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769C" w:rsidRPr="005D769C" w:rsidRDefault="005D769C" w:rsidP="005D769C">
      <w:pPr>
        <w:pBdr>
          <w:top w:val="single" w:sz="2" w:space="0" w:color="E5E7EB"/>
          <w:left w:val="single" w:sz="2" w:space="0" w:color="E5E7EB"/>
          <w:bottom w:val="single" w:sz="2" w:space="0" w:color="E5E7EB"/>
          <w:right w:val="single" w:sz="2" w:space="0" w:color="E5E7EB"/>
        </w:pBdr>
        <w:shd w:val="clear" w:color="auto" w:fill="FFFFFF"/>
        <w:spacing w:after="0" w:line="240" w:lineRule="auto"/>
        <w:ind w:left="180"/>
        <w:outlineLvl w:val="2"/>
        <w:rPr>
          <w:rFonts w:ascii="Segoe UI" w:eastAsia="Times New Roman" w:hAnsi="Segoe UI" w:cs="Segoe UI"/>
          <w:b/>
          <w:bCs/>
          <w:color w:val="111827"/>
          <w:sz w:val="27"/>
          <w:szCs w:val="27"/>
        </w:rPr>
      </w:pPr>
      <w:r>
        <w:rPr>
          <w:rFonts w:ascii="Segoe UI" w:eastAsia="Times New Roman" w:hAnsi="Segoe UI" w:cs="Segoe UI"/>
          <w:b/>
          <w:bCs/>
          <w:color w:val="111827"/>
          <w:sz w:val="27"/>
          <w:szCs w:val="27"/>
        </w:rPr>
        <w:t xml:space="preserve">                      </w:t>
      </w:r>
      <w:r w:rsidRPr="005D769C">
        <w:rPr>
          <w:rFonts w:ascii="Segoe UI" w:eastAsia="Times New Roman" w:hAnsi="Segoe UI" w:cs="Segoe UI"/>
          <w:b/>
          <w:bCs/>
          <w:color w:val="111827"/>
          <w:sz w:val="27"/>
          <w:szCs w:val="27"/>
        </w:rPr>
        <w:t>Excel Data Analysis Assignment – Sales Dataset</w:t>
      </w:r>
    </w:p>
    <w:p w:rsidR="008C2382" w:rsidRDefault="005D769C">
      <w:r>
        <w:t xml:space="preserve">   </w:t>
      </w:r>
    </w:p>
    <w:p w:rsidR="005D769C" w:rsidRDefault="005D769C"/>
    <w:p w:rsidR="005D769C" w:rsidRDefault="005D769C">
      <w:pPr>
        <w:rPr>
          <w:rFonts w:ascii="Segoe UI" w:hAnsi="Segoe UI" w:cs="Segoe UI"/>
          <w:color w:val="374151"/>
          <w:sz w:val="21"/>
          <w:szCs w:val="21"/>
          <w:shd w:val="clear" w:color="auto" w:fill="F9FAFB"/>
        </w:rPr>
      </w:pPr>
      <w:r>
        <w:rPr>
          <w:rFonts w:ascii="Segoe UI" w:hAnsi="Segoe UI" w:cs="Segoe UI"/>
          <w:color w:val="374151"/>
          <w:sz w:val="21"/>
          <w:szCs w:val="21"/>
          <w:shd w:val="clear" w:color="auto" w:fill="F9FAFB"/>
        </w:rPr>
        <w:t xml:space="preserve">Sales Data Product Table Perform the following tasks step by step: </w:t>
      </w:r>
    </w:p>
    <w:p w:rsidR="005D769C" w:rsidRPr="005D769C" w:rsidRDefault="005D769C" w:rsidP="005D769C">
      <w:pPr>
        <w:pStyle w:val="ListParagraph"/>
        <w:numPr>
          <w:ilvl w:val="0"/>
          <w:numId w:val="1"/>
        </w:numPr>
        <w:rPr>
          <w:rFonts w:ascii="Segoe UI" w:hAnsi="Segoe UI" w:cs="Segoe UI"/>
          <w:color w:val="374151"/>
          <w:sz w:val="21"/>
          <w:szCs w:val="21"/>
          <w:shd w:val="clear" w:color="auto" w:fill="F9FAFB"/>
        </w:rPr>
      </w:pPr>
      <w:r w:rsidRPr="005D769C">
        <w:rPr>
          <w:rFonts w:ascii="Segoe UI" w:hAnsi="Segoe UI" w:cs="Segoe UI"/>
          <w:color w:val="374151"/>
          <w:sz w:val="21"/>
          <w:szCs w:val="21"/>
          <w:shd w:val="clear" w:color="auto" w:fill="F9FAFB"/>
        </w:rPr>
        <w:t>Data Formatting Format the Date column as Date format. Apply Currency format to Unit Price and Sales Amount columns (after creating them). Make the header row bold and apply background color for better readability.</w:t>
      </w:r>
    </w:p>
    <w:tbl>
      <w:tblPr>
        <w:tblW w:w="1320" w:type="dxa"/>
        <w:tblInd w:w="93" w:type="dxa"/>
        <w:tblLook w:val="04A0"/>
      </w:tblPr>
      <w:tblGrid>
        <w:gridCol w:w="1320"/>
      </w:tblGrid>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b/>
                <w:bCs/>
                <w:color w:val="000000"/>
              </w:rPr>
            </w:pPr>
            <w:r w:rsidRPr="005D769C">
              <w:rPr>
                <w:rFonts w:ascii="Calibri" w:eastAsia="Times New Roman" w:hAnsi="Calibri" w:cs="Calibri"/>
                <w:b/>
                <w:bCs/>
                <w:color w:val="000000"/>
              </w:rPr>
              <w:t>Date</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1-Jan-24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1-Jan-24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2-Jan-24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2-Jan-24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3-Jan-24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3-Jan-24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4-Jan-24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4-Jan-24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5-Jan-24</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5-Jan-24</w:t>
            </w:r>
          </w:p>
        </w:tc>
      </w:tr>
    </w:tbl>
    <w:p w:rsidR="005D769C" w:rsidRDefault="005D769C" w:rsidP="005D769C">
      <w:pPr>
        <w:rPr>
          <w:rFonts w:ascii="Segoe UI" w:hAnsi="Segoe UI" w:cs="Segoe UI"/>
          <w:color w:val="374151"/>
          <w:sz w:val="21"/>
          <w:szCs w:val="21"/>
          <w:shd w:val="clear" w:color="auto" w:fill="F9FAFB"/>
        </w:rPr>
      </w:pPr>
    </w:p>
    <w:tbl>
      <w:tblPr>
        <w:tblW w:w="1320" w:type="dxa"/>
        <w:tblInd w:w="93" w:type="dxa"/>
        <w:tblLook w:val="04A0"/>
      </w:tblPr>
      <w:tblGrid>
        <w:gridCol w:w="1320"/>
      </w:tblGrid>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b/>
                <w:bCs/>
                <w:color w:val="000000"/>
              </w:rPr>
            </w:pPr>
            <w:r w:rsidRPr="005D769C">
              <w:rPr>
                <w:rFonts w:ascii="Calibri" w:eastAsia="Times New Roman" w:hAnsi="Calibri" w:cs="Calibri"/>
                <w:b/>
                <w:bCs/>
                <w:color w:val="000000"/>
              </w:rPr>
              <w:t>Units Sold</w:t>
            </w:r>
          </w:p>
        </w:tc>
      </w:tr>
      <w:tr w:rsidR="005D769C" w:rsidRPr="005D769C" w:rsidTr="005D769C">
        <w:trPr>
          <w:trHeight w:val="300"/>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Pr>
                <w:rFonts w:ascii="Calibri" w:eastAsia="Times New Roman" w:hAnsi="Calibri" w:cs="Calibri"/>
                <w:color w:val="000000"/>
              </w:rPr>
              <w:t xml:space="preserve">  </w:t>
            </w:r>
            <w:r w:rsidRPr="005D769C">
              <w:rPr>
                <w:rFonts w:ascii="Calibri" w:eastAsia="Times New Roman" w:hAnsi="Calibri" w:cs="Calibri"/>
                <w:color w:val="000000"/>
              </w:rPr>
              <w:t>$5.00</w:t>
            </w:r>
          </w:p>
        </w:tc>
      </w:tr>
      <w:tr w:rsidR="005D769C" w:rsidRPr="005D769C" w:rsidTr="005D769C">
        <w:trPr>
          <w:trHeight w:val="300"/>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$10.00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$15.00</w:t>
            </w:r>
          </w:p>
        </w:tc>
      </w:tr>
      <w:tr w:rsidR="005D769C" w:rsidRPr="005D769C" w:rsidTr="005D769C">
        <w:trPr>
          <w:trHeight w:val="300"/>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$7.00</w:t>
            </w:r>
          </w:p>
        </w:tc>
      </w:tr>
      <w:tr w:rsidR="005D769C" w:rsidRPr="005D769C" w:rsidTr="005D769C">
        <w:trPr>
          <w:trHeight w:val="300"/>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$8.00</w:t>
            </w:r>
          </w:p>
        </w:tc>
      </w:tr>
      <w:tr w:rsidR="005D769C" w:rsidRPr="005D769C" w:rsidTr="005D769C">
        <w:trPr>
          <w:trHeight w:val="300"/>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$4.00</w:t>
            </w:r>
          </w:p>
        </w:tc>
      </w:tr>
      <w:tr w:rsidR="005D769C" w:rsidRPr="005D769C" w:rsidTr="005D769C">
        <w:trPr>
          <w:trHeight w:val="300"/>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$6.00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$12.00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$20.00</w:t>
            </w:r>
          </w:p>
        </w:tc>
      </w:tr>
      <w:tr w:rsidR="005D769C" w:rsidRPr="005D769C" w:rsidTr="005D769C">
        <w:trPr>
          <w:trHeight w:val="300"/>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Calibri" w:eastAsia="Times New Roman" w:hAnsi="Calibri" w:cs="Calibri"/>
                <w:color w:val="000000"/>
              </w:rPr>
            </w:pPr>
            <w:r w:rsidRPr="005D769C">
              <w:rPr>
                <w:rFonts w:ascii="Calibri" w:eastAsia="Times New Roman" w:hAnsi="Calibri" w:cs="Calibri"/>
                <w:color w:val="000000"/>
              </w:rPr>
              <w:t>$9.00</w:t>
            </w:r>
          </w:p>
        </w:tc>
      </w:tr>
    </w:tbl>
    <w:p w:rsidR="005D769C" w:rsidRPr="005D769C" w:rsidRDefault="005D769C" w:rsidP="005D769C">
      <w:pPr>
        <w:rPr>
          <w:rFonts w:ascii="Segoe UI" w:hAnsi="Segoe UI" w:cs="Segoe UI"/>
          <w:color w:val="374151"/>
          <w:sz w:val="21"/>
          <w:szCs w:val="21"/>
          <w:shd w:val="clear" w:color="auto" w:fill="F9FAFB"/>
        </w:rPr>
      </w:pPr>
      <w:r>
        <w:rPr>
          <w:rFonts w:ascii="Segoe UI" w:hAnsi="Segoe UI" w:cs="Segoe UI"/>
          <w:color w:val="374151"/>
          <w:sz w:val="21"/>
          <w:szCs w:val="21"/>
          <w:shd w:val="clear" w:color="auto" w:fill="F9FAFB"/>
        </w:rPr>
        <w:t xml:space="preserve">  </w:t>
      </w:r>
    </w:p>
    <w:tbl>
      <w:tblPr>
        <w:tblW w:w="1320" w:type="dxa"/>
        <w:tblInd w:w="93" w:type="dxa"/>
        <w:tblLook w:val="04A0"/>
      </w:tblPr>
      <w:tblGrid>
        <w:gridCol w:w="1384"/>
      </w:tblGrid>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rPr>
                <w:rFonts w:ascii="Arial" w:eastAsia="Times New Roman" w:hAnsi="Arial" w:cs="Arial"/>
                <w:b/>
                <w:bCs/>
                <w:color w:val="000000"/>
                <w:sz w:val="20"/>
                <w:szCs w:val="20"/>
              </w:rPr>
            </w:pPr>
            <w:r w:rsidRPr="005D769C">
              <w:rPr>
                <w:rFonts w:ascii="Arial" w:eastAsia="Times New Roman" w:hAnsi="Arial" w:cs="Arial"/>
                <w:b/>
                <w:bCs/>
                <w:color w:val="000000"/>
                <w:sz w:val="20"/>
                <w:szCs w:val="20"/>
              </w:rPr>
              <w:t>Sales Amount</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$3,00,000.00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$2,00,000.00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$60,000.00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$49,000.00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$1,60,000.00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lastRenderedPageBreak/>
              <w:t>$2,40,000.00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$54,000.00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$2,40,000.00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$80,000.00</w:t>
            </w:r>
          </w:p>
        </w:tc>
      </w:tr>
      <w:tr w:rsidR="005D769C" w:rsidRPr="005D769C" w:rsidTr="005D769C">
        <w:trPr>
          <w:trHeight w:val="300"/>
        </w:trPr>
        <w:tc>
          <w:tcPr>
            <w:tcW w:w="1320" w:type="dxa"/>
            <w:tcBorders>
              <w:top w:val="nil"/>
              <w:left w:val="nil"/>
              <w:bottom w:val="nil"/>
              <w:right w:val="nil"/>
            </w:tcBorders>
            <w:shd w:val="clear" w:color="F4CCCC" w:fill="F4CCCC"/>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$1,80,000.00</w:t>
            </w:r>
          </w:p>
        </w:tc>
      </w:tr>
    </w:tbl>
    <w:p w:rsidR="005D769C" w:rsidRDefault="005D769C" w:rsidP="005D769C">
      <w:pPr>
        <w:rPr>
          <w:rFonts w:ascii="Segoe UI" w:hAnsi="Segoe UI" w:cs="Segoe UI"/>
          <w:color w:val="374151"/>
          <w:sz w:val="21"/>
          <w:szCs w:val="21"/>
          <w:shd w:val="clear" w:color="auto" w:fill="F9FAFB"/>
        </w:rPr>
      </w:pPr>
    </w:p>
    <w:p w:rsidR="005D769C" w:rsidRDefault="005D769C" w:rsidP="005D769C">
      <w:pPr>
        <w:rPr>
          <w:rFonts w:ascii="Segoe UI" w:hAnsi="Segoe UI" w:cs="Segoe UI"/>
          <w:color w:val="374151"/>
          <w:sz w:val="21"/>
          <w:szCs w:val="21"/>
          <w:shd w:val="clear" w:color="auto" w:fill="F9FAFB"/>
        </w:rPr>
      </w:pPr>
    </w:p>
    <w:p w:rsidR="005D769C" w:rsidRPr="005D769C" w:rsidRDefault="005D769C" w:rsidP="005D769C">
      <w:pPr>
        <w:pStyle w:val="ListParagraph"/>
        <w:numPr>
          <w:ilvl w:val="0"/>
          <w:numId w:val="1"/>
        </w:numPr>
        <w:rPr>
          <w:rFonts w:ascii="Segoe UI" w:hAnsi="Segoe UI" w:cs="Segoe UI"/>
          <w:color w:val="374151"/>
          <w:sz w:val="21"/>
          <w:szCs w:val="21"/>
          <w:shd w:val="clear" w:color="auto" w:fill="F9FAFB"/>
        </w:rPr>
      </w:pPr>
      <w:r w:rsidRPr="005D769C">
        <w:rPr>
          <w:rFonts w:ascii="Segoe UI" w:hAnsi="Segoe UI" w:cs="Segoe UI"/>
          <w:color w:val="374151"/>
          <w:sz w:val="21"/>
          <w:szCs w:val="21"/>
          <w:shd w:val="clear" w:color="auto" w:fill="F9FAFB"/>
        </w:rPr>
        <w:t xml:space="preserve">Data Lookup using VLOOKUP Using the Product </w:t>
      </w:r>
      <w:proofErr w:type="gramStart"/>
      <w:r w:rsidRPr="005D769C">
        <w:rPr>
          <w:rFonts w:ascii="Segoe UI" w:hAnsi="Segoe UI" w:cs="Segoe UI"/>
          <w:color w:val="374151"/>
          <w:sz w:val="21"/>
          <w:szCs w:val="21"/>
          <w:shd w:val="clear" w:color="auto" w:fill="F9FAFB"/>
        </w:rPr>
        <w:t>Table,</w:t>
      </w:r>
      <w:proofErr w:type="gramEnd"/>
      <w:r w:rsidRPr="005D769C">
        <w:rPr>
          <w:rFonts w:ascii="Segoe UI" w:hAnsi="Segoe UI" w:cs="Segoe UI"/>
          <w:color w:val="374151"/>
          <w:sz w:val="21"/>
          <w:szCs w:val="21"/>
          <w:shd w:val="clear" w:color="auto" w:fill="F9FAFB"/>
        </w:rPr>
        <w:t xml:space="preserve"> retrieve the following details into the Sales Data sheet: Product Name Category Unit Price Use the Product ID as the lookup value.</w:t>
      </w:r>
    </w:p>
    <w:tbl>
      <w:tblPr>
        <w:tblW w:w="5320" w:type="dxa"/>
        <w:tblInd w:w="93" w:type="dxa"/>
        <w:tblLook w:val="04A0"/>
      </w:tblPr>
      <w:tblGrid>
        <w:gridCol w:w="2680"/>
        <w:gridCol w:w="1320"/>
        <w:gridCol w:w="1320"/>
      </w:tblGrid>
      <w:tr w:rsidR="005D769C" w:rsidRPr="005D769C" w:rsidTr="005D769C">
        <w:trPr>
          <w:trHeight w:val="300"/>
        </w:trPr>
        <w:tc>
          <w:tcPr>
            <w:tcW w:w="2680" w:type="dxa"/>
            <w:tcBorders>
              <w:top w:val="nil"/>
              <w:left w:val="nil"/>
              <w:bottom w:val="nil"/>
              <w:right w:val="nil"/>
            </w:tcBorders>
            <w:shd w:val="clear" w:color="F1C232" w:fill="F1C232"/>
            <w:noWrap/>
            <w:vAlign w:val="bottom"/>
            <w:hideMark/>
          </w:tcPr>
          <w:p w:rsidR="005D769C" w:rsidRPr="005D769C" w:rsidRDefault="005D769C" w:rsidP="005D769C">
            <w:pPr>
              <w:spacing w:after="0" w:line="240" w:lineRule="auto"/>
              <w:jc w:val="center"/>
              <w:rPr>
                <w:rFonts w:ascii="Arial" w:eastAsia="Times New Roman" w:hAnsi="Arial" w:cs="Arial"/>
                <w:b/>
                <w:bCs/>
                <w:color w:val="000000"/>
                <w:sz w:val="20"/>
                <w:szCs w:val="20"/>
              </w:rPr>
            </w:pPr>
            <w:proofErr w:type="spellStart"/>
            <w:r w:rsidRPr="005D769C">
              <w:rPr>
                <w:rFonts w:ascii="Arial" w:eastAsia="Times New Roman" w:hAnsi="Arial" w:cs="Arial"/>
                <w:b/>
                <w:bCs/>
                <w:color w:val="000000"/>
                <w:sz w:val="20"/>
                <w:szCs w:val="20"/>
              </w:rPr>
              <w:t>ProductName</w:t>
            </w:r>
            <w:proofErr w:type="spellEnd"/>
          </w:p>
        </w:tc>
        <w:tc>
          <w:tcPr>
            <w:tcW w:w="1320" w:type="dxa"/>
            <w:tcBorders>
              <w:top w:val="nil"/>
              <w:left w:val="nil"/>
              <w:bottom w:val="nil"/>
              <w:right w:val="nil"/>
            </w:tcBorders>
            <w:shd w:val="clear" w:color="F1C232" w:fill="F1C232"/>
            <w:noWrap/>
            <w:vAlign w:val="bottom"/>
            <w:hideMark/>
          </w:tcPr>
          <w:p w:rsidR="005D769C" w:rsidRPr="005D769C" w:rsidRDefault="005D769C" w:rsidP="005D769C">
            <w:pPr>
              <w:spacing w:after="0" w:line="240" w:lineRule="auto"/>
              <w:jc w:val="center"/>
              <w:rPr>
                <w:rFonts w:ascii="Arial" w:eastAsia="Times New Roman" w:hAnsi="Arial" w:cs="Arial"/>
                <w:b/>
                <w:bCs/>
                <w:color w:val="000000"/>
                <w:sz w:val="20"/>
                <w:szCs w:val="20"/>
              </w:rPr>
            </w:pPr>
            <w:r w:rsidRPr="005D769C">
              <w:rPr>
                <w:rFonts w:ascii="Arial" w:eastAsia="Times New Roman" w:hAnsi="Arial" w:cs="Arial"/>
                <w:b/>
                <w:bCs/>
                <w:color w:val="000000"/>
                <w:sz w:val="20"/>
                <w:szCs w:val="20"/>
              </w:rPr>
              <w:t>Category</w:t>
            </w:r>
          </w:p>
        </w:tc>
        <w:tc>
          <w:tcPr>
            <w:tcW w:w="1320" w:type="dxa"/>
            <w:tcBorders>
              <w:top w:val="nil"/>
              <w:left w:val="nil"/>
              <w:bottom w:val="nil"/>
              <w:right w:val="nil"/>
            </w:tcBorders>
            <w:shd w:val="clear" w:color="F1C232" w:fill="F1C232"/>
            <w:noWrap/>
            <w:vAlign w:val="bottom"/>
            <w:hideMark/>
          </w:tcPr>
          <w:p w:rsidR="005D769C" w:rsidRPr="005D769C" w:rsidRDefault="005D769C" w:rsidP="005D769C">
            <w:pPr>
              <w:spacing w:after="0" w:line="240" w:lineRule="auto"/>
              <w:jc w:val="center"/>
              <w:rPr>
                <w:rFonts w:ascii="Arial" w:eastAsia="Times New Roman" w:hAnsi="Arial" w:cs="Arial"/>
                <w:b/>
                <w:bCs/>
                <w:color w:val="000000"/>
                <w:sz w:val="20"/>
                <w:szCs w:val="20"/>
              </w:rPr>
            </w:pPr>
            <w:r w:rsidRPr="005D769C">
              <w:rPr>
                <w:rFonts w:ascii="Arial" w:eastAsia="Times New Roman" w:hAnsi="Arial" w:cs="Arial"/>
                <w:b/>
                <w:bCs/>
                <w:color w:val="000000"/>
                <w:sz w:val="20"/>
                <w:szCs w:val="20"/>
              </w:rPr>
              <w:t>Unit Price</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Laptop</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60000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Phone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20000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Chair</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Furniture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4000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Table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Furniture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7000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Phone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20000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Laptop</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60000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Desk</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Furniture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9000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Phone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20000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Chair</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Furniture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4000</w:t>
            </w:r>
          </w:p>
        </w:tc>
      </w:tr>
      <w:tr w:rsidR="005D769C" w:rsidRPr="005D769C" w:rsidTr="005D769C">
        <w:trPr>
          <w:trHeight w:val="300"/>
        </w:trPr>
        <w:tc>
          <w:tcPr>
            <w:tcW w:w="268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Phone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center"/>
              <w:rPr>
                <w:rFonts w:ascii="Arial" w:eastAsia="Times New Roman" w:hAnsi="Arial" w:cs="Arial"/>
                <w:color w:val="000000"/>
                <w:sz w:val="20"/>
                <w:szCs w:val="20"/>
              </w:rPr>
            </w:pPr>
            <w:r w:rsidRPr="005D769C">
              <w:rPr>
                <w:rFonts w:ascii="Arial" w:eastAsia="Times New Roman" w:hAnsi="Arial" w:cs="Arial"/>
                <w:color w:val="000000"/>
                <w:sz w:val="20"/>
                <w:szCs w:val="20"/>
              </w:rPr>
              <w:t>20000</w:t>
            </w:r>
          </w:p>
        </w:tc>
      </w:tr>
    </w:tbl>
    <w:p w:rsidR="005D769C" w:rsidRDefault="005D769C" w:rsidP="005D769C">
      <w:pPr>
        <w:rPr>
          <w:rFonts w:ascii="Segoe UI" w:hAnsi="Segoe UI" w:cs="Segoe UI"/>
          <w:color w:val="374151"/>
          <w:sz w:val="21"/>
          <w:szCs w:val="21"/>
          <w:shd w:val="clear" w:color="auto" w:fill="F9FAFB"/>
        </w:rPr>
      </w:pPr>
    </w:p>
    <w:p w:rsidR="005D769C" w:rsidRDefault="005D769C" w:rsidP="005D769C">
      <w:pPr>
        <w:rPr>
          <w:rFonts w:ascii="Segoe UI" w:hAnsi="Segoe UI" w:cs="Segoe UI"/>
          <w:color w:val="374151"/>
          <w:sz w:val="21"/>
          <w:szCs w:val="21"/>
          <w:shd w:val="clear" w:color="auto" w:fill="F9FAFB"/>
        </w:rPr>
      </w:pPr>
      <w:proofErr w:type="spellStart"/>
      <w:r>
        <w:rPr>
          <w:rFonts w:ascii="Segoe UI" w:hAnsi="Segoe UI" w:cs="Segoe UI"/>
          <w:color w:val="374151"/>
          <w:sz w:val="21"/>
          <w:szCs w:val="21"/>
          <w:shd w:val="clear" w:color="auto" w:fill="F9FAFB"/>
        </w:rPr>
        <w:t>ProductName</w:t>
      </w:r>
      <w:proofErr w:type="spellEnd"/>
      <w:r>
        <w:rPr>
          <w:rFonts w:ascii="Segoe UI" w:hAnsi="Segoe UI" w:cs="Segoe UI"/>
          <w:color w:val="374151"/>
          <w:sz w:val="21"/>
          <w:szCs w:val="21"/>
          <w:shd w:val="clear" w:color="auto" w:fill="F9FAFB"/>
        </w:rPr>
        <w:t>=</w:t>
      </w:r>
      <w:proofErr w:type="gramStart"/>
      <w:r w:rsidRPr="005D769C">
        <w:rPr>
          <w:rFonts w:ascii="Segoe UI" w:hAnsi="Segoe UI" w:cs="Segoe UI"/>
          <w:color w:val="374151"/>
          <w:sz w:val="21"/>
          <w:szCs w:val="21"/>
          <w:shd w:val="clear" w:color="auto" w:fill="F9FAFB"/>
        </w:rPr>
        <w:t>VLOOKUP(</w:t>
      </w:r>
      <w:proofErr w:type="gramEnd"/>
      <w:r w:rsidRPr="005D769C">
        <w:rPr>
          <w:rFonts w:ascii="Segoe UI" w:hAnsi="Segoe UI" w:cs="Segoe UI"/>
          <w:color w:val="374151"/>
          <w:sz w:val="21"/>
          <w:szCs w:val="21"/>
          <w:shd w:val="clear" w:color="auto" w:fill="F9FAFB"/>
        </w:rPr>
        <w:t>D2,Product!A1:D6,2,0)</w:t>
      </w:r>
    </w:p>
    <w:p w:rsidR="005D769C" w:rsidRDefault="005D769C" w:rsidP="005D769C">
      <w:pPr>
        <w:rPr>
          <w:rFonts w:ascii="Segoe UI" w:hAnsi="Segoe UI" w:cs="Segoe UI"/>
          <w:color w:val="374151"/>
          <w:sz w:val="21"/>
          <w:szCs w:val="21"/>
          <w:shd w:val="clear" w:color="auto" w:fill="F9FAFB"/>
        </w:rPr>
      </w:pPr>
      <w:r>
        <w:rPr>
          <w:rFonts w:ascii="Segoe UI" w:hAnsi="Segoe UI" w:cs="Segoe UI"/>
          <w:color w:val="374151"/>
          <w:sz w:val="21"/>
          <w:szCs w:val="21"/>
          <w:shd w:val="clear" w:color="auto" w:fill="F9FAFB"/>
        </w:rPr>
        <w:t>Category=</w:t>
      </w:r>
      <w:proofErr w:type="gramStart"/>
      <w:r>
        <w:rPr>
          <w:rFonts w:ascii="Segoe UI" w:hAnsi="Segoe UI" w:cs="Segoe UI"/>
          <w:color w:val="374151"/>
          <w:sz w:val="21"/>
          <w:szCs w:val="21"/>
          <w:shd w:val="clear" w:color="auto" w:fill="F9FAFB"/>
        </w:rPr>
        <w:t>VLOOKUP(</w:t>
      </w:r>
      <w:proofErr w:type="gramEnd"/>
      <w:r>
        <w:rPr>
          <w:rFonts w:ascii="Segoe UI" w:hAnsi="Segoe UI" w:cs="Segoe UI"/>
          <w:color w:val="374151"/>
          <w:sz w:val="21"/>
          <w:szCs w:val="21"/>
          <w:shd w:val="clear" w:color="auto" w:fill="F9FAFB"/>
        </w:rPr>
        <w:t>D2,Product!A1:D6,3</w:t>
      </w:r>
      <w:r w:rsidRPr="005D769C">
        <w:rPr>
          <w:rFonts w:ascii="Segoe UI" w:hAnsi="Segoe UI" w:cs="Segoe UI"/>
          <w:color w:val="374151"/>
          <w:sz w:val="21"/>
          <w:szCs w:val="21"/>
          <w:shd w:val="clear" w:color="auto" w:fill="F9FAFB"/>
        </w:rPr>
        <w:t>,0)</w:t>
      </w:r>
    </w:p>
    <w:p w:rsidR="005D769C" w:rsidRDefault="005D769C" w:rsidP="005D769C">
      <w:pPr>
        <w:rPr>
          <w:rFonts w:ascii="Segoe UI" w:hAnsi="Segoe UI" w:cs="Segoe UI"/>
          <w:color w:val="374151"/>
          <w:sz w:val="21"/>
          <w:szCs w:val="21"/>
          <w:shd w:val="clear" w:color="auto" w:fill="F9FAFB"/>
        </w:rPr>
      </w:pPr>
      <w:r>
        <w:rPr>
          <w:rFonts w:ascii="Segoe UI" w:hAnsi="Segoe UI" w:cs="Segoe UI"/>
          <w:color w:val="374151"/>
          <w:sz w:val="21"/>
          <w:szCs w:val="21"/>
          <w:shd w:val="clear" w:color="auto" w:fill="F9FAFB"/>
        </w:rPr>
        <w:t>Unit Price=</w:t>
      </w:r>
      <w:r w:rsidRPr="005D769C">
        <w:rPr>
          <w:rFonts w:ascii="Segoe UI" w:hAnsi="Segoe UI" w:cs="Segoe UI"/>
          <w:color w:val="374151"/>
          <w:sz w:val="21"/>
          <w:szCs w:val="21"/>
          <w:shd w:val="clear" w:color="auto" w:fill="F9FAFB"/>
        </w:rPr>
        <w:t xml:space="preserve"> </w:t>
      </w:r>
      <w:proofErr w:type="gramStart"/>
      <w:r>
        <w:rPr>
          <w:rFonts w:ascii="Segoe UI" w:hAnsi="Segoe UI" w:cs="Segoe UI"/>
          <w:color w:val="374151"/>
          <w:sz w:val="21"/>
          <w:szCs w:val="21"/>
          <w:shd w:val="clear" w:color="auto" w:fill="F9FAFB"/>
        </w:rPr>
        <w:t>VLOOKUP(</w:t>
      </w:r>
      <w:proofErr w:type="gramEnd"/>
      <w:r>
        <w:rPr>
          <w:rFonts w:ascii="Segoe UI" w:hAnsi="Segoe UI" w:cs="Segoe UI"/>
          <w:color w:val="374151"/>
          <w:sz w:val="21"/>
          <w:szCs w:val="21"/>
          <w:shd w:val="clear" w:color="auto" w:fill="F9FAFB"/>
        </w:rPr>
        <w:t>D2,Product!A1:D6,4</w:t>
      </w:r>
      <w:r w:rsidRPr="005D769C">
        <w:rPr>
          <w:rFonts w:ascii="Segoe UI" w:hAnsi="Segoe UI" w:cs="Segoe UI"/>
          <w:color w:val="374151"/>
          <w:sz w:val="21"/>
          <w:szCs w:val="21"/>
          <w:shd w:val="clear" w:color="auto" w:fill="F9FAFB"/>
        </w:rPr>
        <w:t>,0)</w:t>
      </w:r>
    </w:p>
    <w:p w:rsidR="005D769C" w:rsidRDefault="005D769C" w:rsidP="005D769C">
      <w:pPr>
        <w:rPr>
          <w:rFonts w:ascii="Segoe UI" w:hAnsi="Segoe UI" w:cs="Segoe UI"/>
          <w:color w:val="374151"/>
          <w:sz w:val="21"/>
          <w:szCs w:val="21"/>
          <w:shd w:val="clear" w:color="auto" w:fill="F9FAFB"/>
        </w:rPr>
      </w:pPr>
    </w:p>
    <w:tbl>
      <w:tblPr>
        <w:tblW w:w="3960" w:type="dxa"/>
        <w:tblInd w:w="93" w:type="dxa"/>
        <w:tblLook w:val="04A0"/>
      </w:tblPr>
      <w:tblGrid>
        <w:gridCol w:w="1320"/>
        <w:gridCol w:w="3282"/>
        <w:gridCol w:w="1320"/>
      </w:tblGrid>
      <w:tr w:rsidR="005D769C" w:rsidRPr="005D769C" w:rsidTr="005D769C">
        <w:trPr>
          <w:trHeight w:val="255"/>
        </w:trPr>
        <w:tc>
          <w:tcPr>
            <w:tcW w:w="1320" w:type="dxa"/>
            <w:tcBorders>
              <w:top w:val="nil"/>
              <w:left w:val="nil"/>
              <w:bottom w:val="nil"/>
              <w:right w:val="nil"/>
            </w:tcBorders>
            <w:shd w:val="clear" w:color="F1C232" w:fill="F1C232"/>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SUMIF</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3960" w:type="dxa"/>
            <w:gridSpan w:val="3"/>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b/>
                <w:bCs/>
                <w:color w:val="000000"/>
                <w:sz w:val="20"/>
                <w:szCs w:val="20"/>
              </w:rPr>
            </w:pPr>
            <w:r w:rsidRPr="005D769C">
              <w:rPr>
                <w:rFonts w:ascii="Arial" w:eastAsia="Times New Roman" w:hAnsi="Arial" w:cs="Arial"/>
                <w:b/>
                <w:bCs/>
                <w:color w:val="000000"/>
                <w:sz w:val="20"/>
                <w:szCs w:val="20"/>
              </w:rPr>
              <w:t>Total Sales Amount of North</w:t>
            </w:r>
          </w:p>
        </w:tc>
      </w:tr>
      <w:tr w:rsidR="005D769C" w:rsidRPr="005D769C" w:rsidTr="005D769C">
        <w:trPr>
          <w:trHeight w:val="25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540000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w:t>
            </w:r>
            <w:r w:rsidRPr="005D769C">
              <w:rPr>
                <w:rFonts w:ascii="Arial" w:eastAsia="Times New Roman" w:hAnsi="Arial" w:cs="Arial"/>
                <w:color w:val="000000"/>
                <w:sz w:val="20"/>
                <w:szCs w:val="20"/>
              </w:rPr>
              <w:t>=SUMIF(E2:E11,"North",H2:H11)</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3960" w:type="dxa"/>
            <w:gridSpan w:val="3"/>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b/>
                <w:bCs/>
                <w:color w:val="000000"/>
                <w:sz w:val="20"/>
                <w:szCs w:val="20"/>
              </w:rPr>
            </w:pPr>
            <w:r w:rsidRPr="005D769C">
              <w:rPr>
                <w:rFonts w:ascii="Arial" w:eastAsia="Times New Roman" w:hAnsi="Arial" w:cs="Arial"/>
                <w:b/>
                <w:bCs/>
                <w:color w:val="000000"/>
                <w:sz w:val="20"/>
                <w:szCs w:val="20"/>
              </w:rPr>
              <w:t>Total Units Sold for Product Phone</w:t>
            </w:r>
          </w:p>
        </w:tc>
      </w:tr>
      <w:tr w:rsidR="005D769C" w:rsidRPr="005D769C" w:rsidTr="005D769C">
        <w:trPr>
          <w:trHeight w:val="25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39</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=SUMIF(D1:D11,"P102",F1:F11)</w:t>
            </w:r>
          </w:p>
        </w:tc>
        <w:tc>
          <w:tcPr>
            <w:tcW w:w="1320" w:type="dxa"/>
            <w:tcBorders>
              <w:top w:val="nil"/>
              <w:left w:val="nil"/>
              <w:bottom w:val="nil"/>
              <w:right w:val="nil"/>
            </w:tcBorders>
            <w:shd w:val="clear" w:color="auto" w:fill="auto"/>
            <w:noWrap/>
            <w:vAlign w:val="bottom"/>
            <w:hideMark/>
          </w:tcPr>
          <w:p w:rsidR="005D769C" w:rsidRDefault="005D769C" w:rsidP="005D769C">
            <w:pPr>
              <w:spacing w:after="0" w:line="240" w:lineRule="auto"/>
              <w:rPr>
                <w:rFonts w:ascii="Arial" w:eastAsia="Times New Roman" w:hAnsi="Arial" w:cs="Arial"/>
                <w:color w:val="000000"/>
                <w:sz w:val="20"/>
                <w:szCs w:val="20"/>
              </w:rPr>
            </w:pPr>
          </w:p>
          <w:p w:rsidR="005D769C" w:rsidRDefault="005D769C" w:rsidP="005D769C">
            <w:pPr>
              <w:spacing w:after="0" w:line="240" w:lineRule="auto"/>
              <w:rPr>
                <w:rFonts w:ascii="Arial" w:eastAsia="Times New Roman" w:hAnsi="Arial" w:cs="Arial"/>
                <w:color w:val="000000"/>
                <w:sz w:val="20"/>
                <w:szCs w:val="20"/>
              </w:rPr>
            </w:pPr>
          </w:p>
          <w:p w:rsidR="005D769C" w:rsidRPr="005D769C" w:rsidRDefault="005D769C" w:rsidP="005D769C">
            <w:pPr>
              <w:spacing w:after="0" w:line="240" w:lineRule="auto"/>
              <w:rPr>
                <w:rFonts w:ascii="Arial" w:eastAsia="Times New Roman" w:hAnsi="Arial" w:cs="Arial"/>
                <w:color w:val="000000"/>
                <w:sz w:val="20"/>
                <w:szCs w:val="20"/>
              </w:rPr>
            </w:pPr>
          </w:p>
        </w:tc>
      </w:tr>
    </w:tbl>
    <w:p w:rsidR="005D769C" w:rsidRDefault="005D769C" w:rsidP="005D769C">
      <w:pPr>
        <w:rPr>
          <w:rFonts w:ascii="Segoe UI" w:hAnsi="Segoe UI" w:cs="Segoe UI"/>
          <w:color w:val="374151"/>
          <w:sz w:val="21"/>
          <w:szCs w:val="21"/>
          <w:shd w:val="clear" w:color="auto" w:fill="F9FAFB"/>
        </w:rPr>
      </w:pPr>
    </w:p>
    <w:tbl>
      <w:tblPr>
        <w:tblW w:w="3960" w:type="dxa"/>
        <w:tblInd w:w="93" w:type="dxa"/>
        <w:tblLook w:val="04A0"/>
      </w:tblPr>
      <w:tblGrid>
        <w:gridCol w:w="1320"/>
        <w:gridCol w:w="2723"/>
        <w:gridCol w:w="1320"/>
      </w:tblGrid>
      <w:tr w:rsidR="005D769C" w:rsidRPr="005D769C" w:rsidTr="005D769C">
        <w:trPr>
          <w:trHeight w:val="255"/>
        </w:trPr>
        <w:tc>
          <w:tcPr>
            <w:tcW w:w="1320" w:type="dxa"/>
            <w:tcBorders>
              <w:top w:val="nil"/>
              <w:left w:val="nil"/>
              <w:bottom w:val="nil"/>
              <w:right w:val="nil"/>
            </w:tcBorders>
            <w:shd w:val="clear" w:color="F1C232" w:fill="F1C232"/>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COUNTIF</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3960" w:type="dxa"/>
            <w:gridSpan w:val="3"/>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b/>
                <w:bCs/>
                <w:color w:val="000000"/>
                <w:sz w:val="20"/>
                <w:szCs w:val="20"/>
              </w:rPr>
            </w:pPr>
            <w:proofErr w:type="spellStart"/>
            <w:r w:rsidRPr="005D769C">
              <w:rPr>
                <w:rFonts w:ascii="Arial" w:eastAsia="Times New Roman" w:hAnsi="Arial" w:cs="Arial"/>
                <w:b/>
                <w:bCs/>
                <w:color w:val="000000"/>
                <w:sz w:val="20"/>
                <w:szCs w:val="20"/>
              </w:rPr>
              <w:lastRenderedPageBreak/>
              <w:t>No.of</w:t>
            </w:r>
            <w:proofErr w:type="spellEnd"/>
            <w:r w:rsidRPr="005D769C">
              <w:rPr>
                <w:rFonts w:ascii="Arial" w:eastAsia="Times New Roman" w:hAnsi="Arial" w:cs="Arial"/>
                <w:b/>
                <w:bCs/>
                <w:color w:val="000000"/>
                <w:sz w:val="20"/>
                <w:szCs w:val="20"/>
              </w:rPr>
              <w:t xml:space="preserve"> </w:t>
            </w:r>
            <w:proofErr w:type="spellStart"/>
            <w:r w:rsidRPr="005D769C">
              <w:rPr>
                <w:rFonts w:ascii="Arial" w:eastAsia="Times New Roman" w:hAnsi="Arial" w:cs="Arial"/>
                <w:b/>
                <w:bCs/>
                <w:color w:val="000000"/>
                <w:sz w:val="20"/>
                <w:szCs w:val="20"/>
              </w:rPr>
              <w:t>Transacions</w:t>
            </w:r>
            <w:proofErr w:type="spellEnd"/>
            <w:r w:rsidRPr="005D769C">
              <w:rPr>
                <w:rFonts w:ascii="Arial" w:eastAsia="Times New Roman" w:hAnsi="Arial" w:cs="Arial"/>
                <w:b/>
                <w:bCs/>
                <w:color w:val="000000"/>
                <w:sz w:val="20"/>
                <w:szCs w:val="20"/>
              </w:rPr>
              <w:t xml:space="preserve"> using UPI</w:t>
            </w:r>
          </w:p>
        </w:tc>
      </w:tr>
      <w:tr w:rsidR="005D769C" w:rsidRPr="005D769C" w:rsidTr="005D769C">
        <w:trPr>
          <w:trHeight w:val="25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3</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=COUNTIF(G1:G11,”UPI”)</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3960" w:type="dxa"/>
            <w:gridSpan w:val="3"/>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b/>
                <w:bCs/>
                <w:color w:val="000000"/>
                <w:sz w:val="20"/>
                <w:szCs w:val="20"/>
              </w:rPr>
            </w:pPr>
            <w:r w:rsidRPr="005D769C">
              <w:rPr>
                <w:rFonts w:ascii="Arial" w:eastAsia="Times New Roman" w:hAnsi="Arial" w:cs="Arial"/>
                <w:b/>
                <w:bCs/>
                <w:color w:val="000000"/>
                <w:sz w:val="20"/>
                <w:szCs w:val="20"/>
              </w:rPr>
              <w:t>No. of Transactions from South</w:t>
            </w:r>
          </w:p>
        </w:tc>
      </w:tr>
      <w:tr w:rsidR="005D769C" w:rsidRPr="005D769C" w:rsidTr="005D769C">
        <w:trPr>
          <w:trHeight w:val="25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3</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=COUNTIF(E1:E11,”South”)</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bl>
    <w:p w:rsidR="005D769C" w:rsidRDefault="005D769C" w:rsidP="005D769C">
      <w:pPr>
        <w:rPr>
          <w:rFonts w:ascii="Segoe UI" w:hAnsi="Segoe UI" w:cs="Segoe UI"/>
          <w:color w:val="374151"/>
          <w:sz w:val="21"/>
          <w:szCs w:val="21"/>
          <w:shd w:val="clear" w:color="auto" w:fill="F9FAFB"/>
        </w:rPr>
      </w:pPr>
    </w:p>
    <w:p w:rsidR="005D769C" w:rsidRDefault="005D769C" w:rsidP="005D769C">
      <w:pPr>
        <w:rPr>
          <w:rFonts w:ascii="Segoe UI" w:hAnsi="Segoe UI" w:cs="Segoe UI"/>
          <w:color w:val="374151"/>
          <w:sz w:val="21"/>
          <w:szCs w:val="21"/>
          <w:shd w:val="clear" w:color="auto" w:fill="F9FAFB"/>
        </w:rPr>
      </w:pPr>
    </w:p>
    <w:tbl>
      <w:tblPr>
        <w:tblW w:w="9483" w:type="dxa"/>
        <w:tblInd w:w="93" w:type="dxa"/>
        <w:tblLook w:val="04A0"/>
      </w:tblPr>
      <w:tblGrid>
        <w:gridCol w:w="6823"/>
        <w:gridCol w:w="665"/>
        <w:gridCol w:w="665"/>
        <w:gridCol w:w="665"/>
        <w:gridCol w:w="665"/>
      </w:tblGrid>
      <w:tr w:rsidR="005D769C" w:rsidRPr="005D769C" w:rsidTr="005D769C">
        <w:trPr>
          <w:trHeight w:val="255"/>
        </w:trPr>
        <w:tc>
          <w:tcPr>
            <w:tcW w:w="6183" w:type="dxa"/>
            <w:tcBorders>
              <w:top w:val="nil"/>
              <w:left w:val="nil"/>
              <w:bottom w:val="nil"/>
              <w:right w:val="nil"/>
            </w:tcBorders>
            <w:shd w:val="clear" w:color="F1C232" w:fill="F1C232"/>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SUMIFS</w:t>
            </w: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6183"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6183"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00"/>
        </w:trPr>
        <w:tc>
          <w:tcPr>
            <w:tcW w:w="6183" w:type="dxa"/>
            <w:tcBorders>
              <w:top w:val="nil"/>
              <w:left w:val="nil"/>
              <w:bottom w:val="nil"/>
              <w:right w:val="nil"/>
            </w:tcBorders>
            <w:shd w:val="clear" w:color="F9FAFB" w:fill="F9FAFB"/>
            <w:noWrap/>
            <w:vAlign w:val="bottom"/>
            <w:hideMark/>
          </w:tcPr>
          <w:p w:rsidR="005D769C" w:rsidRPr="005D769C" w:rsidRDefault="005D769C" w:rsidP="005D769C">
            <w:pPr>
              <w:spacing w:after="0" w:line="240" w:lineRule="auto"/>
              <w:rPr>
                <w:rFonts w:ascii="Ui-sans-serif" w:eastAsia="Times New Roman" w:hAnsi="Ui-sans-serif" w:cs="Arial"/>
                <w:b/>
                <w:bCs/>
                <w:color w:val="374151"/>
              </w:rPr>
            </w:pPr>
            <w:r w:rsidRPr="005D769C">
              <w:rPr>
                <w:rFonts w:ascii="Ui-sans-serif" w:eastAsia="Times New Roman" w:hAnsi="Ui-sans-serif" w:cs="Arial"/>
                <w:b/>
                <w:bCs/>
                <w:color w:val="374151"/>
              </w:rPr>
              <w:t>Total Sales Amount for Electronics category in North region</w:t>
            </w: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6183"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460000</w:t>
            </w:r>
            <w:r>
              <w:rPr>
                <w:rFonts w:ascii="Arial" w:eastAsia="Times New Roman" w:hAnsi="Arial" w:cs="Arial"/>
                <w:color w:val="000000"/>
                <w:sz w:val="20"/>
                <w:szCs w:val="20"/>
              </w:rPr>
              <w:t xml:space="preserve">    </w:t>
            </w:r>
            <w:r w:rsidRPr="005D769C">
              <w:rPr>
                <w:rFonts w:ascii="Arial" w:eastAsia="Times New Roman" w:hAnsi="Arial" w:cs="Arial"/>
                <w:color w:val="000000"/>
                <w:sz w:val="20"/>
                <w:szCs w:val="20"/>
              </w:rPr>
              <w:t>=SUMIFS(H2:H11,E2:E11,"North",D2:D11,"P101")+SUMIFS(H2:H11,E2:E11,"North",D2:D11,"P102")</w:t>
            </w: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6183"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00"/>
        </w:trPr>
        <w:tc>
          <w:tcPr>
            <w:tcW w:w="6183" w:type="dxa"/>
            <w:tcBorders>
              <w:top w:val="nil"/>
              <w:left w:val="nil"/>
              <w:bottom w:val="nil"/>
              <w:right w:val="nil"/>
            </w:tcBorders>
            <w:shd w:val="clear" w:color="F9FAFB" w:fill="F9FAFB"/>
            <w:noWrap/>
            <w:vAlign w:val="bottom"/>
            <w:hideMark/>
          </w:tcPr>
          <w:p w:rsidR="005D769C" w:rsidRPr="005D769C" w:rsidRDefault="005D769C" w:rsidP="005D769C">
            <w:pPr>
              <w:spacing w:after="0" w:line="240" w:lineRule="auto"/>
              <w:rPr>
                <w:rFonts w:ascii="Ui-sans-serif" w:eastAsia="Times New Roman" w:hAnsi="Ui-sans-serif" w:cs="Arial"/>
                <w:b/>
                <w:bCs/>
                <w:color w:val="374151"/>
              </w:rPr>
            </w:pPr>
            <w:r w:rsidRPr="005D769C">
              <w:rPr>
                <w:rFonts w:ascii="Ui-sans-serif" w:eastAsia="Times New Roman" w:hAnsi="Ui-sans-serif" w:cs="Arial"/>
                <w:b/>
                <w:bCs/>
                <w:color w:val="374151"/>
              </w:rPr>
              <w:t>Total Units Sold for Furniture category in West region</w:t>
            </w: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6183"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21</w:t>
            </w: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825"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bl>
    <w:p w:rsidR="005D769C" w:rsidRPr="005D769C" w:rsidRDefault="005D769C" w:rsidP="005D769C">
      <w:pPr>
        <w:rPr>
          <w:rFonts w:ascii="Segoe UI" w:hAnsi="Segoe UI" w:cs="Segoe UI"/>
          <w:color w:val="374151"/>
          <w:sz w:val="21"/>
          <w:szCs w:val="21"/>
          <w:shd w:val="clear" w:color="auto" w:fill="F9FAFB"/>
        </w:rPr>
      </w:pPr>
      <w:r w:rsidRPr="005D769C">
        <w:rPr>
          <w:rFonts w:ascii="Segoe UI" w:hAnsi="Segoe UI" w:cs="Segoe UI"/>
          <w:color w:val="374151"/>
          <w:sz w:val="21"/>
          <w:szCs w:val="21"/>
          <w:shd w:val="clear" w:color="auto" w:fill="F9FAFB"/>
        </w:rPr>
        <w:t>=</w:t>
      </w:r>
      <w:proofErr w:type="gramStart"/>
      <w:r w:rsidRPr="005D769C">
        <w:rPr>
          <w:rFonts w:ascii="Segoe UI" w:hAnsi="Segoe UI" w:cs="Segoe UI"/>
          <w:color w:val="374151"/>
          <w:sz w:val="21"/>
          <w:szCs w:val="21"/>
          <w:shd w:val="clear" w:color="auto" w:fill="F9FAFB"/>
        </w:rPr>
        <w:t>SUMIFS(</w:t>
      </w:r>
      <w:proofErr w:type="gramEnd"/>
      <w:r w:rsidRPr="005D769C">
        <w:rPr>
          <w:rFonts w:ascii="Segoe UI" w:hAnsi="Segoe UI" w:cs="Segoe UI"/>
          <w:color w:val="374151"/>
          <w:sz w:val="21"/>
          <w:szCs w:val="21"/>
          <w:shd w:val="clear" w:color="auto" w:fill="F9FAFB"/>
        </w:rPr>
        <w:t>F2:F11,E2:E11,"West",D2:D11,"P103")+SUMIFS(F2:F11,E2:E11,"West",D2:D11,"P105")</w:t>
      </w:r>
    </w:p>
    <w:p w:rsidR="005D769C" w:rsidRDefault="005D769C"/>
    <w:tbl>
      <w:tblPr>
        <w:tblW w:w="5280" w:type="dxa"/>
        <w:tblInd w:w="93" w:type="dxa"/>
        <w:tblLook w:val="04A0"/>
      </w:tblPr>
      <w:tblGrid>
        <w:gridCol w:w="1320"/>
        <w:gridCol w:w="4641"/>
        <w:gridCol w:w="1320"/>
        <w:gridCol w:w="1320"/>
      </w:tblGrid>
      <w:tr w:rsidR="005D769C" w:rsidRPr="005D769C" w:rsidTr="005D769C">
        <w:trPr>
          <w:trHeight w:val="315"/>
        </w:trPr>
        <w:tc>
          <w:tcPr>
            <w:tcW w:w="1320" w:type="dxa"/>
            <w:tcBorders>
              <w:top w:val="nil"/>
              <w:left w:val="nil"/>
              <w:bottom w:val="nil"/>
              <w:right w:val="nil"/>
            </w:tcBorders>
            <w:shd w:val="clear" w:color="F1C232" w:fill="F1C232"/>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COUNTIFS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5280" w:type="dxa"/>
            <w:gridSpan w:val="4"/>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roofErr w:type="spellStart"/>
            <w:r w:rsidRPr="005D769C">
              <w:rPr>
                <w:rFonts w:ascii="Arial" w:eastAsia="Times New Roman" w:hAnsi="Arial" w:cs="Arial"/>
                <w:color w:val="000000"/>
                <w:sz w:val="20"/>
                <w:szCs w:val="20"/>
              </w:rPr>
              <w:t>No.of</w:t>
            </w:r>
            <w:proofErr w:type="spellEnd"/>
            <w:r w:rsidRPr="005D769C">
              <w:rPr>
                <w:rFonts w:ascii="Arial" w:eastAsia="Times New Roman" w:hAnsi="Arial" w:cs="Arial"/>
                <w:color w:val="000000"/>
                <w:sz w:val="20"/>
                <w:szCs w:val="20"/>
              </w:rPr>
              <w:t xml:space="preserve"> Transactions for Electronics using Card</w:t>
            </w:r>
          </w:p>
        </w:tc>
      </w:tr>
      <w:tr w:rsidR="005D769C" w:rsidRPr="005D769C" w:rsidTr="005D769C">
        <w:trPr>
          <w:trHeight w:val="25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3</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=COUNTIFS(J2:J11,"Electronics",G2:G11,"Card")</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255"/>
        </w:trPr>
        <w:tc>
          <w:tcPr>
            <w:tcW w:w="5280" w:type="dxa"/>
            <w:gridSpan w:val="4"/>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No. of Transactions in North Region for Furniture</w:t>
            </w:r>
          </w:p>
        </w:tc>
      </w:tr>
      <w:tr w:rsidR="005D769C" w:rsidRPr="005D769C" w:rsidTr="005D769C">
        <w:trPr>
          <w:trHeight w:val="255"/>
        </w:trPr>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1</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=COUNTIFS(E2:E11,"North",J2:J11,"Furniture")</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bl>
    <w:p w:rsidR="005D769C" w:rsidRDefault="005D769C"/>
    <w:p w:rsidR="005D769C" w:rsidRDefault="005D769C">
      <w:r>
        <w:t>Pivot Table:</w:t>
      </w:r>
    </w:p>
    <w:tbl>
      <w:tblPr>
        <w:tblW w:w="7280" w:type="dxa"/>
        <w:tblInd w:w="93" w:type="dxa"/>
        <w:tblLook w:val="04A0"/>
      </w:tblPr>
      <w:tblGrid>
        <w:gridCol w:w="2000"/>
        <w:gridCol w:w="1320"/>
        <w:gridCol w:w="1320"/>
        <w:gridCol w:w="1320"/>
        <w:gridCol w:w="1320"/>
      </w:tblGrid>
      <w:tr w:rsidR="005D769C" w:rsidRPr="005D769C" w:rsidTr="005D769C">
        <w:trPr>
          <w:trHeight w:val="315"/>
        </w:trPr>
        <w:tc>
          <w:tcPr>
            <w:tcW w:w="2000" w:type="dxa"/>
            <w:tcBorders>
              <w:top w:val="single" w:sz="4" w:space="0" w:color="000000"/>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SUM of Sales Amount</w:t>
            </w:r>
          </w:p>
        </w:tc>
        <w:tc>
          <w:tcPr>
            <w:tcW w:w="1320" w:type="dxa"/>
            <w:tcBorders>
              <w:top w:val="single" w:sz="4" w:space="0" w:color="000000"/>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Category</w:t>
            </w:r>
          </w:p>
        </w:tc>
        <w:tc>
          <w:tcPr>
            <w:tcW w:w="1320" w:type="dxa"/>
            <w:tcBorders>
              <w:top w:val="single" w:sz="4" w:space="0" w:color="000000"/>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 </w:t>
            </w:r>
          </w:p>
        </w:tc>
        <w:tc>
          <w:tcPr>
            <w:tcW w:w="1320" w:type="dxa"/>
            <w:tcBorders>
              <w:top w:val="single" w:sz="4" w:space="0" w:color="000000"/>
              <w:left w:val="nil"/>
              <w:bottom w:val="nil"/>
              <w:right w:val="single" w:sz="4" w:space="0" w:color="000000"/>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 </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single" w:sz="4" w:space="0" w:color="000000"/>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Region</w:t>
            </w:r>
          </w:p>
        </w:tc>
        <w:tc>
          <w:tcPr>
            <w:tcW w:w="1320" w:type="dxa"/>
            <w:tcBorders>
              <w:top w:val="single" w:sz="4" w:space="0" w:color="000000"/>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single" w:sz="4" w:space="0" w:color="000000"/>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Furniture</w:t>
            </w:r>
          </w:p>
        </w:tc>
        <w:tc>
          <w:tcPr>
            <w:tcW w:w="1320" w:type="dxa"/>
            <w:tcBorders>
              <w:top w:val="single" w:sz="4" w:space="0" w:color="000000"/>
              <w:left w:val="single" w:sz="4" w:space="0" w:color="000000"/>
              <w:bottom w:val="nil"/>
              <w:right w:val="single" w:sz="4" w:space="0" w:color="000000"/>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Grand Total</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single" w:sz="4" w:space="0" w:color="000000"/>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East</w:t>
            </w:r>
          </w:p>
        </w:tc>
        <w:tc>
          <w:tcPr>
            <w:tcW w:w="1320" w:type="dxa"/>
            <w:tcBorders>
              <w:top w:val="single" w:sz="4" w:space="0" w:color="000000"/>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240000</w:t>
            </w:r>
          </w:p>
        </w:tc>
        <w:tc>
          <w:tcPr>
            <w:tcW w:w="1320" w:type="dxa"/>
            <w:tcBorders>
              <w:top w:val="single" w:sz="4" w:space="0" w:color="000000"/>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49000</w:t>
            </w:r>
          </w:p>
        </w:tc>
        <w:tc>
          <w:tcPr>
            <w:tcW w:w="1320" w:type="dxa"/>
            <w:tcBorders>
              <w:top w:val="single" w:sz="4" w:space="0" w:color="000000"/>
              <w:left w:val="single" w:sz="4" w:space="0" w:color="000000"/>
              <w:bottom w:val="nil"/>
              <w:right w:val="single" w:sz="4" w:space="0" w:color="000000"/>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289000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North</w:t>
            </w:r>
          </w:p>
        </w:tc>
        <w:tc>
          <w:tcPr>
            <w:tcW w:w="1320" w:type="dxa"/>
            <w:tcBorders>
              <w:top w:val="nil"/>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460000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80000</w:t>
            </w:r>
          </w:p>
        </w:tc>
        <w:tc>
          <w:tcPr>
            <w:tcW w:w="1320" w:type="dxa"/>
            <w:tcBorders>
              <w:top w:val="nil"/>
              <w:left w:val="single" w:sz="4" w:space="0" w:color="000000"/>
              <w:bottom w:val="nil"/>
              <w:right w:val="single" w:sz="4" w:space="0" w:color="000000"/>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540000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South</w:t>
            </w:r>
          </w:p>
        </w:tc>
        <w:tc>
          <w:tcPr>
            <w:tcW w:w="1320" w:type="dxa"/>
            <w:tcBorders>
              <w:top w:val="nil"/>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620000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single" w:sz="4" w:space="0" w:color="000000"/>
              <w:bottom w:val="nil"/>
              <w:right w:val="single" w:sz="4" w:space="0" w:color="000000"/>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620000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West</w:t>
            </w:r>
          </w:p>
        </w:tc>
        <w:tc>
          <w:tcPr>
            <w:tcW w:w="1320" w:type="dxa"/>
            <w:tcBorders>
              <w:top w:val="nil"/>
              <w:left w:val="single" w:sz="4" w:space="0" w:color="000000"/>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 </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114000</w:t>
            </w:r>
          </w:p>
        </w:tc>
        <w:tc>
          <w:tcPr>
            <w:tcW w:w="1320" w:type="dxa"/>
            <w:tcBorders>
              <w:top w:val="nil"/>
              <w:left w:val="single" w:sz="4" w:space="0" w:color="000000"/>
              <w:bottom w:val="nil"/>
              <w:right w:val="single" w:sz="4" w:space="0" w:color="000000"/>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114000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single" w:sz="4" w:space="0" w:color="000000"/>
              <w:left w:val="single" w:sz="4" w:space="0" w:color="000000"/>
              <w:bottom w:val="single" w:sz="4" w:space="0" w:color="000000"/>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Grand Total</w:t>
            </w:r>
          </w:p>
        </w:tc>
        <w:tc>
          <w:tcPr>
            <w:tcW w:w="1320" w:type="dxa"/>
            <w:tcBorders>
              <w:top w:val="single" w:sz="4" w:space="0" w:color="000000"/>
              <w:left w:val="single" w:sz="4" w:space="0" w:color="000000"/>
              <w:bottom w:val="single" w:sz="4" w:space="0" w:color="000000"/>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1320000</w:t>
            </w:r>
          </w:p>
        </w:tc>
        <w:tc>
          <w:tcPr>
            <w:tcW w:w="1320" w:type="dxa"/>
            <w:tcBorders>
              <w:top w:val="single" w:sz="4" w:space="0" w:color="000000"/>
              <w:left w:val="nil"/>
              <w:bottom w:val="single" w:sz="4" w:space="0" w:color="000000"/>
              <w:right w:val="nil"/>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243000</w:t>
            </w:r>
          </w:p>
        </w:tc>
        <w:tc>
          <w:tcPr>
            <w:tcW w:w="132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5D769C" w:rsidRPr="005D769C" w:rsidRDefault="005D769C" w:rsidP="005D769C">
            <w:pPr>
              <w:spacing w:after="0" w:line="240" w:lineRule="auto"/>
              <w:jc w:val="right"/>
              <w:rPr>
                <w:rFonts w:ascii="Arial" w:eastAsia="Times New Roman" w:hAnsi="Arial" w:cs="Arial"/>
                <w:color w:val="000000"/>
                <w:sz w:val="20"/>
                <w:szCs w:val="20"/>
              </w:rPr>
            </w:pPr>
            <w:r w:rsidRPr="005D769C">
              <w:rPr>
                <w:rFonts w:ascii="Arial" w:eastAsia="Times New Roman" w:hAnsi="Arial" w:cs="Arial"/>
                <w:color w:val="000000"/>
                <w:sz w:val="20"/>
                <w:szCs w:val="20"/>
              </w:rPr>
              <w:t>1563000</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4640" w:type="dxa"/>
            <w:gridSpan w:val="3"/>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Which Region generated the highest Sales?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South</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4640" w:type="dxa"/>
            <w:gridSpan w:val="3"/>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Which category generated the highest sales?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r w:rsidRPr="005D769C">
              <w:rPr>
                <w:rFonts w:ascii="Arial" w:eastAsia="Times New Roman" w:hAnsi="Arial" w:cs="Arial"/>
                <w:color w:val="000000"/>
                <w:sz w:val="20"/>
                <w:szCs w:val="20"/>
              </w:rPr>
              <w:t>Electronics</w:t>
            </w: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r w:rsidR="005D769C" w:rsidRPr="005D769C" w:rsidTr="005D769C">
        <w:trPr>
          <w:trHeight w:val="315"/>
        </w:trPr>
        <w:tc>
          <w:tcPr>
            <w:tcW w:w="200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c>
          <w:tcPr>
            <w:tcW w:w="1320" w:type="dxa"/>
            <w:tcBorders>
              <w:top w:val="nil"/>
              <w:left w:val="nil"/>
              <w:bottom w:val="nil"/>
              <w:right w:val="nil"/>
            </w:tcBorders>
            <w:shd w:val="clear" w:color="auto" w:fill="auto"/>
            <w:noWrap/>
            <w:vAlign w:val="bottom"/>
            <w:hideMark/>
          </w:tcPr>
          <w:p w:rsidR="005D769C" w:rsidRPr="005D769C" w:rsidRDefault="005D769C" w:rsidP="005D769C">
            <w:pPr>
              <w:spacing w:after="0" w:line="240" w:lineRule="auto"/>
              <w:rPr>
                <w:rFonts w:ascii="Arial" w:eastAsia="Times New Roman" w:hAnsi="Arial" w:cs="Arial"/>
                <w:color w:val="000000"/>
                <w:sz w:val="20"/>
                <w:szCs w:val="20"/>
              </w:rPr>
            </w:pPr>
          </w:p>
        </w:tc>
      </w:tr>
    </w:tbl>
    <w:p w:rsidR="005D769C" w:rsidRDefault="005D769C"/>
    <w:sectPr w:rsidR="005D769C" w:rsidSect="008C238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Ui-sans-serif">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10300A"/>
    <w:multiLevelType w:val="hybridMultilevel"/>
    <w:tmpl w:val="30941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D769C"/>
    <w:rsid w:val="005D769C"/>
    <w:rsid w:val="008C23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382"/>
  </w:style>
  <w:style w:type="paragraph" w:styleId="Heading3">
    <w:name w:val="heading 3"/>
    <w:basedOn w:val="Normal"/>
    <w:link w:val="Heading3Char"/>
    <w:uiPriority w:val="9"/>
    <w:qFormat/>
    <w:rsid w:val="005D76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769C"/>
    <w:rPr>
      <w:rFonts w:ascii="Times New Roman" w:eastAsia="Times New Roman" w:hAnsi="Times New Roman" w:cs="Times New Roman"/>
      <w:b/>
      <w:bCs/>
      <w:sz w:val="27"/>
      <w:szCs w:val="27"/>
    </w:rPr>
  </w:style>
  <w:style w:type="paragraph" w:styleId="ListParagraph">
    <w:name w:val="List Paragraph"/>
    <w:basedOn w:val="Normal"/>
    <w:uiPriority w:val="34"/>
    <w:qFormat/>
    <w:rsid w:val="005D769C"/>
    <w:pPr>
      <w:ind w:left="720"/>
      <w:contextualSpacing/>
    </w:pPr>
  </w:style>
</w:styles>
</file>

<file path=word/webSettings.xml><?xml version="1.0" encoding="utf-8"?>
<w:webSettings xmlns:r="http://schemas.openxmlformats.org/officeDocument/2006/relationships" xmlns:w="http://schemas.openxmlformats.org/wordprocessingml/2006/main">
  <w:divs>
    <w:div w:id="400373088">
      <w:bodyDiv w:val="1"/>
      <w:marLeft w:val="0"/>
      <w:marRight w:val="0"/>
      <w:marTop w:val="0"/>
      <w:marBottom w:val="0"/>
      <w:divBdr>
        <w:top w:val="none" w:sz="0" w:space="0" w:color="auto"/>
        <w:left w:val="none" w:sz="0" w:space="0" w:color="auto"/>
        <w:bottom w:val="none" w:sz="0" w:space="0" w:color="auto"/>
        <w:right w:val="none" w:sz="0" w:space="0" w:color="auto"/>
      </w:divBdr>
    </w:div>
    <w:div w:id="633944590">
      <w:bodyDiv w:val="1"/>
      <w:marLeft w:val="0"/>
      <w:marRight w:val="0"/>
      <w:marTop w:val="0"/>
      <w:marBottom w:val="0"/>
      <w:divBdr>
        <w:top w:val="none" w:sz="0" w:space="0" w:color="auto"/>
        <w:left w:val="none" w:sz="0" w:space="0" w:color="auto"/>
        <w:bottom w:val="none" w:sz="0" w:space="0" w:color="auto"/>
        <w:right w:val="none" w:sz="0" w:space="0" w:color="auto"/>
      </w:divBdr>
    </w:div>
    <w:div w:id="959844992">
      <w:bodyDiv w:val="1"/>
      <w:marLeft w:val="0"/>
      <w:marRight w:val="0"/>
      <w:marTop w:val="0"/>
      <w:marBottom w:val="0"/>
      <w:divBdr>
        <w:top w:val="none" w:sz="0" w:space="0" w:color="auto"/>
        <w:left w:val="none" w:sz="0" w:space="0" w:color="auto"/>
        <w:bottom w:val="none" w:sz="0" w:space="0" w:color="auto"/>
        <w:right w:val="none" w:sz="0" w:space="0" w:color="auto"/>
      </w:divBdr>
    </w:div>
    <w:div w:id="1489976009">
      <w:bodyDiv w:val="1"/>
      <w:marLeft w:val="0"/>
      <w:marRight w:val="0"/>
      <w:marTop w:val="0"/>
      <w:marBottom w:val="0"/>
      <w:divBdr>
        <w:top w:val="none" w:sz="0" w:space="0" w:color="auto"/>
        <w:left w:val="none" w:sz="0" w:space="0" w:color="auto"/>
        <w:bottom w:val="none" w:sz="0" w:space="0" w:color="auto"/>
        <w:right w:val="none" w:sz="0" w:space="0" w:color="auto"/>
      </w:divBdr>
    </w:div>
    <w:div w:id="1580941757">
      <w:bodyDiv w:val="1"/>
      <w:marLeft w:val="0"/>
      <w:marRight w:val="0"/>
      <w:marTop w:val="0"/>
      <w:marBottom w:val="0"/>
      <w:divBdr>
        <w:top w:val="none" w:sz="0" w:space="0" w:color="auto"/>
        <w:left w:val="none" w:sz="0" w:space="0" w:color="auto"/>
        <w:bottom w:val="none" w:sz="0" w:space="0" w:color="auto"/>
        <w:right w:val="none" w:sz="0" w:space="0" w:color="auto"/>
      </w:divBdr>
    </w:div>
    <w:div w:id="1746952376">
      <w:bodyDiv w:val="1"/>
      <w:marLeft w:val="0"/>
      <w:marRight w:val="0"/>
      <w:marTop w:val="0"/>
      <w:marBottom w:val="0"/>
      <w:divBdr>
        <w:top w:val="none" w:sz="0" w:space="0" w:color="auto"/>
        <w:left w:val="none" w:sz="0" w:space="0" w:color="auto"/>
        <w:bottom w:val="none" w:sz="0" w:space="0" w:color="auto"/>
        <w:right w:val="none" w:sz="0" w:space="0" w:color="auto"/>
      </w:divBdr>
    </w:div>
    <w:div w:id="1856729367">
      <w:bodyDiv w:val="1"/>
      <w:marLeft w:val="0"/>
      <w:marRight w:val="0"/>
      <w:marTop w:val="0"/>
      <w:marBottom w:val="0"/>
      <w:divBdr>
        <w:top w:val="none" w:sz="0" w:space="0" w:color="auto"/>
        <w:left w:val="none" w:sz="0" w:space="0" w:color="auto"/>
        <w:bottom w:val="none" w:sz="0" w:space="0" w:color="auto"/>
        <w:right w:val="none" w:sz="0" w:space="0" w:color="auto"/>
      </w:divBdr>
    </w:div>
    <w:div w:id="1912692764">
      <w:bodyDiv w:val="1"/>
      <w:marLeft w:val="0"/>
      <w:marRight w:val="0"/>
      <w:marTop w:val="0"/>
      <w:marBottom w:val="0"/>
      <w:divBdr>
        <w:top w:val="none" w:sz="0" w:space="0" w:color="auto"/>
        <w:left w:val="none" w:sz="0" w:space="0" w:color="auto"/>
        <w:bottom w:val="none" w:sz="0" w:space="0" w:color="auto"/>
        <w:right w:val="none" w:sz="0" w:space="0" w:color="auto"/>
      </w:divBdr>
    </w:div>
    <w:div w:id="2057730265">
      <w:bodyDiv w:val="1"/>
      <w:marLeft w:val="0"/>
      <w:marRight w:val="0"/>
      <w:marTop w:val="0"/>
      <w:marBottom w:val="0"/>
      <w:divBdr>
        <w:top w:val="none" w:sz="0" w:space="0" w:color="auto"/>
        <w:left w:val="none" w:sz="0" w:space="0" w:color="auto"/>
        <w:bottom w:val="none" w:sz="0" w:space="0" w:color="auto"/>
        <w:right w:val="none" w:sz="0" w:space="0" w:color="auto"/>
      </w:divBdr>
    </w:div>
    <w:div w:id="2083137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LCS</dc:creator>
  <cp:lastModifiedBy>LCS</cp:lastModifiedBy>
  <cp:revision>1</cp:revision>
  <dcterms:created xsi:type="dcterms:W3CDTF">2026-03-14T12:54:00Z</dcterms:created>
  <dcterms:modified xsi:type="dcterms:W3CDTF">2026-03-14T13:07:00Z</dcterms:modified>
</cp:coreProperties>
</file>