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51E801EE" w:rsidR="00656680" w:rsidRDefault="00EA4A9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Earlean Melgar</w:t>
      </w:r>
    </w:p>
    <w:p w14:paraId="3661ED8C" w14:textId="15DF50C4" w:rsidR="00C93EE7" w:rsidRPr="004B7E3A" w:rsidRDefault="00EA4A9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1330 Woodstock Drive Anaheim, CA 92801</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FE77D56"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EA4A9D">
        <w:rPr>
          <w:rFonts w:asciiTheme="minorHAnsi" w:hAnsiTheme="minorHAnsi"/>
          <w:b/>
          <w:bCs/>
          <w:color w:val="auto"/>
          <w:sz w:val="20"/>
          <w:szCs w:val="20"/>
        </w:rPr>
        <w:t xml:space="preserve">10/22/2021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DA5C3E5"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EA4A9D">
        <w:rPr>
          <w:rFonts w:asciiTheme="minorHAnsi" w:hAnsiTheme="minorHAnsi"/>
          <w:b/>
          <w:bCs/>
          <w:color w:val="auto"/>
          <w:sz w:val="20"/>
          <w:szCs w:val="20"/>
        </w:rPr>
        <w:t>Earlean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4F9221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EA4A9D">
        <w:rPr>
          <w:rFonts w:asciiTheme="minorHAnsi" w:hAnsiTheme="minorHAnsi"/>
          <w:color w:val="auto"/>
          <w:sz w:val="20"/>
          <w:szCs w:val="20"/>
        </w:rPr>
        <w:t>Earlean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EA4A9D">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524C07D"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EA4A9D">
        <w:rPr>
          <w:rFonts w:asciiTheme="minorHAnsi" w:hAnsiTheme="minorHAnsi"/>
          <w:color w:val="auto"/>
          <w:sz w:val="20"/>
          <w:szCs w:val="20"/>
        </w:rPr>
        <w:t>1330 Woodstock Drive Anaheim, CA 92801</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091BB748"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EA4A9D">
        <w:rPr>
          <w:rFonts w:asciiTheme="minorHAnsi" w:hAnsiTheme="minorHAnsi"/>
          <w:color w:val="auto"/>
          <w:sz w:val="20"/>
          <w:szCs w:val="20"/>
        </w:rPr>
        <w:t>Earlean Melgar</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A4A9D"/>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2022-05-12T05:56:00Z</dcterms:created>
  <dcterms:modified xsi:type="dcterms:W3CDTF">2022-05-12T05:56:00Z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