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D78C" w14:textId="77777777" w:rsidR="00367233" w:rsidRDefault="00367233" w:rsidP="00367233">
      <w:r>
        <w:t>Creating an account for cryptocurrency typically involves several steps, including choosing a cryptocurrency exchange, completing the registration process, verifying your identity, and securing your account. Below is a detailed guide on how to create an account for cryptocurrency:</w:t>
      </w:r>
    </w:p>
    <w:p w14:paraId="186FC032" w14:textId="77777777" w:rsidR="00367233" w:rsidRDefault="00367233" w:rsidP="00367233"/>
    <w:p w14:paraId="122D09B2" w14:textId="77777777" w:rsidR="00367233" w:rsidRDefault="00367233" w:rsidP="00367233">
      <w:r>
        <w:t xml:space="preserve">1. </w:t>
      </w:r>
      <w:r w:rsidRPr="00367233">
        <w:rPr>
          <w:b/>
          <w:bCs/>
        </w:rPr>
        <w:t>**Research and Choose a Cryptocurrency Exchange**:</w:t>
      </w:r>
      <w:r>
        <w:t xml:space="preserve"> Start by researching different cryptocurrency exchanges to find one that suits your needs in terms of security, supported cryptocurrencies, fees, and user interface. Some popular exchanges include Coinbase, </w:t>
      </w:r>
      <w:proofErr w:type="spellStart"/>
      <w:r>
        <w:t>Binance</w:t>
      </w:r>
      <w:proofErr w:type="spellEnd"/>
      <w:r>
        <w:t>, Kraken, and Gemini.</w:t>
      </w:r>
    </w:p>
    <w:p w14:paraId="64D9A8BC" w14:textId="77777777" w:rsidR="00367233" w:rsidRDefault="00367233" w:rsidP="00367233"/>
    <w:p w14:paraId="0D2B218C" w14:textId="77777777" w:rsidR="00367233" w:rsidRDefault="00367233" w:rsidP="00367233">
      <w:r>
        <w:t>2</w:t>
      </w:r>
      <w:r w:rsidRPr="00367233">
        <w:rPr>
          <w:b/>
          <w:bCs/>
        </w:rPr>
        <w:t>. **Visit the Exchange Website**:</w:t>
      </w:r>
      <w:r>
        <w:t xml:space="preserve"> Once you've chosen an exchange, visit its website and navigate to the sign-up or register page.</w:t>
      </w:r>
    </w:p>
    <w:p w14:paraId="4AB2A4E4" w14:textId="77777777" w:rsidR="00367233" w:rsidRDefault="00367233" w:rsidP="00367233"/>
    <w:p w14:paraId="426C9F09" w14:textId="77777777" w:rsidR="00367233" w:rsidRDefault="00367233" w:rsidP="00367233">
      <w:r>
        <w:t xml:space="preserve">3. </w:t>
      </w:r>
      <w:r w:rsidRPr="00367233">
        <w:rPr>
          <w:b/>
          <w:bCs/>
        </w:rPr>
        <w:t xml:space="preserve">**Register for an Account**: </w:t>
      </w:r>
      <w:r>
        <w:t>Click on the "Sign Up" or "Register" button to begin the account creation process. You'll typically be asked to provide the following information:</w:t>
      </w:r>
    </w:p>
    <w:p w14:paraId="5C1DFECD" w14:textId="77777777" w:rsidR="00367233" w:rsidRDefault="00367233" w:rsidP="00367233">
      <w:r>
        <w:t xml:space="preserve">   - Full name</w:t>
      </w:r>
    </w:p>
    <w:p w14:paraId="05C4D2D9" w14:textId="77777777" w:rsidR="00367233" w:rsidRDefault="00367233" w:rsidP="00367233">
      <w:r>
        <w:t xml:space="preserve">   - Email address</w:t>
      </w:r>
    </w:p>
    <w:p w14:paraId="6AD9702C" w14:textId="77777777" w:rsidR="00367233" w:rsidRDefault="00367233" w:rsidP="00367233">
      <w:r>
        <w:t xml:space="preserve">   - Password (choose a strong, unique password)</w:t>
      </w:r>
    </w:p>
    <w:p w14:paraId="32B141AB" w14:textId="77777777" w:rsidR="00367233" w:rsidRDefault="00367233" w:rsidP="00367233"/>
    <w:p w14:paraId="5531165C" w14:textId="77777777" w:rsidR="00367233" w:rsidRDefault="00367233" w:rsidP="00367233">
      <w:r>
        <w:t xml:space="preserve">4. </w:t>
      </w:r>
      <w:r w:rsidRPr="00367233">
        <w:rPr>
          <w:b/>
          <w:bCs/>
        </w:rPr>
        <w:t>**Verify Your Email**:</w:t>
      </w:r>
      <w:r>
        <w:t xml:space="preserve"> After completing the registration form, the exchange will send a verification email to the email address you provided. Click on the verification link in the email to confirm your email address.</w:t>
      </w:r>
    </w:p>
    <w:p w14:paraId="5733AE13" w14:textId="77777777" w:rsidR="00367233" w:rsidRDefault="00367233" w:rsidP="00367233"/>
    <w:p w14:paraId="74A9E2E5" w14:textId="77777777" w:rsidR="00367233" w:rsidRDefault="00367233" w:rsidP="00367233">
      <w:r>
        <w:t xml:space="preserve">5. </w:t>
      </w:r>
      <w:r w:rsidRPr="00367233">
        <w:rPr>
          <w:b/>
          <w:bCs/>
        </w:rPr>
        <w:t>**Complete Two-Factor Authentication (2</w:t>
      </w:r>
      <w:proofErr w:type="gramStart"/>
      <w:r w:rsidRPr="00367233">
        <w:rPr>
          <w:b/>
          <w:bCs/>
        </w:rPr>
        <w:t>FA)*</w:t>
      </w:r>
      <w:proofErr w:type="gramEnd"/>
      <w:r w:rsidRPr="00367233">
        <w:rPr>
          <w:b/>
          <w:bCs/>
        </w:rPr>
        <w:t>*:</w:t>
      </w:r>
      <w:r>
        <w:t xml:space="preserve"> Many cryptocurrency exchanges offer two-factor authentication (2FA) to enhance the security of your account. Enable 2FA using an authenticator app like Google Authenticator or Authy to add an extra layer of protection to your account.</w:t>
      </w:r>
    </w:p>
    <w:p w14:paraId="34725CC9" w14:textId="77777777" w:rsidR="00367233" w:rsidRDefault="00367233" w:rsidP="00367233"/>
    <w:p w14:paraId="225E4C95" w14:textId="77777777" w:rsidR="00367233" w:rsidRDefault="00367233" w:rsidP="00367233">
      <w:r>
        <w:t xml:space="preserve">6. </w:t>
      </w:r>
      <w:r w:rsidRPr="00367233">
        <w:rPr>
          <w:b/>
          <w:bCs/>
        </w:rPr>
        <w:t>**Verify Your Identity (KYC</w:t>
      </w:r>
      <w:r>
        <w:t>)**: Depending on the exchange's regulatory requirements, you may need to complete a Know Your Customer (KYC) verification process to access certain features or higher account limits. This usually involves providing a government-issued ID (such as a passport or driver's license) and proof of address (such as a utility bill).</w:t>
      </w:r>
    </w:p>
    <w:p w14:paraId="16ACC780" w14:textId="77777777" w:rsidR="00367233" w:rsidRDefault="00367233" w:rsidP="00367233"/>
    <w:p w14:paraId="7D6E2508" w14:textId="77777777" w:rsidR="00367233" w:rsidRDefault="00367233" w:rsidP="00367233">
      <w:r>
        <w:t xml:space="preserve">7. </w:t>
      </w:r>
      <w:r w:rsidRPr="00367233">
        <w:rPr>
          <w:b/>
          <w:bCs/>
        </w:rPr>
        <w:t>**Set Up Payment Methods**:</w:t>
      </w:r>
      <w:r>
        <w:t xml:space="preserve"> To buy cryptocurrencies, you'll need to link a payment method to your exchange account. This can include bank transfers, credit/debit cards, or other payment options supported by the exchange. Follow the prompts to add and verify your payment method.</w:t>
      </w:r>
    </w:p>
    <w:p w14:paraId="058F9234" w14:textId="77777777" w:rsidR="00367233" w:rsidRDefault="00367233" w:rsidP="00367233"/>
    <w:p w14:paraId="6FE896C0" w14:textId="77777777" w:rsidR="00367233" w:rsidRDefault="00367233" w:rsidP="00367233">
      <w:r>
        <w:lastRenderedPageBreak/>
        <w:t>8.</w:t>
      </w:r>
      <w:r w:rsidRPr="00367233">
        <w:rPr>
          <w:b/>
          <w:bCs/>
        </w:rPr>
        <w:t xml:space="preserve"> **Secure Your Account**:</w:t>
      </w:r>
      <w:r>
        <w:t xml:space="preserve"> Take additional steps to secure your cryptocurrency exchange account, such as:</w:t>
      </w:r>
    </w:p>
    <w:p w14:paraId="48EC36FD" w14:textId="77777777" w:rsidR="00367233" w:rsidRDefault="00367233" w:rsidP="00367233">
      <w:r>
        <w:t xml:space="preserve">   - Enable account security features like email notifications for account activity.</w:t>
      </w:r>
    </w:p>
    <w:p w14:paraId="29066FD6" w14:textId="77777777" w:rsidR="00367233" w:rsidRDefault="00367233" w:rsidP="00367233">
      <w:r>
        <w:t xml:space="preserve">   - Use a hardware wallet or secure offline storage for long-term cryptocurrency holdings.</w:t>
      </w:r>
    </w:p>
    <w:p w14:paraId="76FD3C1B" w14:textId="77777777" w:rsidR="00367233" w:rsidRDefault="00367233" w:rsidP="00367233">
      <w:r>
        <w:t xml:space="preserve">   - Never share your account credentials or private keys with anyone.</w:t>
      </w:r>
    </w:p>
    <w:p w14:paraId="6BF7D011" w14:textId="77777777" w:rsidR="00367233" w:rsidRDefault="00367233" w:rsidP="00367233">
      <w:r>
        <w:t xml:space="preserve">   - Be cautious of phishing attempts and only access the exchange website through secure channels.</w:t>
      </w:r>
    </w:p>
    <w:p w14:paraId="1CF60A8C" w14:textId="77777777" w:rsidR="00367233" w:rsidRDefault="00367233" w:rsidP="00367233"/>
    <w:p w14:paraId="25FF65C4" w14:textId="77777777" w:rsidR="00367233" w:rsidRDefault="00367233" w:rsidP="00367233">
      <w:r>
        <w:t xml:space="preserve">9. </w:t>
      </w:r>
      <w:r w:rsidRPr="00367233">
        <w:rPr>
          <w:b/>
          <w:bCs/>
        </w:rPr>
        <w:t>**Start Trading**:</w:t>
      </w:r>
      <w:r>
        <w:t xml:space="preserve"> Once your account is set up and verified, you can start buying, selling, and trading cryptocurrencies on the exchange. Explore the trading interface, place orders, and familiarize yourself with the exchange's features and functionalities.</w:t>
      </w:r>
    </w:p>
    <w:p w14:paraId="51EFDFED" w14:textId="77777777" w:rsidR="00367233" w:rsidRDefault="00367233" w:rsidP="00367233"/>
    <w:p w14:paraId="7A6E6B20" w14:textId="77777777" w:rsidR="00367233" w:rsidRDefault="00367233" w:rsidP="00367233">
      <w:r>
        <w:t xml:space="preserve">10. </w:t>
      </w:r>
      <w:r w:rsidRPr="00367233">
        <w:rPr>
          <w:b/>
          <w:bCs/>
        </w:rPr>
        <w:t>**Continue Learning**:</w:t>
      </w:r>
      <w:r>
        <w:t xml:space="preserve"> Cryptocurrency markets are dynamic and constantly evolving. Stay informed about market trends, security best practices, and regulatory developments to make informed decisions and protect your investments.</w:t>
      </w:r>
    </w:p>
    <w:p w14:paraId="79109745" w14:textId="77777777" w:rsidR="00367233" w:rsidRPr="00367233" w:rsidRDefault="00367233" w:rsidP="00367233">
      <w:pPr>
        <w:rPr>
          <w:b/>
          <w:bCs/>
        </w:rPr>
      </w:pPr>
    </w:p>
    <w:p w14:paraId="6D4B13B9" w14:textId="0C881A98" w:rsidR="00367233" w:rsidRPr="00367233" w:rsidRDefault="00367233" w:rsidP="00367233">
      <w:pPr>
        <w:rPr>
          <w:b/>
          <w:bCs/>
        </w:rPr>
      </w:pPr>
      <w:r w:rsidRPr="00367233">
        <w:rPr>
          <w:b/>
          <w:bCs/>
        </w:rPr>
        <w:t>By following these steps, you can create an account for cryptocurrency and begin your journey into the world of digital assets. Remember to exercise caution, conduct thorough research, and prioritize security when dealing with cryptocurrencies and exchanges.</w:t>
      </w:r>
    </w:p>
    <w:p w14:paraId="75742078" w14:textId="77777777" w:rsidR="00367233" w:rsidRDefault="00367233" w:rsidP="00367233"/>
    <w:sectPr w:rsidR="0036723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CC3D" w14:textId="77777777" w:rsidR="00980C8F" w:rsidRDefault="00980C8F" w:rsidP="00367233">
      <w:pPr>
        <w:spacing w:after="0" w:line="240" w:lineRule="auto"/>
      </w:pPr>
      <w:r>
        <w:separator/>
      </w:r>
    </w:p>
  </w:endnote>
  <w:endnote w:type="continuationSeparator" w:id="0">
    <w:p w14:paraId="239B8726" w14:textId="77777777" w:rsidR="00980C8F" w:rsidRDefault="00980C8F" w:rsidP="00367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A909" w14:textId="77777777" w:rsidR="00980C8F" w:rsidRDefault="00980C8F" w:rsidP="00367233">
      <w:pPr>
        <w:spacing w:after="0" w:line="240" w:lineRule="auto"/>
      </w:pPr>
      <w:r>
        <w:separator/>
      </w:r>
    </w:p>
  </w:footnote>
  <w:footnote w:type="continuationSeparator" w:id="0">
    <w:p w14:paraId="6EB3825D" w14:textId="77777777" w:rsidR="00980C8F" w:rsidRDefault="00980C8F" w:rsidP="00367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1C11EE7E34B944BF8F254602AC6FD887"/>
      </w:placeholder>
      <w:dataBinding w:prefixMappings="xmlns:ns0='http://purl.org/dc/elements/1.1/' xmlns:ns1='http://schemas.openxmlformats.org/package/2006/metadata/core-properties' " w:xpath="/ns1:coreProperties[1]/ns0:creator[1]" w:storeItemID="{6C3C8BC8-F283-45AE-878A-BAB7291924A1}"/>
      <w:text/>
    </w:sdtPr>
    <w:sdtContent>
      <w:p w14:paraId="1161DBBA" w14:textId="7B494518" w:rsidR="00367233" w:rsidRPr="00367233" w:rsidRDefault="00367233">
        <w:pPr>
          <w:pStyle w:val="Header"/>
          <w:jc w:val="right"/>
          <w:rPr>
            <w:caps/>
            <w:color w:val="44546A" w:themeColor="text2"/>
            <w:sz w:val="20"/>
            <w:szCs w:val="20"/>
          </w:rPr>
        </w:pPr>
        <w:r w:rsidRPr="00367233">
          <w:rPr>
            <w:caps/>
            <w:color w:val="44546A" w:themeColor="text2"/>
            <w:sz w:val="20"/>
            <w:szCs w:val="20"/>
          </w:rPr>
          <w:t>Crptoananlysis</w:t>
        </w:r>
      </w:p>
    </w:sdtContent>
  </w:sdt>
  <w:sdt>
    <w:sdtPr>
      <w:rPr>
        <w:caps/>
        <w:color w:val="44546A" w:themeColor="text2"/>
        <w:sz w:val="20"/>
        <w:szCs w:val="20"/>
      </w:rPr>
      <w:alias w:val="Date"/>
      <w:tag w:val="Date"/>
      <w:id w:val="-304078227"/>
      <w:placeholder>
        <w:docPart w:val="C00720F1182145D4AA268833F4C9AA85"/>
      </w:placeholder>
      <w:dataBinding w:prefixMappings="xmlns:ns0='http://schemas.microsoft.com/office/2006/coverPageProps' " w:xpath="/ns0:CoverPageProperties[1]/ns0:PublishDate[1]" w:storeItemID="{55AF091B-3C7A-41E3-B477-F2FDAA23CFDA}"/>
      <w:date w:fullDate="2015-05-08T00:00:00Z">
        <w:dateFormat w:val="M/d/yy"/>
        <w:lid w:val="en-US"/>
        <w:storeMappedDataAs w:val="dateTime"/>
        <w:calendar w:val="gregorian"/>
      </w:date>
    </w:sdtPr>
    <w:sdtContent>
      <w:p w14:paraId="723717DA" w14:textId="6CE1DA02" w:rsidR="00367233" w:rsidRDefault="00367233">
        <w:pPr>
          <w:pStyle w:val="Header"/>
          <w:jc w:val="right"/>
          <w:rPr>
            <w:caps/>
            <w:color w:val="44546A" w:themeColor="text2"/>
            <w:sz w:val="20"/>
            <w:szCs w:val="20"/>
          </w:rPr>
        </w:pPr>
        <w:r>
          <w:rPr>
            <w:caps/>
            <w:color w:val="44546A" w:themeColor="text2"/>
            <w:sz w:val="20"/>
            <w:szCs w:val="20"/>
            <w:lang w:val="en-US"/>
          </w:rPr>
          <w:t>5/8/2015</w:t>
        </w:r>
      </w:p>
    </w:sdtContent>
  </w:sdt>
  <w:p w14:paraId="469B099F" w14:textId="586C324E" w:rsidR="00367233" w:rsidRDefault="00367233">
    <w:pPr>
      <w:pStyle w:val="Header"/>
      <w:jc w:val="center"/>
      <w:rPr>
        <w:color w:val="44546A" w:themeColor="text2"/>
        <w:sz w:val="20"/>
        <w:szCs w:val="20"/>
      </w:rPr>
    </w:pPr>
    <w:sdt>
      <w:sdtPr>
        <w:rPr>
          <w:b/>
          <w:bCs/>
          <w:caps/>
          <w:sz w:val="48"/>
          <w:szCs w:val="48"/>
          <w:u w:val="single"/>
        </w:rPr>
        <w:alias w:val="Title"/>
        <w:tag w:val=""/>
        <w:id w:val="-484788024"/>
        <w:placeholder>
          <w:docPart w:val="3177A2D6D2D1448F9B4D0EA56E9177C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367233">
          <w:rPr>
            <w:b/>
            <w:bCs/>
            <w:caps/>
            <w:sz w:val="48"/>
            <w:szCs w:val="48"/>
            <w:u w:val="single"/>
          </w:rPr>
          <w:t>Cryptocurrency Exchange</w:t>
        </w:r>
      </w:sdtContent>
    </w:sdt>
  </w:p>
  <w:p w14:paraId="10A87CE1" w14:textId="77777777" w:rsidR="00367233" w:rsidRDefault="003672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3"/>
    <w:rsid w:val="00367233"/>
    <w:rsid w:val="00980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6D008"/>
  <w15:chartTrackingRefBased/>
  <w15:docId w15:val="{4D3392FD-6A83-45F8-89B2-96C1B38C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233"/>
  </w:style>
  <w:style w:type="paragraph" w:styleId="Footer">
    <w:name w:val="footer"/>
    <w:basedOn w:val="Normal"/>
    <w:link w:val="FooterChar"/>
    <w:uiPriority w:val="99"/>
    <w:unhideWhenUsed/>
    <w:rsid w:val="00367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233"/>
  </w:style>
  <w:style w:type="character" w:styleId="PlaceholderText">
    <w:name w:val="Placeholder Text"/>
    <w:basedOn w:val="DefaultParagraphFont"/>
    <w:uiPriority w:val="99"/>
    <w:semiHidden/>
    <w:rsid w:val="00367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11EE7E34B944BF8F254602AC6FD887"/>
        <w:category>
          <w:name w:val="General"/>
          <w:gallery w:val="placeholder"/>
        </w:category>
        <w:types>
          <w:type w:val="bbPlcHdr"/>
        </w:types>
        <w:behaviors>
          <w:behavior w:val="content"/>
        </w:behaviors>
        <w:guid w:val="{C1FF9596-6CDA-45C7-9C9E-AA898347D06C}"/>
      </w:docPartPr>
      <w:docPartBody>
        <w:p w:rsidR="00000000" w:rsidRDefault="00DD58A3" w:rsidP="00DD58A3">
          <w:pPr>
            <w:pStyle w:val="1C11EE7E34B944BF8F254602AC6FD887"/>
          </w:pPr>
          <w:r>
            <w:rPr>
              <w:rStyle w:val="PlaceholderText"/>
            </w:rPr>
            <w:t>[Author name]</w:t>
          </w:r>
        </w:p>
      </w:docPartBody>
    </w:docPart>
    <w:docPart>
      <w:docPartPr>
        <w:name w:val="C00720F1182145D4AA268833F4C9AA85"/>
        <w:category>
          <w:name w:val="General"/>
          <w:gallery w:val="placeholder"/>
        </w:category>
        <w:types>
          <w:type w:val="bbPlcHdr"/>
        </w:types>
        <w:behaviors>
          <w:behavior w:val="content"/>
        </w:behaviors>
        <w:guid w:val="{138CD55B-1D46-4369-8ABE-E3D829DC8A14}"/>
      </w:docPartPr>
      <w:docPartBody>
        <w:p w:rsidR="00000000" w:rsidRDefault="00DD58A3" w:rsidP="00DD58A3">
          <w:pPr>
            <w:pStyle w:val="C00720F1182145D4AA268833F4C9AA85"/>
          </w:pPr>
          <w:r>
            <w:rPr>
              <w:rStyle w:val="PlaceholderText"/>
            </w:rPr>
            <w:t>[Date]</w:t>
          </w:r>
        </w:p>
      </w:docPartBody>
    </w:docPart>
    <w:docPart>
      <w:docPartPr>
        <w:name w:val="3177A2D6D2D1448F9B4D0EA56E9177C5"/>
        <w:category>
          <w:name w:val="General"/>
          <w:gallery w:val="placeholder"/>
        </w:category>
        <w:types>
          <w:type w:val="bbPlcHdr"/>
        </w:types>
        <w:behaviors>
          <w:behavior w:val="content"/>
        </w:behaviors>
        <w:guid w:val="{70990588-1C4C-467F-8CD3-6DC8E241E353}"/>
      </w:docPartPr>
      <w:docPartBody>
        <w:p w:rsidR="00000000" w:rsidRDefault="00DD58A3" w:rsidP="00DD58A3">
          <w:pPr>
            <w:pStyle w:val="3177A2D6D2D1448F9B4D0EA56E9177C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A3"/>
    <w:rsid w:val="00A745F0"/>
    <w:rsid w:val="00DD5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8A3"/>
    <w:rPr>
      <w:color w:val="808080"/>
    </w:rPr>
  </w:style>
  <w:style w:type="paragraph" w:customStyle="1" w:styleId="1C11EE7E34B944BF8F254602AC6FD887">
    <w:name w:val="1C11EE7E34B944BF8F254602AC6FD887"/>
    <w:rsid w:val="00DD58A3"/>
  </w:style>
  <w:style w:type="paragraph" w:customStyle="1" w:styleId="C00720F1182145D4AA268833F4C9AA85">
    <w:name w:val="C00720F1182145D4AA268833F4C9AA85"/>
    <w:rsid w:val="00DD58A3"/>
  </w:style>
  <w:style w:type="paragraph" w:customStyle="1" w:styleId="3177A2D6D2D1448F9B4D0EA56E9177C5">
    <w:name w:val="3177A2D6D2D1448F9B4D0EA56E9177C5"/>
    <w:rsid w:val="00DD5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 Exchange</dc:title>
  <dc:subject/>
  <dc:creator>Crptoananlysis</dc:creator>
  <cp:keywords/>
  <dc:description/>
  <cp:lastModifiedBy>Bhoomika N Bhat</cp:lastModifiedBy>
  <cp:revision>1</cp:revision>
  <dcterms:created xsi:type="dcterms:W3CDTF">2024-03-02T06:20:00Z</dcterms:created>
  <dcterms:modified xsi:type="dcterms:W3CDTF">2024-03-02T06:28:00Z</dcterms:modified>
</cp:coreProperties>
</file>