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62388" w14:textId="669CE39C" w:rsidR="0032048B" w:rsidRDefault="00376C2E">
      <w:pPr>
        <w:rPr>
          <w:lang w:val="en-US"/>
        </w:rPr>
      </w:pPr>
      <w:r>
        <w:rPr>
          <w:lang w:val="en-US"/>
        </w:rPr>
        <w:t xml:space="preserve">Jenkins Integration </w:t>
      </w:r>
      <w:r>
        <w:rPr>
          <w:lang w:val="en-US"/>
        </w:rPr>
        <w:br/>
        <w:t>Microservices Using Maven</w:t>
      </w:r>
    </w:p>
    <w:p w14:paraId="544F62EE" w14:textId="6E4436DF" w:rsidR="00E443A0" w:rsidRDefault="00E443A0">
      <w:pPr>
        <w:rPr>
          <w:lang w:val="en-US"/>
        </w:rPr>
      </w:pPr>
      <w:r w:rsidRPr="00E443A0">
        <w:rPr>
          <w:noProof/>
          <w:lang w:val="en-US"/>
        </w:rPr>
        <w:drawing>
          <wp:inline distT="0" distB="0" distL="0" distR="0" wp14:anchorId="49F9F668" wp14:editId="22210A85">
            <wp:extent cx="5731510" cy="3747454"/>
            <wp:effectExtent l="0" t="0" r="2540" b="5715"/>
            <wp:docPr id="120249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5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222" cy="37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7D8" w14:textId="4C0A7BB8" w:rsidR="00E443A0" w:rsidRDefault="00E443A0">
      <w:pPr>
        <w:rPr>
          <w:lang w:val="en-US"/>
        </w:rPr>
      </w:pPr>
      <w:r w:rsidRPr="00E443A0">
        <w:rPr>
          <w:noProof/>
          <w:lang w:val="en-US"/>
        </w:rPr>
        <w:drawing>
          <wp:inline distT="0" distB="0" distL="0" distR="0" wp14:anchorId="49392B7E" wp14:editId="66D8461D">
            <wp:extent cx="5731510" cy="2431352"/>
            <wp:effectExtent l="0" t="0" r="2540" b="7620"/>
            <wp:docPr id="3353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7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202" cy="24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AA8" w14:textId="53591EAC" w:rsidR="00E443A0" w:rsidRDefault="00E443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FA9C05" wp14:editId="57E060B9">
            <wp:extent cx="5729731" cy="2151218"/>
            <wp:effectExtent l="0" t="0" r="4445" b="1905"/>
            <wp:docPr id="61232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1" cy="21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B6D0" w14:textId="646552B7" w:rsidR="00E443A0" w:rsidRDefault="00E443A0">
      <w:pPr>
        <w:rPr>
          <w:lang w:val="en-US"/>
        </w:rPr>
      </w:pPr>
      <w:r>
        <w:rPr>
          <w:noProof/>
        </w:rPr>
        <w:drawing>
          <wp:inline distT="0" distB="0" distL="0" distR="0" wp14:anchorId="02743411" wp14:editId="1D903363">
            <wp:extent cx="5731510" cy="3296285"/>
            <wp:effectExtent l="0" t="0" r="2540" b="0"/>
            <wp:docPr id="1931868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7355" w14:textId="00AA6CC0" w:rsidR="00E443A0" w:rsidRDefault="00E443A0">
      <w:pPr>
        <w:rPr>
          <w:lang w:val="en-US"/>
        </w:rPr>
      </w:pPr>
    </w:p>
    <w:p w14:paraId="732DD687" w14:textId="688160C3" w:rsidR="00E443A0" w:rsidRPr="00E443A0" w:rsidRDefault="00E443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6A09D5" wp14:editId="2BD4CB83">
            <wp:extent cx="5731510" cy="3636010"/>
            <wp:effectExtent l="0" t="0" r="2540" b="2540"/>
            <wp:docPr id="1281186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3A0" w:rsidRPr="00E44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3A0"/>
    <w:rsid w:val="00035211"/>
    <w:rsid w:val="00195A37"/>
    <w:rsid w:val="0032048B"/>
    <w:rsid w:val="00376C2E"/>
    <w:rsid w:val="00A12A54"/>
    <w:rsid w:val="00E4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2A9C6"/>
  <w15:chartTrackingRefBased/>
  <w15:docId w15:val="{D4B5C4E5-B3C7-4A99-B477-3BE484A0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3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3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3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3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3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cp:lastPrinted>2025-03-26T05:08:00Z</cp:lastPrinted>
  <dcterms:created xsi:type="dcterms:W3CDTF">2025-03-24T06:39:00Z</dcterms:created>
  <dcterms:modified xsi:type="dcterms:W3CDTF">2025-03-26T05:08:00Z</dcterms:modified>
</cp:coreProperties>
</file>