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8B9BF" w14:textId="77777777" w:rsidR="00FD43F5" w:rsidRDefault="00FD43F5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FF4500"/>
          <w:sz w:val="48"/>
          <w:szCs w:val="48"/>
        </w:rPr>
      </w:pPr>
      <w:r>
        <w:rPr>
          <w:rFonts w:ascii="Raleway-Regular" w:hAnsi="Raleway-Regular" w:cs="Raleway-Regular"/>
          <w:color w:val="FF4500"/>
          <w:sz w:val="48"/>
          <w:szCs w:val="48"/>
        </w:rPr>
        <w:t>Exercise 4: Windows problem solving</w:t>
      </w:r>
    </w:p>
    <w:p w14:paraId="5377D57A" w14:textId="77777777" w:rsidR="00A024A8" w:rsidRDefault="00A024A8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6A699F43" w14:textId="168868D4" w:rsidR="00FD43F5" w:rsidRPr="0032217A" w:rsidRDefault="00FD43F5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000000"/>
          <w:sz w:val="20"/>
          <w:szCs w:val="20"/>
        </w:rPr>
      </w:pPr>
      <w:r w:rsidRPr="0032217A">
        <w:rPr>
          <w:rFonts w:ascii="ArialMT" w:eastAsia="ArialMT" w:hAnsi="Raleway-Regular" w:cs="ArialMT" w:hint="eastAsia"/>
          <w:b/>
          <w:bCs/>
          <w:color w:val="000000"/>
          <w:sz w:val="20"/>
          <w:szCs w:val="20"/>
        </w:rPr>
        <w:t>●</w:t>
      </w:r>
      <w:r w:rsidRPr="0032217A">
        <w:rPr>
          <w:rFonts w:ascii="ArialMT" w:eastAsia="ArialMT" w:hAnsi="Raleway-Regular" w:cs="ArialMT"/>
          <w:b/>
          <w:bCs/>
          <w:color w:val="000000"/>
          <w:sz w:val="20"/>
          <w:szCs w:val="20"/>
        </w:rPr>
        <w:t xml:space="preserve"> </w:t>
      </w:r>
      <w:r w:rsidRPr="0032217A">
        <w:rPr>
          <w:rFonts w:ascii="Raleway-Regular" w:hAnsi="Raleway-Regular" w:cs="Raleway-Regular"/>
          <w:b/>
          <w:bCs/>
          <w:color w:val="000000"/>
          <w:sz w:val="20"/>
          <w:szCs w:val="20"/>
        </w:rPr>
        <w:t>A short description of your troubleshooting process.</w:t>
      </w:r>
    </w:p>
    <w:p w14:paraId="0A2A44D7" w14:textId="129FABF3" w:rsidR="00A024A8" w:rsidRDefault="00A024A8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12943377" w14:textId="33748481" w:rsidR="00A024A8" w:rsidRPr="0032217A" w:rsidRDefault="00A024A8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>
        <w:rPr>
          <w:rFonts w:ascii="Raleway-Regular" w:hAnsi="Raleway-Regular" w:cs="Raleway-Regular"/>
          <w:color w:val="000000"/>
          <w:sz w:val="20"/>
          <w:szCs w:val="20"/>
        </w:rPr>
        <w:tab/>
      </w:r>
      <w:r w:rsidR="00D3147D"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Getting 503 Exception while browsing the “localhost” because </w:t>
      </w:r>
      <w:proofErr w:type="spellStart"/>
      <w:r w:rsidR="00D3147D"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>DefaultAppPool</w:t>
      </w:r>
      <w:proofErr w:type="spellEnd"/>
      <w:r w:rsidR="00D3147D"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wasn’t starting in the Internet Information Services (IIS) Manager.</w:t>
      </w:r>
    </w:p>
    <w:p w14:paraId="08A55A3B" w14:textId="77777777" w:rsidR="00A024A8" w:rsidRDefault="00A024A8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710FB6FC" w14:textId="180C1FEF" w:rsidR="00FD43F5" w:rsidRPr="0032217A" w:rsidRDefault="00FD43F5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000000"/>
          <w:sz w:val="20"/>
          <w:szCs w:val="20"/>
        </w:rPr>
      </w:pPr>
      <w:r w:rsidRPr="0032217A">
        <w:rPr>
          <w:rFonts w:ascii="ArialMT" w:eastAsia="ArialMT" w:hAnsi="Raleway-Regular" w:cs="ArialMT" w:hint="eastAsia"/>
          <w:b/>
          <w:bCs/>
          <w:color w:val="000000"/>
          <w:sz w:val="20"/>
          <w:szCs w:val="20"/>
        </w:rPr>
        <w:t>●</w:t>
      </w:r>
      <w:r w:rsidRPr="0032217A">
        <w:rPr>
          <w:rFonts w:ascii="ArialMT" w:eastAsia="ArialMT" w:hAnsi="Raleway-Regular" w:cs="ArialMT"/>
          <w:b/>
          <w:bCs/>
          <w:color w:val="000000"/>
          <w:sz w:val="20"/>
          <w:szCs w:val="20"/>
        </w:rPr>
        <w:t xml:space="preserve"> </w:t>
      </w:r>
      <w:r w:rsidRPr="0032217A">
        <w:rPr>
          <w:rFonts w:ascii="Raleway-Regular" w:hAnsi="Raleway-Regular" w:cs="Raleway-Regular"/>
          <w:b/>
          <w:bCs/>
          <w:color w:val="000000"/>
          <w:sz w:val="20"/>
          <w:szCs w:val="20"/>
        </w:rPr>
        <w:t>Tell us what's wrong</w:t>
      </w:r>
    </w:p>
    <w:p w14:paraId="2431C9D9" w14:textId="25196240" w:rsidR="00D3147D" w:rsidRDefault="00D3147D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2B9EB7D6" w14:textId="5A03D81B" w:rsidR="0032217A" w:rsidRPr="0032217A" w:rsidRDefault="00D3147D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ab/>
      </w:r>
      <w:r w:rsidR="0032217A"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>The Application pool was configured with Custom account rather than Built-in Identity.</w:t>
      </w:r>
    </w:p>
    <w:p w14:paraId="744F3F5C" w14:textId="77777777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02EBE619" w14:textId="1F3E9999" w:rsidR="00FD43F5" w:rsidRPr="0032217A" w:rsidRDefault="00FD43F5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000000"/>
          <w:sz w:val="20"/>
          <w:szCs w:val="20"/>
        </w:rPr>
      </w:pPr>
      <w:r w:rsidRPr="0032217A">
        <w:rPr>
          <w:rFonts w:ascii="ArialMT" w:eastAsia="ArialMT" w:hAnsi="Raleway-Regular" w:cs="ArialMT" w:hint="eastAsia"/>
          <w:b/>
          <w:bCs/>
          <w:color w:val="000000"/>
          <w:sz w:val="20"/>
          <w:szCs w:val="20"/>
        </w:rPr>
        <w:t>●</w:t>
      </w:r>
      <w:r w:rsidRPr="0032217A">
        <w:rPr>
          <w:rFonts w:ascii="ArialMT" w:eastAsia="ArialMT" w:hAnsi="Raleway-Regular" w:cs="ArialMT"/>
          <w:b/>
          <w:bCs/>
          <w:color w:val="000000"/>
          <w:sz w:val="20"/>
          <w:szCs w:val="20"/>
        </w:rPr>
        <w:t xml:space="preserve"> </w:t>
      </w:r>
      <w:r w:rsidRPr="0032217A">
        <w:rPr>
          <w:rFonts w:ascii="Raleway-Regular" w:hAnsi="Raleway-Regular" w:cs="Raleway-Regular"/>
          <w:b/>
          <w:bCs/>
          <w:color w:val="000000"/>
          <w:sz w:val="20"/>
          <w:szCs w:val="20"/>
        </w:rPr>
        <w:t>Explain what you did to fix it</w:t>
      </w:r>
    </w:p>
    <w:p w14:paraId="3F97371B" w14:textId="2729ED50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0E81DC20" w14:textId="60867B51" w:rsidR="0032217A" w:rsidRP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>
        <w:rPr>
          <w:rFonts w:ascii="Raleway-Regular" w:hAnsi="Raleway-Regular" w:cs="Raleway-Regular"/>
          <w:color w:val="000000"/>
          <w:sz w:val="20"/>
          <w:szCs w:val="20"/>
        </w:rPr>
        <w:tab/>
      </w:r>
      <w:proofErr w:type="spellStart"/>
      <w:r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>DafaultAppPool</w:t>
      </w:r>
      <w:proofErr w:type="spellEnd"/>
      <w:r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has started after changing the Identity to “</w:t>
      </w:r>
      <w:proofErr w:type="spellStart"/>
      <w:r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>ApplicationPoolIdentity</w:t>
      </w:r>
      <w:proofErr w:type="spellEnd"/>
      <w:r w:rsidRPr="0032217A">
        <w:rPr>
          <w:rFonts w:ascii="Raleway-Regular" w:hAnsi="Raleway-Regular" w:cs="Raleway-Regular"/>
          <w:i/>
          <w:iCs/>
          <w:color w:val="000000"/>
          <w:sz w:val="20"/>
          <w:szCs w:val="20"/>
        </w:rPr>
        <w:t>” as similar as the other pools.</w:t>
      </w:r>
    </w:p>
    <w:p w14:paraId="2235C7C4" w14:textId="043D6EEB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43D4D023" w14:textId="727EBB67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7EF68C" wp14:editId="37F2A3B2">
            <wp:extent cx="5731510" cy="141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5329" w14:textId="1D65E8C1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699F00B0" w14:textId="57878F8A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  <w:r w:rsidRPr="0032217A">
        <w:rPr>
          <w:rFonts w:ascii="Raleway-Regular" w:hAnsi="Raleway-Regular" w:cs="Raleway-Regular"/>
          <w:b/>
          <w:bCs/>
          <w:color w:val="000000"/>
          <w:sz w:val="20"/>
          <w:szCs w:val="20"/>
        </w:rPr>
        <w:t>Output</w:t>
      </w:r>
      <w:r>
        <w:rPr>
          <w:rFonts w:ascii="Raleway-Regular" w:hAnsi="Raleway-Regular" w:cs="Raleway-Regular"/>
          <w:color w:val="000000"/>
          <w:sz w:val="20"/>
          <w:szCs w:val="20"/>
        </w:rPr>
        <w:t>:</w:t>
      </w:r>
    </w:p>
    <w:p w14:paraId="069A96B3" w14:textId="73940447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1074FAED" w14:textId="098A34D2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190F65" wp14:editId="03426CE6">
            <wp:extent cx="5822218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046" cy="3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025" w14:textId="77777777" w:rsidR="0032217A" w:rsidRDefault="0032217A" w:rsidP="00FD43F5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093A4859" w14:textId="77777777" w:rsidR="00FD43F5" w:rsidRDefault="00FD43F5"/>
    <w:sectPr w:rsidR="00FD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55406"/>
    <w:multiLevelType w:val="hybridMultilevel"/>
    <w:tmpl w:val="5504FF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F5"/>
    <w:rsid w:val="0032217A"/>
    <w:rsid w:val="00A024A8"/>
    <w:rsid w:val="00D3147D"/>
    <w:rsid w:val="00F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3711"/>
  <w15:chartTrackingRefBased/>
  <w15:docId w15:val="{2C54C577-7E3E-4C97-BD93-07013B5A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Bharghava</dc:creator>
  <cp:keywords/>
  <dc:description/>
  <cp:lastModifiedBy>Bharghava</cp:lastModifiedBy>
  <cp:revision>1</cp:revision>
  <dcterms:created xsi:type="dcterms:W3CDTF">2020-10-05T04:42:00Z</dcterms:created>
  <dcterms:modified xsi:type="dcterms:W3CDTF">2020-10-05T05:31:00Z</dcterms:modified>
</cp:coreProperties>
</file>