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3D Object Reconstruction from a Single 2D Image using Deep Learning</w:t>
      </w:r>
    </w:p>
    <w:p>
      <w:r>
        <w:t>Upgraded Version – Enhanced Structure, Diagrams, and Academic Formatting</w:t>
      </w:r>
    </w:p>
    <w:p>
      <w:pPr>
        <w:pStyle w:val="Heading2"/>
      </w:pPr>
      <w:r>
        <w:t>1. Introduction</w:t>
      </w:r>
    </w:p>
    <w:p>
      <w:r>
        <w:t>This project explores the problem of 3D object reconstruction from a single 2D RGB image. By leveraging a deep neural network consisting of a 2D CNN encoder and a 3D CNN decoder, the model learns to generate a voxel representation of the object.</w:t>
      </w:r>
    </w:p>
    <w:p/>
    <w:p>
      <w:r>
        <w:t>This approach is useful in robotics, augmented reality, autonomous driving, and computer graphics.</w:t>
      </w:r>
    </w:p>
    <w:p>
      <w:pPr>
        <w:pStyle w:val="Heading2"/>
      </w:pPr>
      <w:r>
        <w:t>2. System Architecture Diagram</w:t>
      </w:r>
    </w:p>
    <w:p>
      <w:r>
        <w:t>Below is the high-level architecture used in this project:</w:t>
      </w:r>
    </w:p>
    <w:p/>
    <w:p>
      <w:r>
        <w:t xml:space="preserve">                ┌─────────────────────────┐</w:t>
      </w:r>
    </w:p>
    <w:p>
      <w:r>
        <w:t xml:space="preserve">                │      Input Image (2D)    │</w:t>
      </w:r>
    </w:p>
    <w:p>
      <w:r>
        <w:t xml:space="preserve">                └──────────────┬───────────┘</w:t>
      </w:r>
    </w:p>
    <w:p>
      <w:r>
        <w:t xml:space="preserve">                               │</w:t>
      </w:r>
    </w:p>
    <w:p>
      <w:r>
        <w:t xml:space="preserve">                     ┌─────────▼──────────┐</w:t>
      </w:r>
    </w:p>
    <w:p>
      <w:r>
        <w:t xml:space="preserve">                     │   Encoder (2D CNN) │</w:t>
      </w:r>
    </w:p>
    <w:p>
      <w:r>
        <w:t xml:space="preserve">                     └─────────┬──────────┘</w:t>
      </w:r>
    </w:p>
    <w:p>
      <w:r>
        <w:t xml:space="preserve">                               │</w:t>
      </w:r>
    </w:p>
    <w:p>
      <w:r>
        <w:t xml:space="preserve">                     ┌─────────▼──────────┐</w:t>
      </w:r>
    </w:p>
    <w:p>
      <w:r>
        <w:t xml:space="preserve">                     │  Latent Vector (512) │</w:t>
      </w:r>
    </w:p>
    <w:p>
      <w:r>
        <w:t xml:space="preserve">                     └─────────┬──────────┘</w:t>
      </w:r>
    </w:p>
    <w:p>
      <w:r>
        <w:t xml:space="preserve">                               │</w:t>
      </w:r>
    </w:p>
    <w:p>
      <w:r>
        <w:t xml:space="preserve">                     ┌─────────▼──────────┐</w:t>
      </w:r>
    </w:p>
    <w:p>
      <w:r>
        <w:t xml:space="preserve">                     │ Decoder (3D CNN)   │</w:t>
      </w:r>
    </w:p>
    <w:p>
      <w:r>
        <w:t xml:space="preserve">                     └─────────┬──────────┘</w:t>
      </w:r>
    </w:p>
    <w:p>
      <w:r>
        <w:t xml:space="preserve">                               │</w:t>
      </w:r>
    </w:p>
    <w:p>
      <w:r>
        <w:t xml:space="preserve">                ┌──────────────▼──────────────┐</w:t>
      </w:r>
    </w:p>
    <w:p>
      <w:r>
        <w:t xml:space="preserve">                │     3D Voxel Output (32³)    │</w:t>
      </w:r>
    </w:p>
    <w:p>
      <w:r>
        <w:t xml:space="preserve">                └──────────────────────────────┘</w:t>
      </w:r>
    </w:p>
    <w:p/>
    <w:p>
      <w:pPr>
        <w:pStyle w:val="Heading2"/>
      </w:pPr>
      <w:r>
        <w:t>3. Dataset – Pix3D</w:t>
      </w:r>
    </w:p>
    <w:p>
      <w:r>
        <w:t>Pix3D is a high-quality dataset providing aligned 2D images and 3D CAD models.</w:t>
      </w:r>
    </w:p>
    <w:p/>
    <w:p>
      <w:r>
        <w:t>Key Features:</w:t>
      </w:r>
    </w:p>
    <w:p>
      <w:r>
        <w:t xml:space="preserve"> • 2D RGB images of objects</w:t>
      </w:r>
    </w:p>
    <w:p>
      <w:r>
        <w:t xml:space="preserve"> • Accurate 3D CAD models (.obj)</w:t>
      </w:r>
    </w:p>
    <w:p>
      <w:r>
        <w:t xml:space="preserve"> • Perfect alignment between 2D and 3D pairs</w:t>
      </w:r>
    </w:p>
    <w:p/>
    <w:p>
      <w:r>
        <w:t>Preprocessing Steps:</w:t>
      </w:r>
    </w:p>
    <w:p>
      <w:r>
        <w:t xml:space="preserve"> • Images resized to 128×128</w:t>
      </w:r>
    </w:p>
    <w:p>
      <w:r>
        <w:t xml:space="preserve"> • OBJ models voxelized into 32×32×32 grids using Trimesh</w:t>
      </w:r>
    </w:p>
    <w:p/>
    <w:p>
      <w:r>
        <w:t>Dataset Folder Structure:</w:t>
      </w:r>
    </w:p>
    <w:p>
      <w:r>
        <w:t xml:space="preserve"> dataset/</w:t>
      </w:r>
    </w:p>
    <w:p>
      <w:r>
        <w:t xml:space="preserve">   ├── images/</w:t>
      </w:r>
    </w:p>
    <w:p>
      <w:r>
        <w:t xml:space="preserve">   └── voxels/</w:t>
      </w:r>
    </w:p>
    <w:p>
      <w:pPr>
        <w:pStyle w:val="Heading2"/>
      </w:pPr>
      <w:r>
        <w:t>4. Model Architecture (Detailed)</w:t>
      </w:r>
    </w:p>
    <w:p>
      <w:r>
        <w:t>The network consists of three major components:</w:t>
      </w:r>
    </w:p>
    <w:p/>
    <w:p>
      <w:r>
        <w:t>1. **Encoder (2D CNN)**</w:t>
      </w:r>
    </w:p>
    <w:p>
      <w:r>
        <w:t xml:space="preserve">   • Extracts spatial + texture features from the 2D image</w:t>
      </w:r>
    </w:p>
    <w:p>
      <w:r>
        <w:t xml:space="preserve">   • Layers: Conv2D → BatchNorm → ReLU → Downsampling</w:t>
      </w:r>
    </w:p>
    <w:p/>
    <w:p>
      <w:r>
        <w:t>2. **Latent Space (Fully Connected Layer)**</w:t>
      </w:r>
    </w:p>
    <w:p>
      <w:r>
        <w:t xml:space="preserve">   • Encodes global object structure</w:t>
      </w:r>
    </w:p>
    <w:p>
      <w:r>
        <w:t xml:space="preserve">   • Dimension: 512</w:t>
      </w:r>
    </w:p>
    <w:p/>
    <w:p>
      <w:r>
        <w:t>3. **Decoder (3D CNN)**</w:t>
      </w:r>
    </w:p>
    <w:p>
      <w:r>
        <w:t xml:space="preserve">   • Reconstructs a 3D voxel grid</w:t>
      </w:r>
    </w:p>
    <w:p>
      <w:r>
        <w:t xml:space="preserve">   • Layers: ConvTranspose3D upsampling</w:t>
      </w:r>
    </w:p>
    <w:p>
      <w:r>
        <w:t xml:space="preserve">   • Output activation: Sigmoid</w:t>
      </w:r>
    </w:p>
    <w:p/>
    <w:p>
      <w:r>
        <w:t>Output: (1 × 32 × 32 × 32) voxel grid</w:t>
      </w:r>
    </w:p>
    <w:p>
      <w:pPr>
        <w:pStyle w:val="Heading2"/>
      </w:pPr>
      <w:r>
        <w:t>5. Training Pipeline</w:t>
      </w:r>
    </w:p>
    <w:p>
      <w:r>
        <w:t>Training Configuration:</w:t>
      </w:r>
    </w:p>
    <w:p>
      <w:r>
        <w:t xml:space="preserve"> • Epochs: 30</w:t>
      </w:r>
    </w:p>
    <w:p>
      <w:r>
        <w:t xml:space="preserve"> • Batch Size: 8</w:t>
      </w:r>
    </w:p>
    <w:p>
      <w:r>
        <w:t xml:space="preserve"> • Learning Rate: 0.001</w:t>
      </w:r>
    </w:p>
    <w:p>
      <w:r>
        <w:t xml:space="preserve"> • Loss: Binary Cross Entropy (BCE)</w:t>
      </w:r>
    </w:p>
    <w:p>
      <w:r>
        <w:t xml:space="preserve"> • Optimizer: Adam</w:t>
      </w:r>
    </w:p>
    <w:p>
      <w:r>
        <w:t xml:space="preserve"> • Hardware: CPU</w:t>
      </w:r>
    </w:p>
    <w:p/>
    <w:p>
      <w:r>
        <w:t>Performance:</w:t>
      </w:r>
    </w:p>
    <w:p>
      <w:r>
        <w:t xml:space="preserve"> • Loss decreased from 0.246 → 0.018</w:t>
      </w:r>
    </w:p>
    <w:p>
      <w:r>
        <w:t xml:space="preserve"> • IoU increased from 0.00 → 0.90</w:t>
      </w:r>
    </w:p>
    <w:p/>
    <w:p>
      <w:r>
        <w:t>This shows the model effectively learned 3D reconstruction.</w:t>
      </w:r>
    </w:p>
    <w:p>
      <w:pPr>
        <w:pStyle w:val="Heading2"/>
      </w:pPr>
      <w:r>
        <w:t>6. Inference and 3D Model Generation</w:t>
      </w:r>
    </w:p>
    <w:p>
      <w:r>
        <w:t>Inference Command:</w:t>
      </w:r>
    </w:p>
    <w:p>
      <w:r>
        <w:t xml:space="preserve"> python -m src.predict --image dataset/images/sample.jpg --model results/saved_models/reconstructor_epoch30.pth</w:t>
      </w:r>
    </w:p>
    <w:p/>
    <w:p>
      <w:r>
        <w:t>Inference Outputs:</w:t>
      </w:r>
    </w:p>
    <w:p>
      <w:r>
        <w:t xml:space="preserve"> • pred_slices.png – voxel slice visualization</w:t>
      </w:r>
    </w:p>
    <w:p>
      <w:r>
        <w:t xml:space="preserve"> • pred_mesh.ply – 3D mesh representation</w:t>
      </w:r>
    </w:p>
    <w:p/>
    <w:p>
      <w:r>
        <w:t>3D Mesh Viewing:</w:t>
      </w:r>
    </w:p>
    <w:p>
      <w:r>
        <w:t xml:space="preserve"> import trimesh</w:t>
      </w:r>
    </w:p>
    <w:p>
      <w:r>
        <w:t xml:space="preserve"> mesh = trimesh.load("pred_mesh.ply")</w:t>
      </w:r>
    </w:p>
    <w:p>
      <w:r>
        <w:t xml:space="preserve"> mesh.show()</w:t>
      </w:r>
    </w:p>
    <w:p>
      <w:pPr>
        <w:pStyle w:val="Heading2"/>
      </w:pPr>
      <w:r>
        <w:t>7. Folder Structure</w:t>
      </w:r>
    </w:p>
    <w:p>
      <w:r>
        <w:t>3D_Object_Reconstruction_SingleView/</w:t>
      </w:r>
    </w:p>
    <w:p>
      <w:r>
        <w:t xml:space="preserve"> ├── dataset/</w:t>
      </w:r>
    </w:p>
    <w:p>
      <w:r>
        <w:t xml:space="preserve"> ├── src/</w:t>
      </w:r>
    </w:p>
    <w:p>
      <w:r>
        <w:t xml:space="preserve"> ├── results/</w:t>
      </w:r>
    </w:p>
    <w:p>
      <w:r>
        <w:t xml:space="preserve"> ├── scripts/</w:t>
      </w:r>
    </w:p>
    <w:p>
      <w:r>
        <w:t xml:space="preserve"> ├── report/</w:t>
      </w:r>
    </w:p>
    <w:p>
      <w:r>
        <w:t xml:space="preserve"> ├── README.md</w:t>
      </w:r>
    </w:p>
    <w:p>
      <w:r>
        <w:t xml:space="preserve"> ├── main.py</w:t>
      </w:r>
    </w:p>
    <w:p>
      <w:r>
        <w:t xml:space="preserve"> └── requirements.txt</w:t>
      </w:r>
    </w:p>
    <w:p>
      <w:pPr>
        <w:pStyle w:val="Heading2"/>
      </w:pPr>
      <w:r>
        <w:t>8. Future Enhancements</w:t>
      </w:r>
    </w:p>
    <w:p>
      <w:r>
        <w:t xml:space="preserve"> • Multi-view reconstruction</w:t>
      </w:r>
    </w:p>
    <w:p>
      <w:r>
        <w:t xml:space="preserve"> • Higher resolution voxel grids (64³ or 128³)</w:t>
      </w:r>
    </w:p>
    <w:p>
      <w:r>
        <w:t xml:space="preserve"> • NeRF-based rendering</w:t>
      </w:r>
    </w:p>
    <w:p>
      <w:r>
        <w:t xml:space="preserve"> • AtlasNet / Occupancy Networks</w:t>
      </w:r>
    </w:p>
    <w:p>
      <w:r>
        <w:t xml:space="preserve"> • GAN-based 3D generation</w:t>
      </w:r>
    </w:p>
    <w:p>
      <w:r>
        <w:t xml:space="preserve"> • Web dashboard for interactive 3D visualization</w:t>
      </w:r>
    </w:p>
    <w:p>
      <w:pPr>
        <w:pStyle w:val="Heading2"/>
      </w:pPr>
      <w:r>
        <w:t>9. Conclusion</w:t>
      </w:r>
    </w:p>
    <w:p>
      <w:r>
        <w:t>This project successfully demonstrates how deep learning can reconstruct 3D geometry from a single 2D image. With an IoU score of 0.90, the model performs strongly on the Pix3D dataset. The system provides a full pipeline including preprocessing, training, inference, and 3D visualization.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