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C8A6F" w14:textId="43F88E1E" w:rsidR="00731D46" w:rsidRPr="002444D8" w:rsidRDefault="00731D46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 xml:space="preserve"># </w:t>
      </w:r>
      <w:r w:rsidR="00AB63FC" w:rsidRPr="002444D8">
        <w:rPr>
          <w:rFonts w:ascii="Arial" w:hAnsi="Arial" w:cs="Arial"/>
          <w:b/>
          <w:bCs/>
          <w:sz w:val="24"/>
          <w:szCs w:val="24"/>
        </w:rPr>
        <w:t xml:space="preserve">ParkSide Web </w:t>
      </w:r>
      <w:r w:rsidRPr="002444D8">
        <w:rPr>
          <w:rFonts w:ascii="Arial" w:hAnsi="Arial" w:cs="Arial"/>
          <w:b/>
          <w:bCs/>
          <w:sz w:val="24"/>
          <w:szCs w:val="24"/>
        </w:rPr>
        <w:t xml:space="preserve">testing </w:t>
      </w:r>
    </w:p>
    <w:p w14:paraId="14F7ACDA" w14:textId="77777777" w:rsidR="00731D46" w:rsidRPr="002444D8" w:rsidRDefault="00731D4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6F8456A4" w14:textId="24AE2649" w:rsidR="00261601" w:rsidRPr="002444D8" w:rsidRDefault="00AB63FC" w:rsidP="00731D46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Park</w:t>
      </w:r>
      <w:r w:rsidRPr="002444D8">
        <w:rPr>
          <w:rFonts w:ascii="Arial" w:hAnsi="Arial" w:cs="Arial"/>
          <w:b/>
          <w:bCs/>
          <w:sz w:val="24"/>
          <w:szCs w:val="24"/>
        </w:rPr>
        <w:t>S</w:t>
      </w:r>
      <w:r w:rsidRPr="002444D8">
        <w:rPr>
          <w:rFonts w:ascii="Arial" w:hAnsi="Arial" w:cs="Arial"/>
          <w:b/>
          <w:bCs/>
          <w:sz w:val="24"/>
          <w:szCs w:val="24"/>
        </w:rPr>
        <w:t>ide</w:t>
      </w:r>
      <w:r w:rsidRPr="002444D8">
        <w:rPr>
          <w:rFonts w:ascii="Arial" w:hAnsi="Arial" w:cs="Arial"/>
          <w:b/>
          <w:bCs/>
          <w:sz w:val="24"/>
          <w:szCs w:val="24"/>
        </w:rPr>
        <w:t>WebTesting</w:t>
      </w:r>
      <w:r w:rsidRPr="002444D8">
        <w:rPr>
          <w:rFonts w:ascii="Arial" w:hAnsi="Arial" w:cs="Arial"/>
          <w:b/>
          <w:bCs/>
          <w:sz w:val="24"/>
          <w:szCs w:val="24"/>
        </w:rPr>
        <w:t xml:space="preserve"> </w:t>
      </w:r>
      <w:r w:rsidR="00261601" w:rsidRPr="002444D8">
        <w:rPr>
          <w:rFonts w:ascii="Arial" w:hAnsi="Arial" w:cs="Arial"/>
          <w:sz w:val="24"/>
          <w:szCs w:val="24"/>
        </w:rPr>
        <w:t>maven</w:t>
      </w:r>
      <w:r w:rsidR="009F6F14" w:rsidRPr="002444D8">
        <w:rPr>
          <w:rFonts w:ascii="Arial" w:hAnsi="Arial" w:cs="Arial"/>
          <w:sz w:val="24"/>
          <w:szCs w:val="24"/>
        </w:rPr>
        <w:t xml:space="preserve"> </w:t>
      </w:r>
      <w:r w:rsidR="00731D46" w:rsidRPr="002444D8">
        <w:rPr>
          <w:rFonts w:ascii="Arial" w:hAnsi="Arial" w:cs="Arial"/>
          <w:sz w:val="24"/>
          <w:szCs w:val="24"/>
        </w:rPr>
        <w:t xml:space="preserve">project </w:t>
      </w:r>
      <w:r w:rsidR="00261601" w:rsidRPr="002444D8">
        <w:rPr>
          <w:rFonts w:ascii="Arial" w:hAnsi="Arial" w:cs="Arial"/>
          <w:sz w:val="24"/>
          <w:szCs w:val="24"/>
        </w:rPr>
        <w:t xml:space="preserve">is </w:t>
      </w:r>
      <w:r w:rsidR="00731D46" w:rsidRPr="002444D8">
        <w:rPr>
          <w:rFonts w:ascii="Arial" w:hAnsi="Arial" w:cs="Arial"/>
          <w:sz w:val="24"/>
          <w:szCs w:val="24"/>
        </w:rPr>
        <w:t xml:space="preserve">implemented with </w:t>
      </w:r>
      <w:r w:rsidRPr="002444D8">
        <w:rPr>
          <w:rFonts w:ascii="Arial" w:hAnsi="Arial" w:cs="Arial"/>
          <w:sz w:val="24"/>
          <w:szCs w:val="24"/>
        </w:rPr>
        <w:t>TestNg and Selenium framework. This framework tests all the cases mentioned below</w:t>
      </w:r>
    </w:p>
    <w:p w14:paraId="43D86BBF" w14:textId="47FF979C" w:rsidR="00CB4106" w:rsidRPr="002444D8" w:rsidRDefault="00CB41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4EFA054B" w14:textId="68A9F113" w:rsidR="009F6F14" w:rsidRPr="002444D8" w:rsidRDefault="009F6F14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26F5D0E6" w14:textId="77777777" w:rsidR="00FC5EF8" w:rsidRPr="002444D8" w:rsidRDefault="00FC5EF8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55535567" w14:textId="77777777" w:rsidR="00731D46" w:rsidRPr="002444D8" w:rsidRDefault="00731D46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### Prerequisites</w:t>
      </w:r>
    </w:p>
    <w:p w14:paraId="790034D2" w14:textId="34A9C35F" w:rsidR="00731D46" w:rsidRPr="002444D8" w:rsidRDefault="00731D4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06E3E934" w14:textId="31C0E098" w:rsidR="00FC5EF8" w:rsidRPr="002444D8" w:rsidRDefault="00EC2CF8" w:rsidP="00FC5EF8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sz w:val="24"/>
          <w:szCs w:val="24"/>
        </w:rPr>
        <w:t>IDE (</w:t>
      </w:r>
      <w:r w:rsidR="00C34AF6" w:rsidRPr="002444D8">
        <w:rPr>
          <w:rFonts w:ascii="Arial" w:hAnsi="Arial" w:cs="Arial"/>
          <w:sz w:val="24"/>
          <w:szCs w:val="24"/>
        </w:rPr>
        <w:t>Eclipse or IntelliJ</w:t>
      </w:r>
      <w:r w:rsidR="00E96AD9" w:rsidRPr="002444D8">
        <w:rPr>
          <w:rFonts w:ascii="Arial" w:hAnsi="Arial" w:cs="Arial"/>
          <w:sz w:val="24"/>
          <w:szCs w:val="24"/>
        </w:rPr>
        <w:t>), jdk</w:t>
      </w:r>
      <w:r w:rsidR="007D7C10" w:rsidRPr="002444D8">
        <w:rPr>
          <w:rFonts w:ascii="Arial" w:hAnsi="Arial" w:cs="Arial"/>
          <w:sz w:val="24"/>
          <w:szCs w:val="24"/>
        </w:rPr>
        <w:t xml:space="preserve"> installed. </w:t>
      </w:r>
      <w:r w:rsidR="009F6F14" w:rsidRPr="002444D8">
        <w:rPr>
          <w:rFonts w:ascii="Arial" w:hAnsi="Arial" w:cs="Arial"/>
          <w:sz w:val="24"/>
          <w:szCs w:val="24"/>
        </w:rPr>
        <w:t>Testng plugin installed (</w:t>
      </w:r>
      <w:r w:rsidRPr="002444D8">
        <w:rPr>
          <w:rFonts w:ascii="Arial" w:hAnsi="Arial" w:cs="Arial"/>
          <w:sz w:val="24"/>
          <w:szCs w:val="24"/>
        </w:rPr>
        <w:t>In case</w:t>
      </w:r>
      <w:r w:rsidR="009F6F14" w:rsidRPr="002444D8">
        <w:rPr>
          <w:rFonts w:ascii="Arial" w:hAnsi="Arial" w:cs="Arial"/>
          <w:sz w:val="24"/>
          <w:szCs w:val="24"/>
        </w:rPr>
        <w:t xml:space="preserve"> of Eclipse)</w:t>
      </w:r>
    </w:p>
    <w:p w14:paraId="7C8575D6" w14:textId="77777777" w:rsidR="00731D46" w:rsidRPr="002444D8" w:rsidRDefault="00731D4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1CA09F11" w14:textId="77777777" w:rsidR="00731D46" w:rsidRPr="002444D8" w:rsidRDefault="00731D4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59030858" w14:textId="7CAEC9F2" w:rsidR="00731D46" w:rsidRPr="002444D8" w:rsidRDefault="00731D46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 xml:space="preserve">## </w:t>
      </w:r>
      <w:r w:rsidR="00EC2CF8" w:rsidRPr="002444D8">
        <w:rPr>
          <w:rFonts w:ascii="Arial" w:hAnsi="Arial" w:cs="Arial"/>
          <w:b/>
          <w:bCs/>
          <w:sz w:val="24"/>
          <w:szCs w:val="24"/>
        </w:rPr>
        <w:t>Maven dependencies</w:t>
      </w:r>
    </w:p>
    <w:p w14:paraId="5886321D" w14:textId="77777777" w:rsidR="00EC2CF8" w:rsidRPr="002444D8" w:rsidRDefault="00EC2CF8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335466C8" w14:textId="3AFD3226" w:rsidR="00EC2CF8" w:rsidRPr="002444D8" w:rsidRDefault="00AB63FC" w:rsidP="00EC2CF8">
      <w:pPr>
        <w:rPr>
          <w:rFonts w:ascii="Arial" w:hAnsi="Arial" w:cs="Arial"/>
          <w:color w:val="222222"/>
          <w:shd w:val="clear" w:color="auto" w:fill="FFFFFF"/>
        </w:rPr>
      </w:pPr>
      <w:r w:rsidRPr="002444D8">
        <w:rPr>
          <w:rFonts w:ascii="Arial" w:hAnsi="Arial" w:cs="Arial"/>
          <w:color w:val="222222"/>
          <w:shd w:val="clear" w:color="auto" w:fill="FFFFFF"/>
        </w:rPr>
        <w:t>Selenium-Java</w:t>
      </w:r>
    </w:p>
    <w:p w14:paraId="0E9A77F0" w14:textId="360DE583" w:rsidR="00261601" w:rsidRPr="002444D8" w:rsidRDefault="00AB63FC" w:rsidP="002616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2444D8">
        <w:rPr>
          <w:rFonts w:ascii="Arial" w:hAnsi="Arial" w:cs="Arial"/>
          <w:color w:val="222222"/>
        </w:rPr>
        <w:t>WebDriverManager- This avoids the necessity of having Chrome</w:t>
      </w:r>
      <w:r w:rsidR="00A762C9" w:rsidRPr="002444D8">
        <w:rPr>
          <w:rFonts w:ascii="Arial" w:hAnsi="Arial" w:cs="Arial"/>
          <w:color w:val="222222"/>
        </w:rPr>
        <w:t xml:space="preserve"> driver exe file.</w:t>
      </w:r>
    </w:p>
    <w:p w14:paraId="02F139BE" w14:textId="54BA6892" w:rsidR="00AB63FC" w:rsidRPr="002444D8" w:rsidRDefault="00AB63FC" w:rsidP="002616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2444D8">
        <w:rPr>
          <w:rFonts w:ascii="Arial" w:hAnsi="Arial" w:cs="Arial"/>
          <w:color w:val="222222"/>
        </w:rPr>
        <w:t>Testng</w:t>
      </w:r>
    </w:p>
    <w:p w14:paraId="7092F7D6" w14:textId="513AD257" w:rsidR="00EC2CF8" w:rsidRPr="002444D8" w:rsidRDefault="00EC2CF8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58A42859" w14:textId="77777777" w:rsidR="00EC2CF8" w:rsidRPr="002444D8" w:rsidRDefault="00EC2CF8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4981E2D3" w14:textId="0968C498" w:rsidR="009F6F14" w:rsidRPr="002444D8" w:rsidRDefault="00261601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## Framework approach</w:t>
      </w:r>
    </w:p>
    <w:p w14:paraId="0011E09E" w14:textId="48E2CBAA" w:rsidR="000D2117" w:rsidRPr="002444D8" w:rsidRDefault="000D2117" w:rsidP="00731D46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7C8899D3" w14:textId="77777777" w:rsidR="003F00F9" w:rsidRPr="002444D8" w:rsidRDefault="003F00F9" w:rsidP="000D2117">
      <w:pPr>
        <w:pStyle w:val="PlainText"/>
        <w:ind w:left="720"/>
        <w:rPr>
          <w:rFonts w:ascii="Arial" w:hAnsi="Arial" w:cs="Arial"/>
          <w:sz w:val="24"/>
          <w:szCs w:val="24"/>
        </w:rPr>
      </w:pPr>
    </w:p>
    <w:p w14:paraId="32BC2364" w14:textId="77777777" w:rsidR="00A762C9" w:rsidRPr="002444D8" w:rsidRDefault="00A762C9" w:rsidP="00A762C9">
      <w:pPr>
        <w:pStyle w:val="PlainText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testng.xml</w:t>
      </w:r>
    </w:p>
    <w:p w14:paraId="76A68A51" w14:textId="77777777" w:rsidR="00A762C9" w:rsidRPr="002444D8" w:rsidRDefault="00A762C9" w:rsidP="00A762C9">
      <w:pPr>
        <w:pStyle w:val="PlainText"/>
        <w:ind w:left="720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sz w:val="24"/>
          <w:szCs w:val="24"/>
        </w:rPr>
        <w:t>Test suite that contains test class to be executed</w:t>
      </w:r>
    </w:p>
    <w:p w14:paraId="45C96887" w14:textId="45049133" w:rsidR="00A762C9" w:rsidRPr="002444D8" w:rsidRDefault="00A762C9" w:rsidP="003F00F9">
      <w:pPr>
        <w:pStyle w:val="PlainText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WikiTest.java</w:t>
      </w:r>
    </w:p>
    <w:p w14:paraId="6780A2C2" w14:textId="77777777" w:rsidR="00552D06" w:rsidRPr="002444D8" w:rsidRDefault="00A762C9" w:rsidP="00552D06">
      <w:pPr>
        <w:pStyle w:val="PlainText"/>
        <w:ind w:left="720"/>
        <w:rPr>
          <w:rFonts w:ascii="Arial" w:hAnsi="Arial" w:cs="Arial"/>
          <w:color w:val="222222"/>
          <w:sz w:val="24"/>
          <w:szCs w:val="24"/>
        </w:rPr>
      </w:pPr>
      <w:r w:rsidRPr="002444D8">
        <w:rPr>
          <w:rFonts w:ascii="Arial" w:hAnsi="Arial" w:cs="Arial"/>
          <w:sz w:val="24"/>
          <w:szCs w:val="24"/>
        </w:rPr>
        <w:t>This test class contains test</w:t>
      </w:r>
      <w:r w:rsidR="00552D06" w:rsidRPr="002444D8">
        <w:rPr>
          <w:rFonts w:ascii="Arial" w:hAnsi="Arial" w:cs="Arial"/>
          <w:sz w:val="24"/>
          <w:szCs w:val="24"/>
        </w:rPr>
        <w:t xml:space="preserve"> </w:t>
      </w:r>
      <w:r w:rsidRPr="002444D8">
        <w:rPr>
          <w:rFonts w:ascii="Arial" w:hAnsi="Arial" w:cs="Arial"/>
          <w:sz w:val="24"/>
          <w:szCs w:val="24"/>
        </w:rPr>
        <w:t>methods for testing</w:t>
      </w:r>
      <w:r w:rsidRPr="002444D8">
        <w:rPr>
          <w:rFonts w:ascii="Arial" w:hAnsi="Arial" w:cs="Arial"/>
          <w:b/>
          <w:bCs/>
          <w:sz w:val="24"/>
          <w:szCs w:val="24"/>
        </w:rPr>
        <w:t xml:space="preserve"> </w:t>
      </w:r>
      <w:r w:rsidR="00552D06" w:rsidRPr="002444D8">
        <w:rPr>
          <w:rFonts w:ascii="Arial" w:hAnsi="Arial" w:cs="Arial"/>
          <w:color w:val="222222"/>
          <w:sz w:val="24"/>
          <w:szCs w:val="24"/>
        </w:rPr>
        <w:t>Wikipedia's </w:t>
      </w:r>
      <w:hyperlink r:id="rId7" w:tgtFrame="_blank" w:history="1">
        <w:r w:rsidR="00552D06" w:rsidRPr="002444D8">
          <w:rPr>
            <w:rStyle w:val="Hyperlink"/>
            <w:rFonts w:ascii="Arial" w:hAnsi="Arial" w:cs="Arial"/>
            <w:color w:val="1155CC"/>
            <w:sz w:val="24"/>
            <w:szCs w:val="24"/>
          </w:rPr>
          <w:t>https://en.wikipedia.org/wiki/Metis_(mythology)</w:t>
        </w:r>
      </w:hyperlink>
      <w:r w:rsidR="00552D06" w:rsidRPr="002444D8">
        <w:rPr>
          <w:rFonts w:ascii="Arial" w:hAnsi="Arial" w:cs="Arial"/>
          <w:color w:val="222222"/>
          <w:sz w:val="24"/>
          <w:szCs w:val="24"/>
        </w:rPr>
        <w:t> page</w:t>
      </w:r>
      <w:r w:rsidR="00552D06" w:rsidRPr="002444D8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4F360E3F" w14:textId="7169D22C" w:rsidR="00552D06" w:rsidRPr="002444D8" w:rsidRDefault="00552D06" w:rsidP="00552D06">
      <w:pPr>
        <w:pStyle w:val="PlainText"/>
        <w:rPr>
          <w:rFonts w:ascii="Arial" w:hAnsi="Arial" w:cs="Arial"/>
          <w:color w:val="222222"/>
          <w:sz w:val="24"/>
          <w:szCs w:val="24"/>
        </w:rPr>
      </w:pPr>
      <w:r w:rsidRPr="002444D8">
        <w:rPr>
          <w:rFonts w:ascii="Arial" w:hAnsi="Arial" w:cs="Arial"/>
          <w:color w:val="222222"/>
          <w:sz w:val="24"/>
          <w:szCs w:val="24"/>
        </w:rPr>
        <w:t xml:space="preserve">             </w:t>
      </w:r>
      <w:proofErr w:type="spellStart"/>
      <w:r w:rsidRPr="002444D8">
        <w:rPr>
          <w:rFonts w:ascii="Arial" w:hAnsi="Arial" w:cs="Arial"/>
          <w:color w:val="222222"/>
          <w:sz w:val="24"/>
          <w:szCs w:val="24"/>
        </w:rPr>
        <w:t>i</w:t>
      </w:r>
      <w:proofErr w:type="spellEnd"/>
      <w:r w:rsidRPr="002444D8">
        <w:rPr>
          <w:rFonts w:ascii="Arial" w:hAnsi="Arial" w:cs="Arial"/>
          <w:color w:val="222222"/>
          <w:sz w:val="24"/>
          <w:szCs w:val="24"/>
        </w:rPr>
        <w:t>)T</w:t>
      </w:r>
      <w:r w:rsidRPr="002444D8">
        <w:rPr>
          <w:rFonts w:ascii="Arial" w:hAnsi="Arial" w:cs="Arial"/>
          <w:color w:val="222222"/>
          <w:sz w:val="24"/>
          <w:szCs w:val="24"/>
        </w:rPr>
        <w:t>he headings listed in the `Contents` box are used as headings on the page</w:t>
      </w:r>
    </w:p>
    <w:p w14:paraId="3D632A6A" w14:textId="569A9BE7" w:rsidR="00552D06" w:rsidRPr="002444D8" w:rsidRDefault="00552D06" w:rsidP="00552D06">
      <w:pPr>
        <w:pStyle w:val="PlainText"/>
        <w:ind w:left="720"/>
        <w:rPr>
          <w:rFonts w:ascii="Arial" w:hAnsi="Arial" w:cs="Arial"/>
          <w:color w:val="222222"/>
          <w:sz w:val="24"/>
          <w:szCs w:val="24"/>
        </w:rPr>
      </w:pPr>
      <w:r w:rsidRPr="002444D8">
        <w:rPr>
          <w:rFonts w:ascii="Arial" w:hAnsi="Arial" w:cs="Arial"/>
          <w:color w:val="222222"/>
          <w:sz w:val="24"/>
          <w:szCs w:val="24"/>
        </w:rPr>
        <w:t>ii) T</w:t>
      </w:r>
      <w:r w:rsidRPr="002444D8">
        <w:rPr>
          <w:rFonts w:ascii="Arial" w:hAnsi="Arial" w:cs="Arial"/>
          <w:color w:val="222222"/>
          <w:sz w:val="24"/>
          <w:szCs w:val="24"/>
        </w:rPr>
        <w:t>he headings listed in the `Contents` box have functioning hyperlinks</w:t>
      </w:r>
    </w:p>
    <w:p w14:paraId="6D8D10D8" w14:textId="7A602C90" w:rsidR="00552D06" w:rsidRPr="002444D8" w:rsidRDefault="00552D06" w:rsidP="00552D06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color w:val="222222"/>
          <w:sz w:val="24"/>
          <w:szCs w:val="24"/>
        </w:rPr>
        <w:t xml:space="preserve">             </w:t>
      </w:r>
      <w:r w:rsidRPr="002444D8">
        <w:rPr>
          <w:rFonts w:ascii="Arial" w:hAnsi="Arial" w:cs="Arial"/>
          <w:color w:val="222222"/>
          <w:sz w:val="24"/>
          <w:szCs w:val="24"/>
        </w:rPr>
        <w:t>iii)</w:t>
      </w:r>
      <w:r w:rsidRPr="002444D8">
        <w:rPr>
          <w:rFonts w:ascii="Arial" w:hAnsi="Arial" w:cs="Arial"/>
          <w:color w:val="222222"/>
          <w:sz w:val="24"/>
          <w:szCs w:val="24"/>
        </w:rPr>
        <w:t xml:space="preserve"> P</w:t>
      </w:r>
      <w:r w:rsidRPr="002444D8">
        <w:rPr>
          <w:rFonts w:ascii="Arial" w:hAnsi="Arial" w:cs="Arial"/>
          <w:color w:val="222222"/>
          <w:sz w:val="24"/>
          <w:szCs w:val="24"/>
        </w:rPr>
        <w:t xml:space="preserve">op up text </w:t>
      </w:r>
      <w:r w:rsidRPr="002444D8">
        <w:rPr>
          <w:rFonts w:ascii="Arial" w:hAnsi="Arial" w:cs="Arial"/>
          <w:color w:val="222222"/>
          <w:sz w:val="24"/>
          <w:szCs w:val="24"/>
        </w:rPr>
        <w:t>in the</w:t>
      </w:r>
      <w:r w:rsidRPr="002444D8">
        <w:rPr>
          <w:rFonts w:ascii="Arial" w:hAnsi="Arial" w:cs="Arial"/>
          <w:color w:val="222222"/>
          <w:sz w:val="24"/>
          <w:szCs w:val="24"/>
        </w:rPr>
        <w:t xml:space="preserve"> -&gt;_Personified concepts_, -&gt;`Nike` </w:t>
      </w:r>
    </w:p>
    <w:p w14:paraId="1776CFB5" w14:textId="3294AC30" w:rsidR="00A762C9" w:rsidRPr="002444D8" w:rsidRDefault="00552D06" w:rsidP="00552D0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2444D8">
        <w:rPr>
          <w:rFonts w:ascii="Arial" w:hAnsi="Arial" w:cs="Arial"/>
          <w:color w:val="222222"/>
        </w:rPr>
        <w:t xml:space="preserve">             </w:t>
      </w:r>
      <w:r w:rsidRPr="002444D8">
        <w:rPr>
          <w:rFonts w:ascii="Arial" w:hAnsi="Arial" w:cs="Arial"/>
          <w:color w:val="222222"/>
        </w:rPr>
        <w:t>iv)</w:t>
      </w:r>
      <w:r w:rsidRPr="002444D8">
        <w:rPr>
          <w:rFonts w:ascii="Arial" w:hAnsi="Arial" w:cs="Arial"/>
          <w:color w:val="222222"/>
        </w:rPr>
        <w:t xml:space="preserve"> In </w:t>
      </w:r>
      <w:r w:rsidRPr="002444D8">
        <w:rPr>
          <w:rFonts w:ascii="Arial" w:hAnsi="Arial" w:cs="Arial"/>
          <w:color w:val="222222"/>
        </w:rPr>
        <w:t xml:space="preserve">the _Personified concepts_, -&gt;`Nike`, should take to a page that displays a family </w:t>
      </w:r>
      <w:proofErr w:type="spellStart"/>
      <w:r w:rsidRPr="002444D8">
        <w:rPr>
          <w:rFonts w:ascii="Arial" w:hAnsi="Arial" w:cs="Arial"/>
          <w:color w:val="222222"/>
        </w:rPr>
        <w:t>tre</w:t>
      </w:r>
      <w:proofErr w:type="spellEnd"/>
    </w:p>
    <w:p w14:paraId="79537090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04B8CF41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608E59A2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4D2407B3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3FED2D50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75AFC1E6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2C320362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65633291" w14:textId="77777777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369938E9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532321AA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7D39F06A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669D84C3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12DF947F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77C3ECA5" w14:textId="77777777" w:rsidR="00552D06" w:rsidRPr="002444D8" w:rsidRDefault="00552D06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</w:p>
    <w:p w14:paraId="1B964DA8" w14:textId="265075CC" w:rsidR="00A762C9" w:rsidRPr="002444D8" w:rsidRDefault="00A762C9" w:rsidP="00A762C9">
      <w:pPr>
        <w:pStyle w:val="PlainText"/>
        <w:rPr>
          <w:rFonts w:ascii="Arial" w:hAnsi="Arial" w:cs="Arial"/>
          <w:b/>
          <w:bCs/>
          <w:sz w:val="24"/>
          <w:szCs w:val="24"/>
        </w:rPr>
      </w:pPr>
      <w:r w:rsidRPr="002444D8">
        <w:rPr>
          <w:rFonts w:ascii="Arial" w:hAnsi="Arial" w:cs="Arial"/>
          <w:b/>
          <w:bCs/>
          <w:sz w:val="24"/>
          <w:szCs w:val="24"/>
        </w:rPr>
        <w:t>##Explain how to run the automated tests for this system</w:t>
      </w:r>
    </w:p>
    <w:p w14:paraId="702DF6CD" w14:textId="77777777" w:rsidR="00A762C9" w:rsidRPr="002444D8" w:rsidRDefault="00A762C9" w:rsidP="00A762C9">
      <w:pPr>
        <w:pStyle w:val="PlainText"/>
        <w:rPr>
          <w:rFonts w:ascii="Arial" w:hAnsi="Arial" w:cs="Arial"/>
          <w:sz w:val="24"/>
          <w:szCs w:val="24"/>
        </w:rPr>
      </w:pPr>
    </w:p>
    <w:p w14:paraId="2E620F55" w14:textId="325A7878" w:rsidR="00A762C9" w:rsidRPr="002444D8" w:rsidRDefault="00A762C9" w:rsidP="00A762C9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sz w:val="24"/>
          <w:szCs w:val="24"/>
        </w:rPr>
        <w:t>Right click on testng.xml and Select Run As -&gt; TestNG.suite as shown below.</w:t>
      </w:r>
    </w:p>
    <w:p w14:paraId="53CC5741" w14:textId="77777777" w:rsidR="00552D06" w:rsidRPr="002444D8" w:rsidRDefault="00552D06" w:rsidP="00A762C9">
      <w:pPr>
        <w:pStyle w:val="PlainText"/>
        <w:rPr>
          <w:rFonts w:ascii="Arial" w:hAnsi="Arial" w:cs="Arial"/>
          <w:sz w:val="24"/>
          <w:szCs w:val="24"/>
        </w:rPr>
      </w:pPr>
    </w:p>
    <w:p w14:paraId="143B2B68" w14:textId="3B792ECA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04C75C" wp14:editId="436EB821">
            <wp:extent cx="6492240" cy="4057650"/>
            <wp:effectExtent l="0" t="0" r="0" b="635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A31" w14:textId="2F0C5882" w:rsidR="00CE2979" w:rsidRPr="002444D8" w:rsidRDefault="00CE297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07AC2CB3" w14:textId="7FD13A1E" w:rsidR="00CE2979" w:rsidRPr="002444D8" w:rsidRDefault="00CE297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141933DB" w14:textId="08489DB6" w:rsidR="009677E2" w:rsidRPr="002444D8" w:rsidRDefault="009677E2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64D6FC4C" w14:textId="2699DDC1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77DD0F66" w14:textId="78B2E540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0211B7F9" w14:textId="7CCB7856" w:rsidR="006D5AA1" w:rsidRPr="002444D8" w:rsidRDefault="006D5AA1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24D473E2" w14:textId="77777777" w:rsidR="006D5AA1" w:rsidRPr="002444D8" w:rsidRDefault="006D5AA1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2821E9CC" w14:textId="5D87FC63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6A7940A8" w14:textId="48B257CE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7CDF4D74" w14:textId="1DAB5042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5032A3DB" w14:textId="41C4E505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3992D033" w14:textId="504A1722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45664EB0" w14:textId="00E59FE4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04339B2A" w14:textId="4AD4499D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53D60521" w14:textId="1EBDF6D4" w:rsidR="006D5AA1" w:rsidRPr="002444D8" w:rsidRDefault="00552D06" w:rsidP="00552D06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sz w:val="24"/>
          <w:szCs w:val="24"/>
        </w:rPr>
        <w:lastRenderedPageBreak/>
        <w:t>We can also directly run the test class by Right click on the test class and Select Run AS -&gt; TestNG tes</w:t>
      </w:r>
      <w:r w:rsidR="006D5AA1" w:rsidRPr="002444D8">
        <w:rPr>
          <w:rFonts w:ascii="Arial" w:hAnsi="Arial" w:cs="Arial"/>
          <w:sz w:val="24"/>
          <w:szCs w:val="24"/>
        </w:rPr>
        <w:t>t</w:t>
      </w:r>
    </w:p>
    <w:p w14:paraId="4D18E994" w14:textId="4FC5AFAD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6DF162AD" w14:textId="77777777" w:rsidR="00552D06" w:rsidRPr="002444D8" w:rsidRDefault="00552D06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4D199BFC" w14:textId="171C8F35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  <w:r w:rsidRPr="002444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E9854" wp14:editId="2F8784D6">
            <wp:extent cx="6492240" cy="405765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B024" w14:textId="01EBF565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37E6C43D" w14:textId="2B03190D" w:rsidR="00A762C9" w:rsidRPr="002444D8" w:rsidRDefault="00A762C9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0111BE6D" w14:textId="20C2FB25" w:rsidR="005A25BB" w:rsidRPr="002444D8" w:rsidRDefault="005A25BB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2BCC63E2" w14:textId="1BAAA211" w:rsidR="005A25BB" w:rsidRPr="002444D8" w:rsidRDefault="005A25BB" w:rsidP="00731D46">
      <w:pPr>
        <w:pStyle w:val="PlainText"/>
        <w:rPr>
          <w:rFonts w:ascii="Arial" w:hAnsi="Arial" w:cs="Arial"/>
          <w:sz w:val="24"/>
          <w:szCs w:val="24"/>
        </w:rPr>
      </w:pPr>
    </w:p>
    <w:p w14:paraId="7FD48641" w14:textId="35C6BF85" w:rsidR="004A51F6" w:rsidRPr="002444D8" w:rsidRDefault="004A51F6" w:rsidP="005B4752">
      <w:pPr>
        <w:pStyle w:val="ListParagraph"/>
        <w:ind w:left="1440"/>
        <w:rPr>
          <w:rFonts w:ascii="Arial" w:hAnsi="Arial" w:cs="Arial"/>
        </w:rPr>
      </w:pPr>
    </w:p>
    <w:sectPr w:rsidR="004A51F6" w:rsidRPr="002444D8" w:rsidSect="001604E1">
      <w:headerReference w:type="default" r:id="rId10"/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57657" w14:textId="77777777" w:rsidR="004A39C7" w:rsidRDefault="004A39C7" w:rsidP="00552D06">
      <w:r>
        <w:separator/>
      </w:r>
    </w:p>
  </w:endnote>
  <w:endnote w:type="continuationSeparator" w:id="0">
    <w:p w14:paraId="5D7D0C6B" w14:textId="77777777" w:rsidR="004A39C7" w:rsidRDefault="004A39C7" w:rsidP="00552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9DCBF" w14:textId="77777777" w:rsidR="004A39C7" w:rsidRDefault="004A39C7" w:rsidP="00552D06">
      <w:r>
        <w:separator/>
      </w:r>
    </w:p>
  </w:footnote>
  <w:footnote w:type="continuationSeparator" w:id="0">
    <w:p w14:paraId="13AED35B" w14:textId="77777777" w:rsidR="004A39C7" w:rsidRDefault="004A39C7" w:rsidP="00552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BDEAD" w14:textId="1DBA6B0A" w:rsidR="00552D06" w:rsidRDefault="00552D06">
    <w:pPr>
      <w:pStyle w:val="Header"/>
    </w:pPr>
  </w:p>
  <w:p w14:paraId="13A93075" w14:textId="5CB4B977" w:rsidR="00552D06" w:rsidRDefault="00552D06">
    <w:pPr>
      <w:pStyle w:val="Header"/>
    </w:pPr>
  </w:p>
  <w:p w14:paraId="1C3BF694" w14:textId="436F5844" w:rsidR="00552D06" w:rsidRDefault="00552D06">
    <w:pPr>
      <w:pStyle w:val="Header"/>
    </w:pPr>
  </w:p>
  <w:p w14:paraId="219A1401" w14:textId="2EFE2209" w:rsidR="00552D06" w:rsidRDefault="00552D06">
    <w:pPr>
      <w:pStyle w:val="Header"/>
    </w:pPr>
  </w:p>
  <w:p w14:paraId="666C8B88" w14:textId="77777777" w:rsidR="00552D06" w:rsidRDefault="00552D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DAE"/>
    <w:multiLevelType w:val="hybridMultilevel"/>
    <w:tmpl w:val="36908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666F2"/>
    <w:multiLevelType w:val="hybridMultilevel"/>
    <w:tmpl w:val="EEE2D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9437F"/>
    <w:multiLevelType w:val="hybridMultilevel"/>
    <w:tmpl w:val="2CC62CFA"/>
    <w:lvl w:ilvl="0" w:tplc="04090017">
      <w:start w:val="1"/>
      <w:numFmt w:val="lowerLetter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D7A5953"/>
    <w:multiLevelType w:val="hybridMultilevel"/>
    <w:tmpl w:val="DC7AC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C16D1"/>
    <w:multiLevelType w:val="hybridMultilevel"/>
    <w:tmpl w:val="146818C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EAB1A97"/>
    <w:multiLevelType w:val="multilevel"/>
    <w:tmpl w:val="532E6EFC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04158D8"/>
    <w:multiLevelType w:val="hybridMultilevel"/>
    <w:tmpl w:val="4120F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C448D"/>
    <w:multiLevelType w:val="hybridMultilevel"/>
    <w:tmpl w:val="532E6EF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C5962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220193F"/>
    <w:multiLevelType w:val="hybridMultilevel"/>
    <w:tmpl w:val="63B238BA"/>
    <w:lvl w:ilvl="0" w:tplc="4E42A932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C1316B"/>
    <w:multiLevelType w:val="hybridMultilevel"/>
    <w:tmpl w:val="7F58DCE0"/>
    <w:lvl w:ilvl="0" w:tplc="D89EC2E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C97F00"/>
    <w:multiLevelType w:val="hybridMultilevel"/>
    <w:tmpl w:val="CB1C7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0E3355"/>
    <w:multiLevelType w:val="hybridMultilevel"/>
    <w:tmpl w:val="20802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A29F5"/>
    <w:multiLevelType w:val="hybridMultilevel"/>
    <w:tmpl w:val="39DE5BDC"/>
    <w:lvl w:ilvl="0" w:tplc="33329694">
      <w:start w:val="1"/>
      <w:numFmt w:val="lowerRoman"/>
      <w:lvlText w:val="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7E7D66E9"/>
    <w:multiLevelType w:val="hybridMultilevel"/>
    <w:tmpl w:val="5D305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12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  <w:num w:numId="11">
    <w:abstractNumId w:val="9"/>
  </w:num>
  <w:num w:numId="12">
    <w:abstractNumId w:val="0"/>
  </w:num>
  <w:num w:numId="13">
    <w:abstractNumId w:val="11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B6"/>
    <w:rsid w:val="00006E35"/>
    <w:rsid w:val="000D2117"/>
    <w:rsid w:val="0011568A"/>
    <w:rsid w:val="001604E1"/>
    <w:rsid w:val="001A3338"/>
    <w:rsid w:val="001F7DFD"/>
    <w:rsid w:val="002444D8"/>
    <w:rsid w:val="00261601"/>
    <w:rsid w:val="002810B6"/>
    <w:rsid w:val="00320493"/>
    <w:rsid w:val="00346B77"/>
    <w:rsid w:val="003579B2"/>
    <w:rsid w:val="003725B0"/>
    <w:rsid w:val="003F00F9"/>
    <w:rsid w:val="00432FB2"/>
    <w:rsid w:val="004739A4"/>
    <w:rsid w:val="004A39C7"/>
    <w:rsid w:val="004A51F6"/>
    <w:rsid w:val="004B1DCE"/>
    <w:rsid w:val="00517CF1"/>
    <w:rsid w:val="00552D06"/>
    <w:rsid w:val="005A25BB"/>
    <w:rsid w:val="005B4752"/>
    <w:rsid w:val="005E0934"/>
    <w:rsid w:val="006107B3"/>
    <w:rsid w:val="0066040D"/>
    <w:rsid w:val="006D5AA1"/>
    <w:rsid w:val="00731D46"/>
    <w:rsid w:val="007700A6"/>
    <w:rsid w:val="007D7C10"/>
    <w:rsid w:val="00854092"/>
    <w:rsid w:val="008972C3"/>
    <w:rsid w:val="00940862"/>
    <w:rsid w:val="009677E2"/>
    <w:rsid w:val="009C66B7"/>
    <w:rsid w:val="009D2CA2"/>
    <w:rsid w:val="009F6F14"/>
    <w:rsid w:val="00A7613D"/>
    <w:rsid w:val="00A762C9"/>
    <w:rsid w:val="00AA6447"/>
    <w:rsid w:val="00AB63FC"/>
    <w:rsid w:val="00B27EB4"/>
    <w:rsid w:val="00BD4701"/>
    <w:rsid w:val="00BE05C4"/>
    <w:rsid w:val="00C34AF6"/>
    <w:rsid w:val="00CB4106"/>
    <w:rsid w:val="00CC715F"/>
    <w:rsid w:val="00CE2979"/>
    <w:rsid w:val="00D534D8"/>
    <w:rsid w:val="00D70ECA"/>
    <w:rsid w:val="00E3547D"/>
    <w:rsid w:val="00E85C26"/>
    <w:rsid w:val="00E96AD9"/>
    <w:rsid w:val="00EB5AB7"/>
    <w:rsid w:val="00EC2CF8"/>
    <w:rsid w:val="00F53187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C86164"/>
  <w15:docId w15:val="{3F876C8B-A490-F647-BA0B-9CF6E5D82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0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E0543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E0543"/>
    <w:rPr>
      <w:rFonts w:ascii="Consolas" w:hAnsi="Consolas" w:cs="Consolas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7D7C1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6160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A25BB"/>
    <w:rPr>
      <w:b/>
      <w:bCs/>
    </w:rPr>
  </w:style>
  <w:style w:type="paragraph" w:styleId="ListParagraph">
    <w:name w:val="List Paragraph"/>
    <w:basedOn w:val="Normal"/>
    <w:uiPriority w:val="34"/>
    <w:qFormat/>
    <w:rsid w:val="005A25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5A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AB7"/>
    <w:rPr>
      <w:rFonts w:ascii="Lucida Grande" w:eastAsia="Times New Roman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2D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2D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52D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D0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Metis_(mythology)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 Viswa</dc:creator>
  <cp:keywords/>
  <dc:description/>
  <cp:lastModifiedBy>Ananthalakshmi Viswanathan</cp:lastModifiedBy>
  <cp:revision>2</cp:revision>
  <dcterms:created xsi:type="dcterms:W3CDTF">2022-01-09T02:09:00Z</dcterms:created>
  <dcterms:modified xsi:type="dcterms:W3CDTF">2022-01-09T02:09:00Z</dcterms:modified>
</cp:coreProperties>
</file>