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Here is a detailed step-by-step Python project to build a </w:t>
      </w:r>
      <w:r w:rsidRPr="001C18CC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 Dashboard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using your specified tools—coverage.py, 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, and Flask or 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>—fulfilling the mini guide and deliverables with code examples:</w:t>
      </w:r>
    </w:p>
    <w:p w:rsidR="001C18CC" w:rsidRPr="001C18CC" w:rsidRDefault="001C18CC" w:rsidP="001C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8CC" w:rsidRPr="001C18CC" w:rsidRDefault="001C18CC" w:rsidP="001C18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8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Coverage Dashboard Python Project</w:t>
      </w:r>
    </w:p>
    <w:p w:rsidR="001C18CC" w:rsidRPr="001C18CC" w:rsidRDefault="001C18CC" w:rsidP="001C1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1C18CC" w:rsidRPr="001C18CC" w:rsidRDefault="001C18CC" w:rsidP="001C1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Analyze Python codebase test coverage visually</w:t>
      </w:r>
    </w:p>
    <w:p w:rsidR="001C18CC" w:rsidRPr="001C18CC" w:rsidRDefault="001C18CC" w:rsidP="001C1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coverage.py (measure coverage), 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(run tests), 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(visualize), Flask/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(UI)</w:t>
      </w:r>
    </w:p>
    <w:p w:rsidR="001C18CC" w:rsidRPr="001C18CC" w:rsidRDefault="001C18CC" w:rsidP="001C1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Clone repo, write tests, run coverage, parse data, plot coverage visuals, highlight uncovered files, show results in web UI</w:t>
      </w:r>
    </w:p>
    <w:p w:rsidR="001C18CC" w:rsidRPr="001C18CC" w:rsidRDefault="001C18CC" w:rsidP="001C1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JSON/HTML coverage reports, 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dashboard plot, interactive Flask/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app, sample repo structure</w:t>
      </w:r>
    </w:p>
    <w:p w:rsidR="001C18CC" w:rsidRPr="001C18CC" w:rsidRDefault="001C18CC" w:rsidP="001C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8CC" w:rsidRPr="001C18CC" w:rsidRDefault="001C18CC" w:rsidP="001C1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Clone Repo and Write Tests</w:t>
      </w:r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Create a simple calculator module </w:t>
      </w:r>
      <w:r w:rsidRPr="001C18CC">
        <w:rPr>
          <w:rFonts w:ascii="Courier New" w:eastAsia="Times New Roman" w:hAnsi="Courier New" w:cs="Courier New"/>
          <w:sz w:val="20"/>
        </w:rPr>
        <w:t>calc.py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18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# calc.py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class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271AE"/>
          <w:sz w:val="20"/>
          <w:szCs w:val="20"/>
        </w:rPr>
        <w:t>Calculator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add(</w:t>
      </w:r>
      <w:r w:rsidRPr="001C18CC">
        <w:rPr>
          <w:rFonts w:ascii="inherit" w:eastAsia="Times New Roman" w:hAnsi="inherit" w:cs="Courier New"/>
          <w:color w:val="4D4D4C"/>
          <w:sz w:val="20"/>
        </w:rPr>
        <w:t>self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a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b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return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a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+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b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subtract(</w:t>
      </w:r>
      <w:r w:rsidRPr="001C18CC">
        <w:rPr>
          <w:rFonts w:ascii="inherit" w:eastAsia="Times New Roman" w:hAnsi="inherit" w:cs="Courier New"/>
          <w:color w:val="4D4D4C"/>
          <w:sz w:val="20"/>
        </w:rPr>
        <w:t>self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a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b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return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a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-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b</w:t>
      </w:r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1C18CC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tests </w:t>
      </w:r>
      <w:r w:rsidRPr="001C18CC">
        <w:rPr>
          <w:rFonts w:ascii="Courier New" w:eastAsia="Times New Roman" w:hAnsi="Courier New" w:cs="Courier New"/>
          <w:sz w:val="20"/>
        </w:rPr>
        <w:t>tests/test_calc.py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18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# tests/test_calc.py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from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calc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Calculator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test_add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calc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Calculator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assert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calc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add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2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3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5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test_subtract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calc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Calculator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assert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calc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subtract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5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3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2</w:t>
      </w:r>
    </w:p>
    <w:p w:rsidR="001C18CC" w:rsidRPr="001C18CC" w:rsidRDefault="001C18CC" w:rsidP="001C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8CC" w:rsidRPr="001C18CC" w:rsidRDefault="001C18CC" w:rsidP="001C1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2: Run Coverage and Generate Report</w:t>
      </w:r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18C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pip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install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coverage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pytest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matplotlib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flask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streamlit</w:t>
      </w:r>
      <w:proofErr w:type="spellEnd"/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>Run tests with coverage measurement and generate reports: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18C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run -m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pytest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json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-o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coverage.json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  </w:t>
      </w:r>
      <w:r w:rsidRPr="001C18CC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# JSON output for parsing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html                    </w:t>
      </w:r>
      <w:r w:rsidRPr="001C18CC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Visual HTML report in </w:t>
      </w:r>
      <w:proofErr w:type="spellStart"/>
      <w:r w:rsidRPr="001C18CC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htmlcov</w:t>
      </w:r>
      <w:proofErr w:type="spellEnd"/>
      <w:r w:rsidRPr="001C18CC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/</w:t>
      </w:r>
    </w:p>
    <w:p w:rsidR="001C18CC" w:rsidRPr="001C18CC" w:rsidRDefault="001C18CC" w:rsidP="001C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8CC" w:rsidRPr="001C18CC" w:rsidRDefault="001C18CC" w:rsidP="001C1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t>Step 3: Parse JSON Coverage Data</w:t>
      </w:r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1C18CC">
        <w:rPr>
          <w:rFonts w:ascii="Courier New" w:eastAsia="Times New Roman" w:hAnsi="Courier New" w:cs="Courier New"/>
          <w:sz w:val="20"/>
        </w:rPr>
        <w:t>parse_coverage.py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18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json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parse_coverage_json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json_path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coverage.json</w:t>
      </w:r>
      <w:proofErr w:type="spell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with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open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json_path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as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f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data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json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load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1C18CC">
        <w:rPr>
          <w:rFonts w:ascii="inherit" w:eastAsia="Times New Roman" w:hAnsi="inherit" w:cs="Courier New"/>
          <w:color w:val="4D4D4C"/>
          <w:sz w:val="20"/>
        </w:rPr>
        <w:t>f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coverage_info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{}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for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filename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file_data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in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data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'files'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].</w:t>
      </w:r>
      <w:r w:rsidRPr="001C18CC">
        <w:rPr>
          <w:rFonts w:ascii="inherit" w:eastAsia="Times New Roman" w:hAnsi="inherit" w:cs="Courier New"/>
          <w:color w:val="4D4D4C"/>
          <w:sz w:val="20"/>
        </w:rPr>
        <w:t>items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total_statements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file_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data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'summary'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][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num_statements</w:t>
      </w:r>
      <w:proofErr w:type="spell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missed_statements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file_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data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'summary'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][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'missing'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coverage_pct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100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*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total_statements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-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missed_statements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/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total_statements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if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total_statements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else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100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missing_lines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file_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data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get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missing_lines</w:t>
      </w:r>
      <w:proofErr w:type="spell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[])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info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filename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{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    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gramStart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coverage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coverage_pct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    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missing_lines</w:t>
      </w:r>
      <w:proofErr w:type="spell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missing_lines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}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return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coverage_info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__name__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"__main__"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parse_coverage_json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print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8CC" w:rsidRPr="001C18CC" w:rsidRDefault="001C18CC" w:rsidP="001C1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t>Step 4: Plot Coverage % by File (</w:t>
      </w:r>
      <w:proofErr w:type="spellStart"/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t>Matplotlib</w:t>
      </w:r>
      <w:proofErr w:type="spellEnd"/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1C18CC">
        <w:rPr>
          <w:rFonts w:ascii="Courier New" w:eastAsia="Times New Roman" w:hAnsi="Courier New" w:cs="Courier New"/>
          <w:sz w:val="20"/>
        </w:rPr>
        <w:t>plot_coverage.py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18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matplotlib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pyplot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as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lastRenderedPageBreak/>
        <w:t>def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plot_coverage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coverage_dict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output_file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'static/coverage_dashboard.png'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files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list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coverage_dict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keys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coverage_values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coverage_dict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1C18CC">
        <w:rPr>
          <w:rFonts w:ascii="inherit" w:eastAsia="Times New Roman" w:hAnsi="inherit" w:cs="Courier New"/>
          <w:color w:val="4D4D4C"/>
          <w:sz w:val="20"/>
        </w:rPr>
        <w:t>f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][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'coverage'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for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f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in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files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colors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'red'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if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c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80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else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'green'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for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c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in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coverage_values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]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figure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figsize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=(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10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6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barh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files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coverage_values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color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>colors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xlabel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'Coverage Percentage'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title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'Test Coverage by File'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xlim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0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100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for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i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val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in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enumerate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coverage_values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text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val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+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F5871F"/>
          <w:sz w:val="20"/>
          <w:szCs w:val="20"/>
        </w:rPr>
        <w:t>1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i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f"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{val:.1f}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%"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va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'center'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tight_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layout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savefig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output_file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plt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close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</w:t>
      </w:r>
      <w:proofErr w:type="gramEnd"/>
    </w:p>
    <w:p w:rsidR="001C18CC" w:rsidRPr="001C18CC" w:rsidRDefault="001C18CC" w:rsidP="001C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8CC" w:rsidRPr="001C18CC" w:rsidRDefault="001C18CC" w:rsidP="001C1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Step 5</w:t>
      </w:r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t>: Display Results in Flask Web UI</w:t>
      </w:r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1C18CC">
        <w:rPr>
          <w:rFonts w:ascii="Courier New" w:eastAsia="Times New Roman" w:hAnsi="Courier New" w:cs="Courier New"/>
          <w:sz w:val="20"/>
        </w:rPr>
        <w:t>app.py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18C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from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flask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Flask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render_template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os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from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parse_coverage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parse_coverage_json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from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plot_coverage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plot_coverage</w:t>
      </w:r>
      <w:proofErr w:type="spell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app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Flask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1C18CC">
        <w:rPr>
          <w:rFonts w:ascii="inherit" w:eastAsia="Times New Roman" w:hAnsi="inherit" w:cs="Courier New"/>
          <w:color w:val="4D4D4C"/>
          <w:sz w:val="20"/>
        </w:rPr>
        <w:t>__name__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@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app.route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"/"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dashboard():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parse_coverage_json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plot_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coverage_img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os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path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join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'static'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'coverage_dashboard.png'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return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render_template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"index.html"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coverage_img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coverage_img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coverage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1C18CC">
        <w:rPr>
          <w:rFonts w:ascii="inherit" w:eastAsia="Times New Roman" w:hAnsi="inherit" w:cs="Courier New"/>
          <w:color w:val="4D4D4C"/>
          <w:sz w:val="20"/>
        </w:rPr>
        <w:t>coverage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if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 xml:space="preserve"> __name__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==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1C18CC">
        <w:rPr>
          <w:rFonts w:ascii="inherit" w:eastAsia="Times New Roman" w:hAnsi="inherit" w:cs="Courier New"/>
          <w:color w:val="718C00"/>
          <w:sz w:val="20"/>
          <w:szCs w:val="20"/>
        </w:rPr>
        <w:t>"__main__"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app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1C18CC">
        <w:rPr>
          <w:rFonts w:ascii="inherit" w:eastAsia="Times New Roman" w:hAnsi="inherit" w:cs="Courier New"/>
          <w:color w:val="4D4D4C"/>
          <w:sz w:val="20"/>
        </w:rPr>
        <w:t>run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debug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=True)</w:t>
      </w:r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1C18CC">
        <w:rPr>
          <w:rFonts w:ascii="Courier New" w:eastAsia="Times New Roman" w:hAnsi="Courier New" w:cs="Courier New"/>
          <w:sz w:val="20"/>
        </w:rPr>
        <w:t>templates/index.html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18CC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&lt;!DOCTYPE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 xml:space="preserve"> html&gt;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html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head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title&gt;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Test Coverage Dashboard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&lt;/title&gt;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&lt;/head&gt;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body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&lt;h1&gt;</w:t>
      </w:r>
      <w:r w:rsidRPr="001C18CC">
        <w:rPr>
          <w:rFonts w:ascii="inherit" w:eastAsia="Times New Roman" w:hAnsi="inherit" w:cs="Courier New"/>
          <w:color w:val="4D4D4C"/>
          <w:sz w:val="20"/>
        </w:rPr>
        <w:t>Test Coverage Dashboard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&lt;/h1&gt;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img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 xml:space="preserve"> </w:t>
      </w:r>
      <w:proofErr w:type="spellStart"/>
      <w:r w:rsidRPr="001C18CC">
        <w:rPr>
          <w:rFonts w:ascii="inherit" w:eastAsia="Times New Roman" w:hAnsi="inherit" w:cs="Courier New"/>
          <w:color w:val="EAB700"/>
          <w:sz w:val="20"/>
          <w:szCs w:val="20"/>
        </w:rPr>
        <w:t>src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="{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 xml:space="preserve">{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coverage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_img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 xml:space="preserve"> }}" </w:t>
      </w:r>
      <w:r w:rsidRPr="001C18CC">
        <w:rPr>
          <w:rFonts w:ascii="inherit" w:eastAsia="Times New Roman" w:hAnsi="inherit" w:cs="Courier New"/>
          <w:color w:val="EAB700"/>
          <w:sz w:val="20"/>
          <w:szCs w:val="20"/>
        </w:rPr>
        <w:t>alt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="Coverage Chart"/&gt;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lastRenderedPageBreak/>
        <w:t xml:space="preserve">    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&lt;h2&gt;</w:t>
      </w:r>
      <w:r w:rsidRPr="001C18CC">
        <w:rPr>
          <w:rFonts w:ascii="inherit" w:eastAsia="Times New Roman" w:hAnsi="inherit" w:cs="Courier New"/>
          <w:color w:val="4D4D4C"/>
          <w:sz w:val="20"/>
        </w:rPr>
        <w:t>Coverage Details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&lt;/h2&gt;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ul</w:t>
      </w:r>
      <w:proofErr w:type="spellEnd"/>
      <w:proofErr w:type="gram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{% for file, details in </w:t>
      </w:r>
      <w:proofErr w:type="spellStart"/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>coverage.items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>(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) %}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li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&gt;&lt;strong&gt;</w:t>
      </w:r>
      <w:r w:rsidRPr="001C18CC">
        <w:rPr>
          <w:rFonts w:ascii="inherit" w:eastAsia="Times New Roman" w:hAnsi="inherit" w:cs="Courier New"/>
          <w:color w:val="4D4D4C"/>
          <w:sz w:val="20"/>
        </w:rPr>
        <w:t>{{ file }}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&lt;/strong&gt;</w:t>
      </w:r>
      <w:r w:rsidRPr="001C18CC">
        <w:rPr>
          <w:rFonts w:ascii="inherit" w:eastAsia="Times New Roman" w:hAnsi="inherit" w:cs="Courier New"/>
          <w:color w:val="4D4D4C"/>
          <w:sz w:val="20"/>
        </w:rPr>
        <w:t xml:space="preserve">: {{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details.coverage|round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>(2) }}% coverage |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        Missing lines: {</w:t>
      </w:r>
      <w:proofErr w:type="gramStart"/>
      <w:r w:rsidRPr="001C18CC">
        <w:rPr>
          <w:rFonts w:ascii="inherit" w:eastAsia="Times New Roman" w:hAnsi="inherit" w:cs="Courier New"/>
          <w:color w:val="4D4D4C"/>
          <w:sz w:val="20"/>
        </w:rPr>
        <w:t xml:space="preserve">{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details.missing</w:t>
      </w:r>
      <w:proofErr w:type="gramEnd"/>
      <w:r w:rsidRPr="001C18CC">
        <w:rPr>
          <w:rFonts w:ascii="inherit" w:eastAsia="Times New Roman" w:hAnsi="inherit" w:cs="Courier New"/>
          <w:color w:val="4D4D4C"/>
          <w:sz w:val="20"/>
        </w:rPr>
        <w:t>_lines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if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details.missing_lines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else "None" }}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li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{% 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</w:rPr>
        <w:t>endfor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</w:rPr>
        <w:t xml:space="preserve"> %}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</w:t>
      </w:r>
      <w:proofErr w:type="spellStart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ul</w:t>
      </w:r>
      <w:proofErr w:type="spellEnd"/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&lt;/body&gt;</w:t>
      </w:r>
    </w:p>
    <w:p w:rsidR="001C18CC" w:rsidRPr="001C18CC" w:rsidRDefault="001C18CC" w:rsidP="001C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1C18CC">
        <w:rPr>
          <w:rFonts w:ascii="inherit" w:eastAsia="Times New Roman" w:hAnsi="inherit" w:cs="Courier New"/>
          <w:color w:val="4D4D4C"/>
          <w:sz w:val="20"/>
          <w:szCs w:val="20"/>
        </w:rPr>
        <w:t>&lt;/html&gt;</w:t>
      </w:r>
    </w:p>
    <w:p w:rsidR="001C18CC" w:rsidRPr="001C18CC" w:rsidRDefault="001C18CC" w:rsidP="001C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r w:rsidRPr="001C18CC">
        <w:rPr>
          <w:rFonts w:ascii="Courier New" w:eastAsia="Times New Roman" w:hAnsi="Courier New" w:cs="Courier New"/>
          <w:sz w:val="20"/>
        </w:rPr>
        <w:t>static/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for the plot image file.</w:t>
      </w:r>
    </w:p>
    <w:p w:rsidR="001C18CC" w:rsidRPr="001C18CC" w:rsidRDefault="001C18CC" w:rsidP="001C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8CC" w:rsidRPr="001C18CC" w:rsidRDefault="001C18CC" w:rsidP="001C1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8CC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1C18CC" w:rsidRPr="001C18CC" w:rsidRDefault="001C18CC" w:rsidP="001C1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b/>
          <w:bCs/>
          <w:sz w:val="24"/>
          <w:szCs w:val="24"/>
        </w:rPr>
        <w:t>Coverage reports: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18CC">
        <w:rPr>
          <w:rFonts w:ascii="Courier New" w:eastAsia="Times New Roman" w:hAnsi="Courier New" w:cs="Courier New"/>
          <w:sz w:val="20"/>
        </w:rPr>
        <w:t>coverage.json</w:t>
      </w:r>
      <w:proofErr w:type="spellEnd"/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, visual HTML report </w:t>
      </w:r>
      <w:proofErr w:type="spellStart"/>
      <w:r w:rsidRPr="001C18CC">
        <w:rPr>
          <w:rFonts w:ascii="Courier New" w:eastAsia="Times New Roman" w:hAnsi="Courier New" w:cs="Courier New"/>
          <w:sz w:val="20"/>
        </w:rPr>
        <w:t>htmlcov</w:t>
      </w:r>
      <w:proofErr w:type="spellEnd"/>
      <w:r w:rsidRPr="001C18CC">
        <w:rPr>
          <w:rFonts w:ascii="Courier New" w:eastAsia="Times New Roman" w:hAnsi="Courier New" w:cs="Courier New"/>
          <w:sz w:val="20"/>
        </w:rPr>
        <w:t>/index.html</w:t>
      </w:r>
    </w:p>
    <w:p w:rsidR="001C18CC" w:rsidRPr="001C18CC" w:rsidRDefault="001C18CC" w:rsidP="001C1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b/>
          <w:bCs/>
          <w:sz w:val="24"/>
          <w:szCs w:val="24"/>
        </w:rPr>
        <w:t>Visual dashboard: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Bar chart image </w:t>
      </w:r>
      <w:r w:rsidRPr="001C18CC">
        <w:rPr>
          <w:rFonts w:ascii="Courier New" w:eastAsia="Times New Roman" w:hAnsi="Courier New" w:cs="Courier New"/>
          <w:sz w:val="20"/>
        </w:rPr>
        <w:t>coverage_dashboard.png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with color-coded coverage by file</w:t>
      </w:r>
    </w:p>
    <w:p w:rsidR="001C18CC" w:rsidRPr="001C18CC" w:rsidRDefault="001C18CC" w:rsidP="001C1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CC">
        <w:rPr>
          <w:rFonts w:ascii="Times New Roman" w:eastAsia="Times New Roman" w:hAnsi="Times New Roman" w:cs="Times New Roman"/>
          <w:b/>
          <w:bCs/>
          <w:sz w:val="24"/>
          <w:szCs w:val="24"/>
        </w:rPr>
        <w:t>Sample repo:</w:t>
      </w:r>
      <w:r w:rsidRPr="001C18CC">
        <w:rPr>
          <w:rFonts w:ascii="Times New Roman" w:eastAsia="Times New Roman" w:hAnsi="Times New Roman" w:cs="Times New Roman"/>
          <w:sz w:val="24"/>
          <w:szCs w:val="24"/>
        </w:rPr>
        <w:t xml:space="preserve"> Includes source code, tests, parsing, plotting, and Flask web app</w:t>
      </w:r>
    </w:p>
    <w:p w:rsidR="001C18CC" w:rsidRPr="001C18CC" w:rsidRDefault="001C18CC" w:rsidP="001C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C18CC" w:rsidRPr="001C18CC" w:rsidSect="00A4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A61"/>
    <w:multiLevelType w:val="multilevel"/>
    <w:tmpl w:val="032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15102"/>
    <w:multiLevelType w:val="multilevel"/>
    <w:tmpl w:val="1ACC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EE0478"/>
    <w:multiLevelType w:val="multilevel"/>
    <w:tmpl w:val="57D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8CC"/>
    <w:rsid w:val="001C18CC"/>
    <w:rsid w:val="00A429E0"/>
    <w:rsid w:val="00CD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E0"/>
  </w:style>
  <w:style w:type="paragraph" w:styleId="Heading1">
    <w:name w:val="heading 1"/>
    <w:basedOn w:val="Normal"/>
    <w:link w:val="Heading1Char"/>
    <w:uiPriority w:val="9"/>
    <w:qFormat/>
    <w:rsid w:val="001C1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1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18C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1C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8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1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8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18CC"/>
  </w:style>
  <w:style w:type="character" w:styleId="Hyperlink">
    <w:name w:val="Hyperlink"/>
    <w:basedOn w:val="DefaultParagraphFont"/>
    <w:uiPriority w:val="99"/>
    <w:semiHidden/>
    <w:unhideWhenUsed/>
    <w:rsid w:val="001C18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4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1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21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4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0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8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2025-09-09T06:05:00Z</dcterms:created>
  <dcterms:modified xsi:type="dcterms:W3CDTF">2025-09-09T06:28:00Z</dcterms:modified>
</cp:coreProperties>
</file>