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6CA1" w:rsidRDefault="004920AE" w:rsidP="004920AE">
      <w:pPr>
        <w:jc w:val="center"/>
      </w:pPr>
      <w:r w:rsidRPr="004920AE">
        <w:rPr>
          <w:noProof/>
        </w:rPr>
        <w:drawing>
          <wp:inline distT="0" distB="0" distL="0" distR="0">
            <wp:extent cx="4640580" cy="3093720"/>
            <wp:effectExtent l="0" t="0" r="7620" b="0"/>
            <wp:docPr id="1" name="Picture 1" descr="Image result for Librar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ibrary 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40580" cy="3093720"/>
                    </a:xfrm>
                    <a:prstGeom prst="rect">
                      <a:avLst/>
                    </a:prstGeom>
                    <a:noFill/>
                    <a:ln>
                      <a:noFill/>
                    </a:ln>
                  </pic:spPr>
                </pic:pic>
              </a:graphicData>
            </a:graphic>
          </wp:inline>
        </w:drawing>
      </w:r>
    </w:p>
    <w:p w:rsidR="004920AE" w:rsidRDefault="00D53F9F" w:rsidP="004920AE">
      <w:pPr>
        <w:pStyle w:val="Title"/>
        <w:jc w:val="center"/>
      </w:pPr>
      <w:r>
        <w:t>HB Library</w:t>
      </w:r>
    </w:p>
    <w:p w:rsidR="004920AE" w:rsidRDefault="004920AE" w:rsidP="004920AE">
      <w:pPr>
        <w:jc w:val="center"/>
      </w:pPr>
    </w:p>
    <w:p w:rsidR="004920AE" w:rsidRDefault="004920AE" w:rsidP="004920AE">
      <w:pPr>
        <w:jc w:val="center"/>
      </w:pPr>
      <w:r>
        <w:t>Group Members</w:t>
      </w:r>
    </w:p>
    <w:p w:rsidR="004920AE" w:rsidRDefault="005F7041" w:rsidP="004920AE">
      <w:pPr>
        <w:jc w:val="center"/>
      </w:pPr>
      <w:r>
        <w:t>Bhaskar Sharma</w:t>
      </w:r>
      <w:r w:rsidR="00B670C6">
        <w:t>-</w:t>
      </w:r>
      <w:r>
        <w:t>300918010</w:t>
      </w:r>
    </w:p>
    <w:p w:rsidR="00D53F9F" w:rsidRDefault="00D53F9F" w:rsidP="004920AE">
      <w:pPr>
        <w:jc w:val="center"/>
      </w:pPr>
      <w:r>
        <w:t>Harmeet Singh Hundal</w:t>
      </w:r>
      <w:r w:rsidR="00B670C6">
        <w:t>-</w:t>
      </w:r>
      <w:r>
        <w:t>300973335</w:t>
      </w:r>
    </w:p>
    <w:p w:rsidR="00BB42A1" w:rsidRPr="00662E98" w:rsidRDefault="004920AE" w:rsidP="00D53F9F">
      <w:pPr>
        <w:rPr>
          <w:rFonts w:cstheme="minorHAnsi"/>
        </w:rPr>
      </w:pPr>
      <w:r>
        <w:br w:type="page"/>
      </w:r>
    </w:p>
    <w:sdt>
      <w:sdtPr>
        <w:rPr>
          <w:rFonts w:asciiTheme="minorHAnsi" w:eastAsiaTheme="minorHAnsi" w:hAnsiTheme="minorHAnsi" w:cstheme="minorBidi"/>
          <w:color w:val="auto"/>
          <w:sz w:val="22"/>
          <w:szCs w:val="22"/>
          <w:lang w:val="en-CA"/>
        </w:rPr>
        <w:id w:val="-1379925511"/>
        <w:docPartObj>
          <w:docPartGallery w:val="Table of Contents"/>
          <w:docPartUnique/>
        </w:docPartObj>
      </w:sdtPr>
      <w:sdtEndPr>
        <w:rPr>
          <w:b/>
          <w:bCs/>
          <w:noProof/>
        </w:rPr>
      </w:sdtEndPr>
      <w:sdtContent>
        <w:p w:rsidR="00BB42A1" w:rsidRPr="00D53F9F" w:rsidRDefault="00BB42A1" w:rsidP="00BB42A1">
          <w:pPr>
            <w:pStyle w:val="TOCHeading"/>
            <w:rPr>
              <w:sz w:val="40"/>
            </w:rPr>
          </w:pPr>
          <w:r w:rsidRPr="00D53F9F">
            <w:rPr>
              <w:sz w:val="40"/>
            </w:rPr>
            <w:t>Contents</w:t>
          </w:r>
        </w:p>
        <w:p w:rsidR="00BB42A1" w:rsidRPr="00D53F9F" w:rsidRDefault="00BB42A1">
          <w:pPr>
            <w:rPr>
              <w:color w:val="2F5496" w:themeColor="accent1" w:themeShade="BF"/>
              <w:sz w:val="24"/>
            </w:rPr>
          </w:pPr>
          <w:r w:rsidRPr="00D53F9F">
            <w:rPr>
              <w:color w:val="2F5496" w:themeColor="accent1" w:themeShade="BF"/>
              <w:sz w:val="24"/>
            </w:rPr>
            <w:t>Description:</w:t>
          </w:r>
        </w:p>
        <w:p w:rsidR="009E00AF" w:rsidRDefault="00A26A45">
          <w:pPr>
            <w:rPr>
              <w:rFonts w:cstheme="minorHAnsi"/>
              <w:color w:val="2F5496" w:themeColor="accent1" w:themeShade="BF"/>
              <w:sz w:val="24"/>
            </w:rPr>
          </w:pPr>
          <w:r>
            <w:rPr>
              <w:rFonts w:ascii="Arial" w:hAnsi="Arial" w:cs="Arial"/>
              <w:color w:val="222222"/>
              <w:sz w:val="19"/>
              <w:szCs w:val="19"/>
              <w:shd w:val="clear" w:color="auto" w:fill="FFFFFF"/>
            </w:rPr>
            <w:t xml:space="preserve">HB Library is a platform that acts as a home for all your books. Its an online catalog where you can access and search for multiple books from all the </w:t>
          </w:r>
          <w:proofErr w:type="gramStart"/>
          <w:r>
            <w:rPr>
              <w:rFonts w:ascii="Arial" w:hAnsi="Arial" w:cs="Arial"/>
              <w:color w:val="222222"/>
              <w:sz w:val="19"/>
              <w:szCs w:val="19"/>
              <w:shd w:val="clear" w:color="auto" w:fill="FFFFFF"/>
            </w:rPr>
            <w:t>majors</w:t>
          </w:r>
          <w:proofErr w:type="gramEnd"/>
          <w:r>
            <w:rPr>
              <w:rFonts w:ascii="Arial" w:hAnsi="Arial" w:cs="Arial"/>
              <w:color w:val="222222"/>
              <w:sz w:val="19"/>
              <w:szCs w:val="19"/>
              <w:shd w:val="clear" w:color="auto" w:fill="FFFFFF"/>
            </w:rPr>
            <w:t xml:space="preserve"> genres, languages and authors; and get your desired book in a couple of days right on your door step within a few clicks. In addition to that, you can also create your own virtual collection of books, where you can keep track of your progress as well as share your views on different books once you are done reading them. The online catalog also keeps a memory of your preferences and choices and provides you with a periodically reviewed set of books to enhance your reading process. HB Library is also place where you can interact with people around the world who share the same reading interests as you. In addition to all of this, if by chance, you don't find some </w:t>
          </w:r>
          <w:proofErr w:type="gramStart"/>
          <w:r>
            <w:rPr>
              <w:rFonts w:ascii="Arial" w:hAnsi="Arial" w:cs="Arial"/>
              <w:color w:val="222222"/>
              <w:sz w:val="19"/>
              <w:szCs w:val="19"/>
              <w:shd w:val="clear" w:color="auto" w:fill="FFFFFF"/>
            </w:rPr>
            <w:t>particular books</w:t>
          </w:r>
          <w:proofErr w:type="gramEnd"/>
          <w:r>
            <w:rPr>
              <w:rFonts w:ascii="Arial" w:hAnsi="Arial" w:cs="Arial"/>
              <w:color w:val="222222"/>
              <w:sz w:val="19"/>
              <w:szCs w:val="19"/>
              <w:shd w:val="clear" w:color="auto" w:fill="FFFFFF"/>
            </w:rPr>
            <w:t xml:space="preserve"> in the search catalog for HB Library, you can always suggest/order for those books with their names and other required information; and our team would get back to you with the book just the way you want it. </w:t>
          </w:r>
          <w:r w:rsidRPr="00D53F9F">
            <w:rPr>
              <w:rFonts w:cstheme="minorHAnsi"/>
              <w:color w:val="2F5496" w:themeColor="accent1" w:themeShade="BF"/>
              <w:sz w:val="24"/>
            </w:rPr>
            <w:t xml:space="preserve"> </w:t>
          </w:r>
        </w:p>
        <w:p w:rsidR="00BB42A1" w:rsidRPr="00D53F9F" w:rsidRDefault="00BB42A1">
          <w:pPr>
            <w:rPr>
              <w:rFonts w:cstheme="minorHAnsi"/>
              <w:color w:val="2F5496" w:themeColor="accent1" w:themeShade="BF"/>
              <w:sz w:val="24"/>
            </w:rPr>
          </w:pPr>
          <w:r w:rsidRPr="00D53F9F">
            <w:rPr>
              <w:rFonts w:cstheme="minorHAnsi"/>
              <w:color w:val="2F5496" w:themeColor="accent1" w:themeShade="BF"/>
              <w:sz w:val="24"/>
            </w:rPr>
            <w:t>Version History</w:t>
          </w:r>
          <w:r w:rsidR="00585BF2">
            <w:rPr>
              <w:rFonts w:cstheme="minorHAnsi"/>
              <w:color w:val="2F5496" w:themeColor="accent1" w:themeShade="BF"/>
              <w:sz w:val="24"/>
            </w:rPr>
            <w:t>:</w:t>
          </w:r>
        </w:p>
        <w:p w:rsidR="00BB42A1" w:rsidRDefault="00B670C6" w:rsidP="00B670C6">
          <w:pPr>
            <w:pStyle w:val="ListParagraph"/>
            <w:numPr>
              <w:ilvl w:val="1"/>
              <w:numId w:val="2"/>
            </w:numPr>
            <w:rPr>
              <w:noProof/>
            </w:rPr>
          </w:pPr>
          <w:r>
            <w:rPr>
              <w:noProof/>
            </w:rPr>
            <w:t>Created the project web forms</w:t>
          </w:r>
        </w:p>
        <w:p w:rsidR="00B670C6" w:rsidRDefault="00B670C6" w:rsidP="0094485D">
          <w:pPr>
            <w:pStyle w:val="ListParagraph"/>
            <w:numPr>
              <w:ilvl w:val="2"/>
              <w:numId w:val="2"/>
            </w:numPr>
            <w:rPr>
              <w:noProof/>
            </w:rPr>
          </w:pPr>
          <w:r>
            <w:rPr>
              <w:noProof/>
            </w:rPr>
            <w:t>Added web forms to the project</w:t>
          </w:r>
        </w:p>
        <w:p w:rsidR="0094485D" w:rsidRDefault="0094485D" w:rsidP="0094485D">
          <w:pPr>
            <w:pStyle w:val="ListParagraph"/>
            <w:numPr>
              <w:ilvl w:val="2"/>
              <w:numId w:val="2"/>
            </w:numPr>
            <w:rPr>
              <w:noProof/>
            </w:rPr>
          </w:pPr>
          <w:r>
            <w:rPr>
              <w:noProof/>
            </w:rPr>
            <w:t xml:space="preserve">Added 4 Pages </w:t>
          </w:r>
        </w:p>
        <w:p w:rsidR="0094485D" w:rsidRDefault="0094485D" w:rsidP="002A4D7A">
          <w:pPr>
            <w:pStyle w:val="ListParagraph"/>
            <w:numPr>
              <w:ilvl w:val="2"/>
              <w:numId w:val="2"/>
            </w:numPr>
            <w:rPr>
              <w:noProof/>
            </w:rPr>
          </w:pPr>
          <w:r>
            <w:rPr>
              <w:noProof/>
            </w:rPr>
            <w:t>Created Database</w:t>
          </w:r>
        </w:p>
        <w:p w:rsidR="002A4D7A" w:rsidRDefault="002A4D7A" w:rsidP="002A4D7A">
          <w:pPr>
            <w:pStyle w:val="ListParagraph"/>
            <w:rPr>
              <w:noProof/>
            </w:rPr>
          </w:pPr>
        </w:p>
        <w:p w:rsidR="0094485D" w:rsidRDefault="0094485D" w:rsidP="0094485D">
          <w:pPr>
            <w:pStyle w:val="ListParagraph"/>
            <w:numPr>
              <w:ilvl w:val="1"/>
              <w:numId w:val="2"/>
            </w:numPr>
            <w:rPr>
              <w:noProof/>
            </w:rPr>
          </w:pPr>
          <w:r>
            <w:rPr>
              <w:noProof/>
            </w:rPr>
            <w:t xml:space="preserve">User registration and login </w:t>
          </w:r>
        </w:p>
        <w:p w:rsidR="002A4D7A" w:rsidRDefault="002A4D7A" w:rsidP="002A4D7A">
          <w:pPr>
            <w:pStyle w:val="ListParagraph"/>
            <w:numPr>
              <w:ilvl w:val="2"/>
              <w:numId w:val="2"/>
            </w:numPr>
            <w:rPr>
              <w:noProof/>
            </w:rPr>
          </w:pPr>
          <w:r>
            <w:rPr>
              <w:noProof/>
            </w:rPr>
            <w:t>Allows user to login or register</w:t>
          </w:r>
        </w:p>
        <w:p w:rsidR="002A4D7A" w:rsidRDefault="002A4D7A" w:rsidP="002A4D7A">
          <w:pPr>
            <w:pStyle w:val="ListParagraph"/>
            <w:numPr>
              <w:ilvl w:val="2"/>
              <w:numId w:val="2"/>
            </w:numPr>
            <w:rPr>
              <w:noProof/>
            </w:rPr>
          </w:pPr>
          <w:r>
            <w:rPr>
              <w:noProof/>
            </w:rPr>
            <w:t>After login redirects to page with book details</w:t>
          </w:r>
        </w:p>
        <w:p w:rsidR="002A4D7A" w:rsidRDefault="002A4D7A" w:rsidP="002A4D7A">
          <w:pPr>
            <w:pStyle w:val="ListParagraph"/>
            <w:rPr>
              <w:noProof/>
            </w:rPr>
          </w:pPr>
        </w:p>
        <w:p w:rsidR="0094485D" w:rsidRDefault="0094485D" w:rsidP="0094485D">
          <w:pPr>
            <w:pStyle w:val="ListParagraph"/>
            <w:numPr>
              <w:ilvl w:val="1"/>
              <w:numId w:val="2"/>
            </w:numPr>
            <w:rPr>
              <w:noProof/>
            </w:rPr>
          </w:pPr>
          <w:r>
            <w:rPr>
              <w:noProof/>
            </w:rPr>
            <w:t>Able to add and manipulate data</w:t>
          </w:r>
        </w:p>
        <w:p w:rsidR="002A4D7A" w:rsidRDefault="002A4D7A" w:rsidP="002A4D7A">
          <w:pPr>
            <w:pStyle w:val="ListParagraph"/>
            <w:rPr>
              <w:noProof/>
            </w:rPr>
          </w:pPr>
        </w:p>
        <w:p w:rsidR="002A4D7A" w:rsidRDefault="002A4D7A" w:rsidP="0094485D">
          <w:pPr>
            <w:pStyle w:val="ListParagraph"/>
            <w:numPr>
              <w:ilvl w:val="1"/>
              <w:numId w:val="2"/>
            </w:numPr>
            <w:rPr>
              <w:noProof/>
            </w:rPr>
          </w:pPr>
          <w:r>
            <w:rPr>
              <w:noProof/>
            </w:rPr>
            <w:t>Added book details and list</w:t>
          </w:r>
        </w:p>
        <w:p w:rsidR="009E00AF" w:rsidRDefault="009E00AF" w:rsidP="009E00AF">
          <w:pPr>
            <w:pStyle w:val="ListParagraph"/>
            <w:rPr>
              <w:noProof/>
            </w:rPr>
          </w:pPr>
        </w:p>
        <w:p w:rsidR="009E00AF" w:rsidRDefault="009E00AF" w:rsidP="0094485D">
          <w:pPr>
            <w:pStyle w:val="ListParagraph"/>
            <w:numPr>
              <w:ilvl w:val="1"/>
              <w:numId w:val="2"/>
            </w:numPr>
            <w:rPr>
              <w:noProof/>
            </w:rPr>
          </w:pPr>
          <w:r>
            <w:rPr>
              <w:noProof/>
            </w:rPr>
            <w:t>Added tracking page</w:t>
          </w:r>
        </w:p>
        <w:p w:rsidR="009E00AF" w:rsidRDefault="009E00AF" w:rsidP="009E00AF">
          <w:pPr>
            <w:pStyle w:val="ListParagraph"/>
            <w:rPr>
              <w:noProof/>
            </w:rPr>
          </w:pPr>
        </w:p>
        <w:p w:rsidR="009E00AF" w:rsidRDefault="009E00AF" w:rsidP="0094485D">
          <w:pPr>
            <w:pStyle w:val="ListParagraph"/>
            <w:numPr>
              <w:ilvl w:val="1"/>
              <w:numId w:val="2"/>
            </w:numPr>
            <w:rPr>
              <w:noProof/>
            </w:rPr>
          </w:pPr>
          <w:r>
            <w:rPr>
              <w:noProof/>
            </w:rPr>
            <w:t>Added About us page</w:t>
          </w:r>
        </w:p>
        <w:p w:rsidR="00107565" w:rsidRDefault="00107565" w:rsidP="00107565">
          <w:pPr>
            <w:pStyle w:val="ListParagraph"/>
            <w:rPr>
              <w:noProof/>
            </w:rPr>
          </w:pPr>
        </w:p>
        <w:p w:rsidR="00107565" w:rsidRDefault="00107565" w:rsidP="0094485D">
          <w:pPr>
            <w:pStyle w:val="ListParagraph"/>
            <w:numPr>
              <w:ilvl w:val="1"/>
              <w:numId w:val="2"/>
            </w:numPr>
            <w:rPr>
              <w:noProof/>
            </w:rPr>
          </w:pPr>
          <w:r>
            <w:rPr>
              <w:noProof/>
            </w:rPr>
            <w:t>Directs to tracking page only after the user has logged in.</w:t>
          </w:r>
          <w:bookmarkStart w:id="0" w:name="_GoBack"/>
          <w:bookmarkEnd w:id="0"/>
        </w:p>
        <w:p w:rsidR="002A4D7A" w:rsidRDefault="002A4D7A" w:rsidP="002A4D7A">
          <w:pPr>
            <w:pStyle w:val="ListParagraph"/>
            <w:rPr>
              <w:noProof/>
            </w:rPr>
          </w:pPr>
        </w:p>
        <w:p w:rsidR="00BB42A1" w:rsidRDefault="00BB42A1"/>
        <w:p w:rsidR="00D53F9F" w:rsidRDefault="00D53F9F">
          <w:pPr>
            <w:rPr>
              <w:rStyle w:val="Hyperlink"/>
            </w:rPr>
          </w:pPr>
          <w:r>
            <w:t>Git</w:t>
          </w:r>
          <w:r w:rsidR="00585BF2">
            <w:t>H</w:t>
          </w:r>
          <w:r>
            <w:t xml:space="preserve">ub - </w:t>
          </w:r>
          <w:hyperlink r:id="rId7" w:history="1">
            <w:r w:rsidRPr="00625712">
              <w:rPr>
                <w:rStyle w:val="Hyperlink"/>
              </w:rPr>
              <w:t>https://github.com/Bhaskar8sharma/Comp229-TeamAssign</w:t>
            </w:r>
          </w:hyperlink>
        </w:p>
        <w:p w:rsidR="00ED42EB" w:rsidRDefault="00ED42EB">
          <w:pPr>
            <w:rPr>
              <w:noProof/>
            </w:rPr>
          </w:pPr>
        </w:p>
        <w:p w:rsidR="009E00AF" w:rsidRDefault="009E00AF">
          <w:pPr>
            <w:rPr>
              <w:noProof/>
            </w:rPr>
          </w:pPr>
        </w:p>
        <w:p w:rsidR="00D53F9F" w:rsidRDefault="009E00AF">
          <w:r>
            <w:rPr>
              <w:noProof/>
            </w:rPr>
            <w:lastRenderedPageBreak/>
            <w:drawing>
              <wp:inline distT="0" distB="0" distL="0" distR="0" wp14:anchorId="3BACEFAF" wp14:editId="749C01F9">
                <wp:extent cx="5935980" cy="297942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4102" r="128" b="6781"/>
                        <a:stretch/>
                      </pic:blipFill>
                      <pic:spPr bwMode="auto">
                        <a:xfrm>
                          <a:off x="0" y="0"/>
                          <a:ext cx="5935980" cy="2979420"/>
                        </a:xfrm>
                        <a:prstGeom prst="rect">
                          <a:avLst/>
                        </a:prstGeom>
                        <a:ln>
                          <a:noFill/>
                        </a:ln>
                        <a:extLst>
                          <a:ext uri="{53640926-AAD7-44D8-BBD7-CCE9431645EC}">
                            <a14:shadowObscured xmlns:a14="http://schemas.microsoft.com/office/drawing/2010/main"/>
                          </a:ext>
                        </a:extLst>
                      </pic:spPr>
                    </pic:pic>
                  </a:graphicData>
                </a:graphic>
              </wp:inline>
            </w:drawing>
          </w:r>
        </w:p>
        <w:p w:rsidR="00D53F9F" w:rsidRPr="00B670C6" w:rsidRDefault="00D53F9F">
          <w:pPr>
            <w:rPr>
              <w:color w:val="2F5496" w:themeColor="accent1" w:themeShade="BF"/>
              <w:sz w:val="24"/>
            </w:rPr>
          </w:pPr>
          <w:r w:rsidRPr="00B670C6">
            <w:rPr>
              <w:color w:val="2F5496" w:themeColor="accent1" w:themeShade="BF"/>
              <w:sz w:val="24"/>
            </w:rPr>
            <w:t>Colour Section</w:t>
          </w:r>
        </w:p>
        <w:p w:rsidR="00ED42EB" w:rsidRDefault="00585BF2">
          <w:r>
            <w:t>1.</w:t>
          </w:r>
          <w:r w:rsidR="00ED42EB">
            <w:t>Background color - #337AB7</w:t>
          </w:r>
        </w:p>
        <w:p w:rsidR="0094485D" w:rsidRDefault="00585BF2">
          <w:r>
            <w:t>2.</w:t>
          </w:r>
          <w:r w:rsidR="00ED42EB">
            <w:t>White - #FFF</w:t>
          </w:r>
        </w:p>
        <w:p w:rsidR="00585BF2" w:rsidRDefault="00585BF2">
          <w:r>
            <w:t xml:space="preserve">3.Table border and header color </w:t>
          </w:r>
          <w:r w:rsidRPr="00585BF2">
            <w:t>2976B4</w:t>
          </w:r>
        </w:p>
        <w:p w:rsidR="00D53F9F" w:rsidRPr="00B670C6" w:rsidRDefault="00D53F9F">
          <w:pPr>
            <w:rPr>
              <w:color w:val="2F5496" w:themeColor="accent1" w:themeShade="BF"/>
              <w:sz w:val="24"/>
            </w:rPr>
          </w:pPr>
          <w:r w:rsidRPr="00B670C6">
            <w:rPr>
              <w:color w:val="2F5496" w:themeColor="accent1" w:themeShade="BF"/>
              <w:sz w:val="24"/>
            </w:rPr>
            <w:t>Wireframes</w:t>
          </w:r>
        </w:p>
        <w:p w:rsidR="00D53F9F" w:rsidRDefault="002A4D7A">
          <w:r>
            <w:rPr>
              <w:noProof/>
            </w:rPr>
            <w:lastRenderedPageBreak/>
            <w:drawing>
              <wp:inline distT="0" distB="0" distL="0" distR="0">
                <wp:extent cx="5935980" cy="496062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5980" cy="4960620"/>
                        </a:xfrm>
                        <a:prstGeom prst="rect">
                          <a:avLst/>
                        </a:prstGeom>
                        <a:noFill/>
                        <a:ln>
                          <a:noFill/>
                        </a:ln>
                      </pic:spPr>
                    </pic:pic>
                  </a:graphicData>
                </a:graphic>
              </wp:inline>
            </w:drawing>
          </w:r>
        </w:p>
        <w:p w:rsidR="00D53F9F" w:rsidRDefault="00D53F9F"/>
        <w:p w:rsidR="00D53F9F" w:rsidRPr="00B670C6" w:rsidRDefault="00D53F9F">
          <w:pPr>
            <w:rPr>
              <w:color w:val="2F5496" w:themeColor="accent1" w:themeShade="BF"/>
              <w:sz w:val="24"/>
            </w:rPr>
          </w:pPr>
          <w:r w:rsidRPr="00B670C6">
            <w:rPr>
              <w:color w:val="2F5496" w:themeColor="accent1" w:themeShade="BF"/>
              <w:sz w:val="24"/>
            </w:rPr>
            <w:t>Screen Capture</w:t>
          </w:r>
        </w:p>
        <w:p w:rsidR="0094485D" w:rsidRPr="009E00AF" w:rsidRDefault="0094485D">
          <w:pPr>
            <w:rPr>
              <w:b/>
              <w:bCs/>
              <w:noProof/>
              <w:sz w:val="32"/>
            </w:rPr>
          </w:pPr>
          <w:r w:rsidRPr="009E00AF">
            <w:rPr>
              <w:b/>
              <w:bCs/>
              <w:noProof/>
              <w:sz w:val="32"/>
            </w:rPr>
            <w:t>Main Page:-</w:t>
          </w:r>
        </w:p>
        <w:p w:rsidR="0094485D" w:rsidRDefault="0094485D">
          <w:r>
            <w:rPr>
              <w:b/>
              <w:bCs/>
              <w:noProof/>
            </w:rPr>
            <w:lastRenderedPageBreak/>
            <w:drawing>
              <wp:inline distT="0" distB="0" distL="0" distR="0" wp14:anchorId="35F2993B" wp14:editId="36ED4C91">
                <wp:extent cx="5844540" cy="3322320"/>
                <wp:effectExtent l="0" t="0" r="3810" b="0"/>
                <wp:docPr id="4" name="Picture 4"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named.png"/>
                        <pic:cNvPicPr/>
                      </pic:nvPicPr>
                      <pic:blipFill rotWithShape="1">
                        <a:blip r:embed="rId10">
                          <a:extLst>
                            <a:ext uri="{28A0092B-C50C-407E-A947-70E740481C1C}">
                              <a14:useLocalDpi xmlns:a14="http://schemas.microsoft.com/office/drawing/2010/main" val="0"/>
                            </a:ext>
                          </a:extLst>
                        </a:blip>
                        <a:srcRect r="1666" b="589"/>
                        <a:stretch/>
                      </pic:blipFill>
                      <pic:spPr bwMode="auto">
                        <a:xfrm>
                          <a:off x="0" y="0"/>
                          <a:ext cx="5844540" cy="3322320"/>
                        </a:xfrm>
                        <a:prstGeom prst="rect">
                          <a:avLst/>
                        </a:prstGeom>
                        <a:ln>
                          <a:noFill/>
                        </a:ln>
                        <a:extLst>
                          <a:ext uri="{53640926-AAD7-44D8-BBD7-CCE9431645EC}">
                            <a14:shadowObscured xmlns:a14="http://schemas.microsoft.com/office/drawing/2010/main"/>
                          </a:ext>
                        </a:extLst>
                      </pic:spPr>
                    </pic:pic>
                  </a:graphicData>
                </a:graphic>
              </wp:inline>
            </w:drawing>
          </w:r>
        </w:p>
        <w:p w:rsidR="00ED42EB" w:rsidRDefault="00ED42EB"/>
        <w:p w:rsidR="009E00AF" w:rsidRPr="009E00AF" w:rsidRDefault="009E00AF">
          <w:pPr>
            <w:rPr>
              <w:b/>
              <w:sz w:val="32"/>
            </w:rPr>
          </w:pPr>
          <w:r w:rsidRPr="009E00AF">
            <w:rPr>
              <w:b/>
              <w:sz w:val="32"/>
            </w:rPr>
            <w:t>Home Page</w:t>
          </w:r>
        </w:p>
        <w:p w:rsidR="009E00AF" w:rsidRDefault="009E00AF">
          <w:pPr>
            <w:rPr>
              <w:noProof/>
            </w:rPr>
          </w:pPr>
        </w:p>
        <w:p w:rsidR="009E00AF" w:rsidRDefault="009E00AF">
          <w:r>
            <w:rPr>
              <w:noProof/>
            </w:rPr>
            <w:drawing>
              <wp:inline distT="0" distB="0" distL="0" distR="0" wp14:anchorId="098F8189" wp14:editId="03EB8FBB">
                <wp:extent cx="5875020" cy="31851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1154" b="4729"/>
                        <a:stretch/>
                      </pic:blipFill>
                      <pic:spPr bwMode="auto">
                        <a:xfrm>
                          <a:off x="0" y="0"/>
                          <a:ext cx="5875020" cy="3185160"/>
                        </a:xfrm>
                        <a:prstGeom prst="rect">
                          <a:avLst/>
                        </a:prstGeom>
                        <a:ln>
                          <a:noFill/>
                        </a:ln>
                        <a:extLst>
                          <a:ext uri="{53640926-AAD7-44D8-BBD7-CCE9431645EC}">
                            <a14:shadowObscured xmlns:a14="http://schemas.microsoft.com/office/drawing/2010/main"/>
                          </a:ext>
                        </a:extLst>
                      </pic:spPr>
                    </pic:pic>
                  </a:graphicData>
                </a:graphic>
              </wp:inline>
            </w:drawing>
          </w:r>
        </w:p>
        <w:p w:rsidR="00ED42EB" w:rsidRDefault="00ED42EB"/>
        <w:p w:rsidR="0094485D" w:rsidRPr="00ED42EB" w:rsidRDefault="0094485D">
          <w:pPr>
            <w:rPr>
              <w:rFonts w:ascii="Times New Roman" w:hAnsi="Times New Roman" w:cs="Times New Roman"/>
              <w:sz w:val="28"/>
            </w:rPr>
          </w:pPr>
          <w:r w:rsidRPr="00ED42EB">
            <w:rPr>
              <w:rFonts w:ascii="Times New Roman" w:hAnsi="Times New Roman" w:cs="Times New Roman"/>
              <w:sz w:val="28"/>
            </w:rPr>
            <w:t xml:space="preserve">Registration </w:t>
          </w:r>
          <w:proofErr w:type="gramStart"/>
          <w:r w:rsidRPr="00ED42EB">
            <w:rPr>
              <w:rFonts w:ascii="Times New Roman" w:hAnsi="Times New Roman" w:cs="Times New Roman"/>
              <w:sz w:val="28"/>
            </w:rPr>
            <w:t>Page:-</w:t>
          </w:r>
          <w:proofErr w:type="gramEnd"/>
        </w:p>
        <w:p w:rsidR="009E00AF" w:rsidRDefault="0094485D">
          <w:r>
            <w:rPr>
              <w:b/>
              <w:bCs/>
              <w:noProof/>
            </w:rPr>
            <w:lastRenderedPageBreak/>
            <w:drawing>
              <wp:inline distT="0" distB="0" distL="0" distR="0">
                <wp:extent cx="5943600" cy="3342005"/>
                <wp:effectExtent l="0" t="0" r="0" b="0"/>
                <wp:docPr id="5" name="Picture 5"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named (1).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342005"/>
                        </a:xfrm>
                        <a:prstGeom prst="rect">
                          <a:avLst/>
                        </a:prstGeom>
                      </pic:spPr>
                    </pic:pic>
                  </a:graphicData>
                </a:graphic>
              </wp:inline>
            </w:drawing>
          </w:r>
        </w:p>
        <w:p w:rsidR="009E00AF" w:rsidRDefault="009E00AF"/>
        <w:p w:rsidR="009E00AF" w:rsidRPr="009E00AF" w:rsidRDefault="009E00AF">
          <w:pPr>
            <w:rPr>
              <w:b/>
              <w:sz w:val="32"/>
            </w:rPr>
          </w:pPr>
          <w:r w:rsidRPr="009E00AF">
            <w:rPr>
              <w:b/>
              <w:sz w:val="32"/>
            </w:rPr>
            <w:t>Tracking Page</w:t>
          </w:r>
        </w:p>
        <w:p w:rsidR="009E00AF" w:rsidRDefault="009E00AF">
          <w:pPr>
            <w:rPr>
              <w:noProof/>
            </w:rPr>
          </w:pPr>
        </w:p>
        <w:p w:rsidR="00BB42A1" w:rsidRDefault="009E00AF">
          <w:r>
            <w:rPr>
              <w:noProof/>
            </w:rPr>
            <w:drawing>
              <wp:inline distT="0" distB="0" distL="0" distR="0" wp14:anchorId="14EC0725" wp14:editId="1A65CF00">
                <wp:extent cx="5920740" cy="320802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385" b="4045"/>
                        <a:stretch/>
                      </pic:blipFill>
                      <pic:spPr bwMode="auto">
                        <a:xfrm>
                          <a:off x="0" y="0"/>
                          <a:ext cx="5920740" cy="3208020"/>
                        </a:xfrm>
                        <a:prstGeom prst="rect">
                          <a:avLst/>
                        </a:prstGeom>
                        <a:ln>
                          <a:noFill/>
                        </a:ln>
                        <a:extLst>
                          <a:ext uri="{53640926-AAD7-44D8-BBD7-CCE9431645EC}">
                            <a14:shadowObscured xmlns:a14="http://schemas.microsoft.com/office/drawing/2010/main"/>
                          </a:ext>
                        </a:extLst>
                      </pic:spPr>
                    </pic:pic>
                  </a:graphicData>
                </a:graphic>
              </wp:inline>
            </w:drawing>
          </w:r>
        </w:p>
      </w:sdtContent>
    </w:sdt>
    <w:p w:rsidR="005F7041" w:rsidRDefault="005F7041" w:rsidP="004920AE"/>
    <w:p w:rsidR="005F7041" w:rsidRDefault="005F7041" w:rsidP="004920AE"/>
    <w:p w:rsidR="005F7041" w:rsidRDefault="005F7041" w:rsidP="004920AE"/>
    <w:p w:rsidR="005F7041" w:rsidRDefault="005F7041" w:rsidP="004920AE"/>
    <w:p w:rsidR="005F7041" w:rsidRDefault="005F7041" w:rsidP="004920AE"/>
    <w:p w:rsidR="005F7041" w:rsidRDefault="005F7041" w:rsidP="004920AE"/>
    <w:p w:rsidR="005F7041" w:rsidRDefault="005F7041" w:rsidP="004920AE"/>
    <w:p w:rsidR="005F7041" w:rsidRDefault="005F7041" w:rsidP="004920AE"/>
    <w:p w:rsidR="005F7041" w:rsidRDefault="005F7041" w:rsidP="004920AE"/>
    <w:p w:rsidR="005F7041" w:rsidRDefault="005F7041" w:rsidP="004920AE"/>
    <w:p w:rsidR="005F7041" w:rsidRDefault="005F7041" w:rsidP="004920AE"/>
    <w:p w:rsidR="004920AE" w:rsidRDefault="004920AE" w:rsidP="004920AE"/>
    <w:sectPr w:rsidR="004920A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0F58B2"/>
    <w:multiLevelType w:val="hybridMultilevel"/>
    <w:tmpl w:val="7AB4E72A"/>
    <w:lvl w:ilvl="0" w:tplc="A54CCBEC">
      <w:start w:val="1"/>
      <w:numFmt w:val="decimal"/>
      <w:lvlText w:val="%1."/>
      <w:lvlJc w:val="left"/>
      <w:pPr>
        <w:ind w:left="720" w:hanging="360"/>
      </w:pPr>
      <w:rPr>
        <w:rFonts w:hint="default"/>
        <w:b w:val="0"/>
      </w:rPr>
    </w:lvl>
    <w:lvl w:ilvl="1" w:tplc="CDB89400">
      <w:start w:val="1"/>
      <w:numFmt w:val="lowerLetter"/>
      <w:lvlText w:val="%2."/>
      <w:lvlJc w:val="left"/>
      <w:pPr>
        <w:ind w:left="1440" w:hanging="360"/>
      </w:pPr>
      <w:rPr>
        <w:b w:val="0"/>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01E46D5"/>
    <w:multiLevelType w:val="multilevel"/>
    <w:tmpl w:val="46720618"/>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0AE"/>
    <w:rsid w:val="00107565"/>
    <w:rsid w:val="001D3F50"/>
    <w:rsid w:val="002A4D7A"/>
    <w:rsid w:val="003155FF"/>
    <w:rsid w:val="004920AE"/>
    <w:rsid w:val="0056388D"/>
    <w:rsid w:val="00585BF2"/>
    <w:rsid w:val="005F7041"/>
    <w:rsid w:val="006240B8"/>
    <w:rsid w:val="0094485D"/>
    <w:rsid w:val="009E00AF"/>
    <w:rsid w:val="00A26A45"/>
    <w:rsid w:val="00B670C6"/>
    <w:rsid w:val="00BA0326"/>
    <w:rsid w:val="00BB42A1"/>
    <w:rsid w:val="00D53F9F"/>
    <w:rsid w:val="00EA6CA1"/>
    <w:rsid w:val="00ED42E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98670"/>
  <w15:chartTrackingRefBased/>
  <w15:docId w15:val="{06DC4019-9FC6-4C9D-A0D9-B1A06B4D0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20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920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20A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920A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920AE"/>
    <w:pPr>
      <w:outlineLvl w:val="9"/>
    </w:pPr>
    <w:rPr>
      <w:lang w:val="en-US"/>
    </w:rPr>
  </w:style>
  <w:style w:type="paragraph" w:styleId="TOC2">
    <w:name w:val="toc 2"/>
    <w:basedOn w:val="Normal"/>
    <w:next w:val="Normal"/>
    <w:autoRedefine/>
    <w:uiPriority w:val="39"/>
    <w:unhideWhenUsed/>
    <w:rsid w:val="001D3F50"/>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1D3F50"/>
    <w:pPr>
      <w:spacing w:after="100"/>
    </w:pPr>
    <w:rPr>
      <w:rFonts w:eastAsiaTheme="minorEastAsia" w:cs="Times New Roman"/>
      <w:lang w:val="en-US"/>
    </w:rPr>
  </w:style>
  <w:style w:type="paragraph" w:styleId="TOC3">
    <w:name w:val="toc 3"/>
    <w:basedOn w:val="Normal"/>
    <w:next w:val="Normal"/>
    <w:autoRedefine/>
    <w:uiPriority w:val="39"/>
    <w:unhideWhenUsed/>
    <w:rsid w:val="001D3F50"/>
    <w:pPr>
      <w:spacing w:after="100"/>
      <w:ind w:left="440"/>
    </w:pPr>
    <w:rPr>
      <w:rFonts w:eastAsiaTheme="minorEastAsia" w:cs="Times New Roman"/>
      <w:lang w:val="en-US"/>
    </w:rPr>
  </w:style>
  <w:style w:type="paragraph" w:styleId="ListParagraph">
    <w:name w:val="List Paragraph"/>
    <w:basedOn w:val="Normal"/>
    <w:uiPriority w:val="34"/>
    <w:qFormat/>
    <w:rsid w:val="00BB42A1"/>
    <w:pPr>
      <w:ind w:left="720"/>
      <w:contextualSpacing/>
    </w:pPr>
    <w:rPr>
      <w:rFonts w:eastAsiaTheme="minorEastAsia"/>
      <w:lang w:eastAsia="zh-TW"/>
    </w:rPr>
  </w:style>
  <w:style w:type="character" w:styleId="Hyperlink">
    <w:name w:val="Hyperlink"/>
    <w:basedOn w:val="DefaultParagraphFont"/>
    <w:uiPriority w:val="99"/>
    <w:unhideWhenUsed/>
    <w:rsid w:val="00D53F9F"/>
    <w:rPr>
      <w:color w:val="0563C1" w:themeColor="hyperlink"/>
      <w:u w:val="single"/>
    </w:rPr>
  </w:style>
  <w:style w:type="character" w:styleId="UnresolvedMention">
    <w:name w:val="Unresolved Mention"/>
    <w:basedOn w:val="DefaultParagraphFont"/>
    <w:uiPriority w:val="99"/>
    <w:semiHidden/>
    <w:unhideWhenUsed/>
    <w:rsid w:val="00D53F9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hyperlink" Target="https://github.com/Bhaskar8sharma/Comp229-TeamAssign" TargetMode="External"/><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87BE8E-423D-461D-A261-DB5CA6F867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TotalTime>
  <Pages>7</Pages>
  <Words>282</Words>
  <Characters>1612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Bhaskar Sharma</dc:creator>
  <cp:keywords/>
  <dc:description/>
  <cp:lastModifiedBy>Bhaskar Sharma</cp:lastModifiedBy>
  <cp:revision>4</cp:revision>
  <dcterms:created xsi:type="dcterms:W3CDTF">2017-12-13T02:12:00Z</dcterms:created>
  <dcterms:modified xsi:type="dcterms:W3CDTF">2018-01-10T18:46:00Z</dcterms:modified>
</cp:coreProperties>
</file>