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1BE" w:rsidRPr="005D51BE" w:rsidRDefault="005D51BE" w:rsidP="005D51BE">
      <w:pPr>
        <w:pStyle w:val="Heading1"/>
        <w:jc w:val="both"/>
        <w:rPr>
          <w:rFonts w:eastAsia="Times New Roman"/>
          <w:b/>
        </w:rPr>
      </w:pPr>
      <w:r w:rsidRPr="005D51BE">
        <w:rPr>
          <w:rFonts w:eastAsia="Times New Roman"/>
          <w:b/>
        </w:rPr>
        <w:t>Mann-Whitney U Test</w:t>
      </w:r>
    </w:p>
    <w:p w:rsidR="005D51BE" w:rsidRPr="005D51BE" w:rsidRDefault="005D51BE" w:rsidP="005D51B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The Mann-Whitney U test is the non-parametric alternative test to the independent sample t-test.</w:t>
      </w:r>
    </w:p>
    <w:p w:rsidR="005D51BE" w:rsidRPr="005D51BE" w:rsidRDefault="005D51BE" w:rsidP="005D51B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 xml:space="preserve">It is a non-parametric test that is used to compare two sample means that come from the same </w:t>
      </w:r>
      <w:proofErr w:type="gramStart"/>
      <w:r w:rsidRPr="005D51BE">
        <w:rPr>
          <w:sz w:val="22"/>
          <w:szCs w:val="22"/>
        </w:rPr>
        <w:t>population, and</w:t>
      </w:r>
      <w:proofErr w:type="gramEnd"/>
      <w:r w:rsidRPr="005D51BE">
        <w:rPr>
          <w:sz w:val="22"/>
          <w:szCs w:val="22"/>
        </w:rPr>
        <w:t xml:space="preserve"> used to test whether two sample means are equal or not.</w:t>
      </w:r>
    </w:p>
    <w:p w:rsidR="005D51BE" w:rsidRPr="005D51BE" w:rsidRDefault="005D51BE" w:rsidP="005D51B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Usually, the Mann-Whitney U test is used when the data is ordinal or when the assumptions of the t-test are not met.</w:t>
      </w:r>
    </w:p>
    <w:p w:rsidR="005D51BE" w:rsidRPr="005D51BE" w:rsidRDefault="005D51BE" w:rsidP="005D51BE">
      <w:pPr>
        <w:pStyle w:val="Heading1"/>
        <w:jc w:val="both"/>
        <w:rPr>
          <w:rFonts w:eastAsia="Times New Roman"/>
          <w:b/>
        </w:rPr>
      </w:pPr>
      <w:proofErr w:type="spellStart"/>
      <w:r w:rsidRPr="005D51BE">
        <w:rPr>
          <w:rFonts w:eastAsia="Times New Roman"/>
          <w:b/>
        </w:rPr>
        <w:t>Kruskal</w:t>
      </w:r>
      <w:proofErr w:type="spellEnd"/>
      <w:r w:rsidRPr="005D51BE">
        <w:rPr>
          <w:rFonts w:eastAsia="Times New Roman"/>
          <w:b/>
        </w:rPr>
        <w:t xml:space="preserve"> Wallis H test</w:t>
      </w:r>
    </w:p>
    <w:p w:rsidR="005D51BE" w:rsidRPr="005D51BE" w:rsidRDefault="005D51BE" w:rsidP="005D51B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 xml:space="preserve">The </w:t>
      </w:r>
      <w:proofErr w:type="spellStart"/>
      <w:r w:rsidRPr="005D51BE">
        <w:rPr>
          <w:sz w:val="22"/>
          <w:szCs w:val="22"/>
        </w:rPr>
        <w:t>Kruskal</w:t>
      </w:r>
      <w:proofErr w:type="spellEnd"/>
      <w:r w:rsidRPr="005D51BE">
        <w:rPr>
          <w:sz w:val="22"/>
          <w:szCs w:val="22"/>
        </w:rPr>
        <w:t xml:space="preserve">-Wallis test is a nonparametric </w:t>
      </w:r>
      <w:proofErr w:type="gramStart"/>
      <w:r w:rsidRPr="005D51BE">
        <w:rPr>
          <w:sz w:val="22"/>
          <w:szCs w:val="22"/>
        </w:rPr>
        <w:t>test, and</w:t>
      </w:r>
      <w:proofErr w:type="gramEnd"/>
      <w:r w:rsidRPr="005D51BE">
        <w:rPr>
          <w:sz w:val="22"/>
          <w:szCs w:val="22"/>
        </w:rPr>
        <w:t xml:space="preserve"> is used when the assumptions of one-way ANOVA are not met.</w:t>
      </w:r>
    </w:p>
    <w:p w:rsidR="005D51BE" w:rsidRPr="005D51BE" w:rsidRDefault="005D51BE" w:rsidP="005D51B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 xml:space="preserve">Both the </w:t>
      </w:r>
      <w:proofErr w:type="spellStart"/>
      <w:r w:rsidRPr="005D51BE">
        <w:rPr>
          <w:sz w:val="22"/>
          <w:szCs w:val="22"/>
        </w:rPr>
        <w:t>Kruskal</w:t>
      </w:r>
      <w:proofErr w:type="spellEnd"/>
      <w:r w:rsidRPr="005D51BE">
        <w:rPr>
          <w:sz w:val="22"/>
          <w:szCs w:val="22"/>
        </w:rPr>
        <w:t>-Wallis test and one-way ANOVA assess for significant differences on a continuous dependent variable by a categorical independent variable (with two or more groups).</w:t>
      </w:r>
    </w:p>
    <w:p w:rsidR="005D51BE" w:rsidRPr="005D51BE" w:rsidRDefault="005D51BE" w:rsidP="005D51BE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 xml:space="preserve">The </w:t>
      </w:r>
      <w:proofErr w:type="spellStart"/>
      <w:r w:rsidRPr="005D51BE">
        <w:rPr>
          <w:sz w:val="22"/>
          <w:szCs w:val="22"/>
        </w:rPr>
        <w:t>Kruskal</w:t>
      </w:r>
      <w:proofErr w:type="spellEnd"/>
      <w:r w:rsidRPr="005D51BE">
        <w:rPr>
          <w:sz w:val="22"/>
          <w:szCs w:val="22"/>
        </w:rPr>
        <w:t>-Wallis test can be used for both continuous and ordinal-level dependent variables.</w:t>
      </w:r>
    </w:p>
    <w:p w:rsidR="005D51BE" w:rsidRPr="005D51BE" w:rsidRDefault="005D51BE" w:rsidP="005D51BE">
      <w:pPr>
        <w:pStyle w:val="Heading4"/>
      </w:pPr>
      <w:r w:rsidRPr="005D51BE">
        <w:t>Null Hypothesis and Alternative Hypothesis</w:t>
      </w:r>
    </w:p>
    <w:p w:rsidR="005D51BE" w:rsidRPr="005D51BE" w:rsidRDefault="005D51BE" w:rsidP="005D51BE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Null hypothesis: Null hypothesis assumes that the samples (groups) are from identical populations.</w:t>
      </w:r>
    </w:p>
    <w:p w:rsidR="00DD1B5C" w:rsidRPr="005D51BE" w:rsidRDefault="005D51BE" w:rsidP="005D51BE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Alternative hypothesis: Alternative hypothesis assumes that at least one of the samples (groups) comes from a different population than the others.</w:t>
      </w:r>
    </w:p>
    <w:p w:rsidR="005D51BE" w:rsidRPr="005D51BE" w:rsidRDefault="005D51BE" w:rsidP="005D51BE">
      <w:pPr>
        <w:pStyle w:val="Heading1"/>
        <w:rPr>
          <w:b/>
        </w:rPr>
      </w:pPr>
      <w:r w:rsidRPr="005D51BE">
        <w:rPr>
          <w:b/>
        </w:rPr>
        <w:t>Findings</w:t>
      </w:r>
    </w:p>
    <w:p w:rsidR="005D51BE" w:rsidRPr="005D51BE" w:rsidRDefault="005D51BE" w:rsidP="005D51B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Gender affects Training Hours per Week</w:t>
      </w:r>
    </w:p>
    <w:p w:rsidR="005D51BE" w:rsidRPr="005D51BE" w:rsidRDefault="005D51BE" w:rsidP="005D51B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Experience impacts Quality of Life; Empowerment; and Family Peer Influence</w:t>
      </w:r>
    </w:p>
    <w:p w:rsidR="005D51BE" w:rsidRPr="005D51BE" w:rsidRDefault="005D51BE" w:rsidP="005D51B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Sports type affects Quality of Life;</w:t>
      </w:r>
    </w:p>
    <w:p w:rsidR="005D51BE" w:rsidRPr="005D51BE" w:rsidRDefault="005D51BE" w:rsidP="005D51B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Education affects Self Esteem; and Empowerment</w:t>
      </w:r>
    </w:p>
    <w:p w:rsidR="005D51BE" w:rsidRDefault="005D51BE" w:rsidP="005D51BE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Socioeconomic Status affects Quality of Life; and Body Image and Autonomy</w:t>
      </w:r>
    </w:p>
    <w:p w:rsidR="005D51BE" w:rsidRDefault="005D51BE" w:rsidP="005D51BE">
      <w:pPr>
        <w:jc w:val="both"/>
        <w:rPr>
          <w:sz w:val="22"/>
          <w:szCs w:val="22"/>
        </w:rPr>
      </w:pPr>
    </w:p>
    <w:p w:rsidR="005D51BE" w:rsidRPr="005D51BE" w:rsidRDefault="005D51BE" w:rsidP="005D51BE">
      <w:pPr>
        <w:jc w:val="both"/>
        <w:rPr>
          <w:sz w:val="22"/>
          <w:szCs w:val="22"/>
        </w:rPr>
      </w:pPr>
    </w:p>
    <w:p w:rsidR="005D51BE" w:rsidRPr="005D51BE" w:rsidRDefault="005D51BE" w:rsidP="005D51BE">
      <w:pPr>
        <w:pStyle w:val="Heading1"/>
        <w:jc w:val="both"/>
        <w:rPr>
          <w:rFonts w:eastAsia="Times New Roman"/>
          <w:b/>
        </w:rPr>
      </w:pPr>
      <w:r w:rsidRPr="005D51BE">
        <w:rPr>
          <w:rFonts w:eastAsia="Times New Roman"/>
          <w:b/>
        </w:rPr>
        <w:t>Chi-Square test of independence</w:t>
      </w:r>
    </w:p>
    <w:p w:rsidR="005D51BE" w:rsidRPr="005D51BE" w:rsidRDefault="005D51BE" w:rsidP="005D51B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The Chi-Square test of independence is used to determine if there is a significant relationship between two nominal (categorical) variables.</w:t>
      </w:r>
    </w:p>
    <w:p w:rsidR="005D51BE" w:rsidRPr="005D51BE" w:rsidRDefault="005D51BE" w:rsidP="005D51B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The frequency of each category for one nominal variable is compared across the categories of the second nominal variable.</w:t>
      </w:r>
    </w:p>
    <w:p w:rsidR="005D51BE" w:rsidRPr="005D51BE" w:rsidRDefault="005D51BE" w:rsidP="005D51B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The data can be displayed in a contingency table where each row represents a category for one variable and each column represents a category for the other variable.</w:t>
      </w:r>
    </w:p>
    <w:p w:rsidR="005D51BE" w:rsidRPr="005D51BE" w:rsidRDefault="005D51BE" w:rsidP="005D51BE">
      <w:pPr>
        <w:pStyle w:val="Heading4"/>
      </w:pPr>
      <w:r w:rsidRPr="005D51BE">
        <w:t>Null Hypothesis and Alternate Hypothesis:</w:t>
      </w:r>
    </w:p>
    <w:p w:rsidR="005D51BE" w:rsidRPr="005D51BE" w:rsidRDefault="005D51BE" w:rsidP="005D51BE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Null hypothesis: Assumes that there is no association between the two variables.</w:t>
      </w:r>
    </w:p>
    <w:p w:rsidR="005D51BE" w:rsidRPr="005D51BE" w:rsidRDefault="005D51BE" w:rsidP="005D51BE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Alternative hypothesis: Assumes that there is an association between the two variables.</w:t>
      </w:r>
    </w:p>
    <w:p w:rsidR="005D51BE" w:rsidRPr="005D51BE" w:rsidRDefault="005D51BE" w:rsidP="005D51BE">
      <w:pPr>
        <w:pStyle w:val="Heading4"/>
      </w:pPr>
      <w:r w:rsidRPr="005D51BE">
        <w:lastRenderedPageBreak/>
        <w:t>Disadvantage:</w:t>
      </w:r>
    </w:p>
    <w:p w:rsidR="005D51BE" w:rsidRPr="005D51BE" w:rsidRDefault="005D51BE" w:rsidP="005D51BE">
      <w:p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We have too small data, and we need a non-parametric test for robust results</w:t>
      </w:r>
    </w:p>
    <w:p w:rsidR="005D51BE" w:rsidRPr="005D51BE" w:rsidRDefault="005D51BE" w:rsidP="005D51BE">
      <w:pPr>
        <w:jc w:val="both"/>
        <w:rPr>
          <w:sz w:val="22"/>
          <w:szCs w:val="22"/>
        </w:rPr>
      </w:pPr>
    </w:p>
    <w:p w:rsidR="005D51BE" w:rsidRPr="005D51BE" w:rsidRDefault="005D51BE" w:rsidP="005D51BE">
      <w:pPr>
        <w:pStyle w:val="Heading1"/>
        <w:rPr>
          <w:b/>
        </w:rPr>
      </w:pPr>
      <w:r w:rsidRPr="005D51BE">
        <w:rPr>
          <w:b/>
        </w:rPr>
        <w:t>Findings:</w:t>
      </w:r>
    </w:p>
    <w:p w:rsidR="005D51BE" w:rsidRPr="005D51BE" w:rsidRDefault="005D51BE" w:rsidP="005D51BE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Because of the small size of the data, the test could not detect any association</w:t>
      </w:r>
    </w:p>
    <w:p w:rsidR="005D51BE" w:rsidRDefault="005D51BE" w:rsidP="005D51BE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However, it could detect an association between Sports and Social Inclusion</w:t>
      </w:r>
    </w:p>
    <w:p w:rsidR="005D51BE" w:rsidRPr="005D51BE" w:rsidRDefault="005D51BE" w:rsidP="005D51BE">
      <w:pPr>
        <w:jc w:val="both"/>
        <w:rPr>
          <w:sz w:val="22"/>
          <w:szCs w:val="22"/>
        </w:rPr>
      </w:pPr>
      <w:bookmarkStart w:id="0" w:name="_GoBack"/>
      <w:bookmarkEnd w:id="0"/>
    </w:p>
    <w:p w:rsidR="005D51BE" w:rsidRPr="005D51BE" w:rsidRDefault="005D51BE" w:rsidP="005D51BE">
      <w:pPr>
        <w:pStyle w:val="Heading1"/>
        <w:rPr>
          <w:b/>
        </w:rPr>
      </w:pPr>
      <w:r w:rsidRPr="005D51BE">
        <w:rPr>
          <w:b/>
        </w:rPr>
        <w:t>Spearman Rank correlation</w:t>
      </w:r>
    </w:p>
    <w:p w:rsidR="005D51BE" w:rsidRPr="005D51BE" w:rsidRDefault="005D51BE" w:rsidP="005D51BE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The Spearman correlation is a nonparametric measure of the monotonicity of the relationship between two datasets.</w:t>
      </w:r>
    </w:p>
    <w:p w:rsidR="005D51BE" w:rsidRPr="005D51BE" w:rsidRDefault="005D51BE" w:rsidP="005D51BE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Unlike the Pearson correlation, the Spearman correlation does not assume that both datasets are normally distributed.</w:t>
      </w:r>
    </w:p>
    <w:p w:rsidR="005D51BE" w:rsidRPr="005D51BE" w:rsidRDefault="005D51BE" w:rsidP="005D51BE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Like other correlation coefficients, this one varies between -1 and +1 with 0 implying no correlation.</w:t>
      </w:r>
    </w:p>
    <w:p w:rsidR="005D51BE" w:rsidRPr="005D51BE" w:rsidRDefault="005D51BE" w:rsidP="005D51BE">
      <w:pPr>
        <w:pStyle w:val="Heading1"/>
        <w:rPr>
          <w:b/>
        </w:rPr>
      </w:pPr>
      <w:r w:rsidRPr="005D51BE">
        <w:rPr>
          <w:b/>
        </w:rPr>
        <w:t>Kendall's Tau</w:t>
      </w:r>
    </w:p>
    <w:p w:rsidR="005D51BE" w:rsidRPr="005D51BE" w:rsidRDefault="005D51BE" w:rsidP="005D51BE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Kendall’s tau is a measure of the correspondence between two rankings.</w:t>
      </w:r>
    </w:p>
    <w:p w:rsidR="005D51BE" w:rsidRPr="005D51BE" w:rsidRDefault="005D51BE" w:rsidP="005D51BE">
      <w:pPr>
        <w:pStyle w:val="Heading4"/>
      </w:pPr>
      <w:r w:rsidRPr="005D51BE">
        <w:t>Null Hypothesis and Alternate Hypothesis:</w:t>
      </w:r>
    </w:p>
    <w:p w:rsidR="005D51BE" w:rsidRPr="005D51BE" w:rsidRDefault="005D51BE" w:rsidP="005D51BE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Null hypothesis: Assumes that there is no association between the two variables.</w:t>
      </w:r>
    </w:p>
    <w:p w:rsidR="005D51BE" w:rsidRPr="005D51BE" w:rsidRDefault="005D51BE" w:rsidP="005D51BE">
      <w:pPr>
        <w:pStyle w:val="ListParagraph"/>
        <w:numPr>
          <w:ilvl w:val="0"/>
          <w:numId w:val="9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Alternative hypothesis: Assumes that there is an association between the two variables.</w:t>
      </w:r>
      <w:hyperlink r:id="rId5" w:anchor="Alternative-hypothesis:-Assumes-that-there-is-an-association-between-the-two-variables." w:history="1">
        <w:r w:rsidRPr="005D51BE">
          <w:rPr>
            <w:rStyle w:val="Hyperlink"/>
            <w:rFonts w:ascii="Times" w:hAnsi="Times" w:cstheme="minorHAnsi"/>
            <w:color w:val="23527C"/>
            <w:sz w:val="22"/>
            <w:szCs w:val="22"/>
          </w:rPr>
          <w:t>¶</w:t>
        </w:r>
      </w:hyperlink>
    </w:p>
    <w:p w:rsidR="005D51BE" w:rsidRPr="005D51BE" w:rsidRDefault="005D51BE" w:rsidP="005D51BE">
      <w:pPr>
        <w:pStyle w:val="Heading1"/>
        <w:rPr>
          <w:b/>
        </w:rPr>
      </w:pPr>
      <w:r w:rsidRPr="005D51BE">
        <w:rPr>
          <w:b/>
        </w:rPr>
        <w:t>Findings:</w:t>
      </w:r>
    </w:p>
    <w:p w:rsidR="005D51BE" w:rsidRPr="005D51BE" w:rsidRDefault="005D51BE" w:rsidP="005D51BE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Neither Spearman Rank correlation nor Kendall's Tau measure could find any association between Training Hours per Week and the dependent variables;</w:t>
      </w:r>
    </w:p>
    <w:p w:rsidR="005D51BE" w:rsidRPr="005D51BE" w:rsidRDefault="005D51BE" w:rsidP="005D51BE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They could not detect any association between Disability percentage and the dependent variables as well.</w:t>
      </w:r>
    </w:p>
    <w:p w:rsidR="005D51BE" w:rsidRPr="005D51BE" w:rsidRDefault="005D51BE" w:rsidP="005D51BE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 w:rsidRPr="005D51BE">
        <w:rPr>
          <w:sz w:val="22"/>
          <w:szCs w:val="22"/>
        </w:rPr>
        <w:t>However, they could find a relationship between the following</w:t>
      </w:r>
    </w:p>
    <w:p w:rsidR="005D51BE" w:rsidRPr="005D51BE" w:rsidRDefault="005D51BE" w:rsidP="005D51BE">
      <w:pPr>
        <w:pStyle w:val="ListParagraph"/>
        <w:numPr>
          <w:ilvl w:val="1"/>
          <w:numId w:val="10"/>
        </w:numPr>
        <w:jc w:val="both"/>
        <w:rPr>
          <w:i/>
          <w:iCs/>
          <w:sz w:val="22"/>
          <w:szCs w:val="22"/>
        </w:rPr>
      </w:pPr>
      <w:r w:rsidRPr="005D51BE">
        <w:rPr>
          <w:i/>
          <w:iCs/>
          <w:sz w:val="22"/>
          <w:szCs w:val="22"/>
        </w:rPr>
        <w:t>Education and Empowerment;</w:t>
      </w:r>
    </w:p>
    <w:p w:rsidR="005D51BE" w:rsidRPr="005D51BE" w:rsidRDefault="005D51BE" w:rsidP="005D51BE">
      <w:pPr>
        <w:pStyle w:val="ListParagraph"/>
        <w:numPr>
          <w:ilvl w:val="1"/>
          <w:numId w:val="10"/>
        </w:numPr>
        <w:jc w:val="both"/>
        <w:rPr>
          <w:i/>
          <w:iCs/>
          <w:sz w:val="22"/>
          <w:szCs w:val="22"/>
        </w:rPr>
      </w:pPr>
      <w:r w:rsidRPr="005D51BE">
        <w:rPr>
          <w:i/>
          <w:iCs/>
          <w:sz w:val="22"/>
          <w:szCs w:val="22"/>
        </w:rPr>
        <w:t>Sports and Quality of Life;</w:t>
      </w:r>
    </w:p>
    <w:p w:rsidR="005D51BE" w:rsidRPr="005D51BE" w:rsidRDefault="005D51BE" w:rsidP="005D51BE">
      <w:pPr>
        <w:pStyle w:val="ListParagraph"/>
        <w:numPr>
          <w:ilvl w:val="1"/>
          <w:numId w:val="10"/>
        </w:numPr>
        <w:jc w:val="both"/>
        <w:rPr>
          <w:i/>
          <w:iCs/>
          <w:sz w:val="22"/>
          <w:szCs w:val="22"/>
        </w:rPr>
      </w:pPr>
      <w:proofErr w:type="spellStart"/>
      <w:r w:rsidRPr="005D51BE">
        <w:rPr>
          <w:i/>
          <w:iCs/>
          <w:sz w:val="22"/>
          <w:szCs w:val="22"/>
        </w:rPr>
        <w:t>CompSports</w:t>
      </w:r>
      <w:proofErr w:type="spellEnd"/>
      <w:r w:rsidRPr="005D51BE">
        <w:rPr>
          <w:i/>
          <w:iCs/>
          <w:sz w:val="22"/>
          <w:szCs w:val="22"/>
        </w:rPr>
        <w:t xml:space="preserve"> Experience and Quality of Life</w:t>
      </w:r>
    </w:p>
    <w:p w:rsidR="005D51BE" w:rsidRPr="005D51BE" w:rsidRDefault="005D51BE" w:rsidP="005D51BE">
      <w:pPr>
        <w:pStyle w:val="ListParagraph"/>
        <w:numPr>
          <w:ilvl w:val="1"/>
          <w:numId w:val="10"/>
        </w:numPr>
        <w:jc w:val="both"/>
        <w:rPr>
          <w:sz w:val="22"/>
          <w:szCs w:val="22"/>
        </w:rPr>
      </w:pPr>
      <w:proofErr w:type="spellStart"/>
      <w:r w:rsidRPr="005D51BE">
        <w:rPr>
          <w:sz w:val="22"/>
          <w:szCs w:val="22"/>
        </w:rPr>
        <w:t>Socioeconomic_Status</w:t>
      </w:r>
      <w:proofErr w:type="spellEnd"/>
      <w:r w:rsidRPr="005D51BE">
        <w:rPr>
          <w:sz w:val="22"/>
          <w:szCs w:val="22"/>
        </w:rPr>
        <w:t xml:space="preserve"> and </w:t>
      </w:r>
      <w:proofErr w:type="spellStart"/>
      <w:r w:rsidRPr="005D51BE">
        <w:rPr>
          <w:sz w:val="22"/>
          <w:szCs w:val="22"/>
        </w:rPr>
        <w:t>BodyImage_Autonomy</w:t>
      </w:r>
      <w:proofErr w:type="spellEnd"/>
      <w:hyperlink r:id="rId6" w:anchor="--%3E-Socioeconomic_Status-and--BodyImage_Autonomy" w:history="1">
        <w:r w:rsidRPr="005D51BE">
          <w:rPr>
            <w:rStyle w:val="Hyperlink"/>
            <w:rFonts w:ascii="Times" w:hAnsi="Times" w:cstheme="minorHAnsi"/>
            <w:color w:val="337AB7"/>
            <w:sz w:val="22"/>
            <w:szCs w:val="22"/>
          </w:rPr>
          <w:t>¶</w:t>
        </w:r>
      </w:hyperlink>
    </w:p>
    <w:p w:rsidR="005D51BE" w:rsidRPr="005D51BE" w:rsidRDefault="005D51BE" w:rsidP="005D51BE">
      <w:pPr>
        <w:jc w:val="both"/>
        <w:rPr>
          <w:sz w:val="22"/>
          <w:szCs w:val="22"/>
        </w:rPr>
      </w:pPr>
    </w:p>
    <w:sectPr w:rsidR="005D51BE" w:rsidRPr="005D51BE" w:rsidSect="0095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728F"/>
    <w:multiLevelType w:val="hybridMultilevel"/>
    <w:tmpl w:val="47CA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94F1A"/>
    <w:multiLevelType w:val="hybridMultilevel"/>
    <w:tmpl w:val="9C36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7605E"/>
    <w:multiLevelType w:val="hybridMultilevel"/>
    <w:tmpl w:val="96AA6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65F51"/>
    <w:multiLevelType w:val="hybridMultilevel"/>
    <w:tmpl w:val="3EA6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5A2B3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411A8"/>
    <w:multiLevelType w:val="hybridMultilevel"/>
    <w:tmpl w:val="1292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23F8B"/>
    <w:multiLevelType w:val="hybridMultilevel"/>
    <w:tmpl w:val="8B46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B7974"/>
    <w:multiLevelType w:val="hybridMultilevel"/>
    <w:tmpl w:val="625A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127CB"/>
    <w:multiLevelType w:val="hybridMultilevel"/>
    <w:tmpl w:val="C4880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2020C"/>
    <w:multiLevelType w:val="hybridMultilevel"/>
    <w:tmpl w:val="6132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715E8"/>
    <w:multiLevelType w:val="hybridMultilevel"/>
    <w:tmpl w:val="11A2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BE"/>
    <w:rsid w:val="00371E75"/>
    <w:rsid w:val="005D51BE"/>
    <w:rsid w:val="00950AA7"/>
    <w:rsid w:val="00D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7EA6F"/>
  <w15:chartTrackingRefBased/>
  <w15:docId w15:val="{698C9AB1-7CBD-FE42-82FE-666F924E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51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51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51B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51B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51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51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51B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51BE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D51B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D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4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9411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7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bviewer.jupyter.org/github/BhaskarBiswas/Python-Codes/blob/master/Disability_and_Sports/Statistical_Tests.ipynb" TargetMode="External"/><Relationship Id="rId5" Type="http://schemas.openxmlformats.org/officeDocument/2006/relationships/hyperlink" Target="https://nbviewer.jupyter.org/github/BhaskarBiswas/Python-Codes/blob/master/Disability_and_Sports/Statistical_Test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Bhaskar.Biswas2</dc:creator>
  <cp:keywords/>
  <dc:description/>
  <cp:lastModifiedBy>Bhaskar.Biswas2</cp:lastModifiedBy>
  <cp:revision>1</cp:revision>
  <dcterms:created xsi:type="dcterms:W3CDTF">2018-05-21T13:52:00Z</dcterms:created>
  <dcterms:modified xsi:type="dcterms:W3CDTF">2018-05-21T14:06:00Z</dcterms:modified>
</cp:coreProperties>
</file>