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Science Career and Job Market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Tuesday, January 7, 2020, 6:30 PM to 8:30 PM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Toronto Data Science &amp; Big Data Meetup, Public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attended the "Data Science Career and Job Market" meetup in Toronto on January 7, 2020. The speaker was Shaohua Zhang, who is the co-founder of the company WeCloudData, who organized the event. He first talked about what Data Science life cycle looks like, different types of roles, and skills required. He emphasized that a data scientist should have business domain knowledge and should be aware of cloud computing such as AWS. Another important point he mentioned the importance of doing real-life projects and showing them in the resume.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the meetup was engaging with more than 100 people discussing Data Science career-related issues. Most of them are switching their careers and having trouble to find where to do real-life projects. Some suggested that to find non-profit organizations to do live projects for them.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