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E9" w:rsidRDefault="00DA3047" w:rsidP="005F59DD">
      <w:pPr>
        <w:spacing w:after="0" w:line="377" w:lineRule="atLeast"/>
        <w:jc w:val="center"/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>SPRING-MVC</w:t>
      </w:r>
    </w:p>
    <w:p w:rsidR="00DA3047" w:rsidRPr="00B80117" w:rsidRDefault="009B67D1" w:rsidP="00B80117">
      <w:pPr>
        <w:pStyle w:val="ListParagraph"/>
        <w:numPr>
          <w:ilvl w:val="0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</w:pPr>
      <w:r w:rsidRPr="00B80117"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 xml:space="preserve"> Using</w:t>
      </w:r>
      <w:r w:rsidR="00DA3047" w:rsidRPr="00B80117"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 xml:space="preserve"> default annotation based validation:</w:t>
      </w:r>
    </w:p>
    <w:p w:rsidR="00DA3047" w:rsidRPr="00DA3047" w:rsidRDefault="00DA3047" w:rsidP="009B67D1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5B9BD5" w:themeColor="accent1"/>
          <w:sz w:val="18"/>
          <w:szCs w:val="18"/>
        </w:rPr>
      </w:pPr>
      <w:r w:rsidRPr="00DA3047">
        <w:rPr>
          <w:rFonts w:ascii="Arial Unicode MS" w:eastAsia="Arial Unicode MS" w:hAnsi="Arial Unicode MS" w:cs="Arial Unicode MS"/>
          <w:color w:val="5B9BD5" w:themeColor="accent1"/>
          <w:sz w:val="18"/>
          <w:szCs w:val="18"/>
        </w:rPr>
        <w:t xml:space="preserve">Do not forget to add the following while using </w:t>
      </w:r>
      <w:proofErr w:type="spellStart"/>
      <w:r w:rsidRPr="00DA3047">
        <w:rPr>
          <w:rFonts w:ascii="Arial Unicode MS" w:eastAsia="Arial Unicode MS" w:hAnsi="Arial Unicode MS" w:cs="Arial Unicode MS"/>
          <w:color w:val="5B9BD5" w:themeColor="accent1"/>
          <w:sz w:val="18"/>
          <w:szCs w:val="18"/>
        </w:rPr>
        <w:t>mvc</w:t>
      </w:r>
      <w:proofErr w:type="spellEnd"/>
      <w:r w:rsidRPr="00DA3047">
        <w:rPr>
          <w:rFonts w:ascii="Arial Unicode MS" w:eastAsia="Arial Unicode MS" w:hAnsi="Arial Unicode MS" w:cs="Arial Unicode MS"/>
          <w:color w:val="5B9BD5" w:themeColor="accent1"/>
          <w:sz w:val="18"/>
          <w:szCs w:val="18"/>
        </w:rPr>
        <w:t xml:space="preserve"> validation:</w:t>
      </w:r>
    </w:p>
    <w:p w:rsidR="00DA3047" w:rsidRPr="00DA3047" w:rsidRDefault="00DA3047" w:rsidP="009B67D1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>1</w:t>
      </w:r>
      <w:r w:rsidRPr="00DA304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. </w:t>
      </w:r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@Valid</w:t>
      </w:r>
      <w:r w:rsidRPr="00DA304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 </w:t>
      </w: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>annotation in handle method</w:t>
      </w:r>
    </w:p>
    <w:p w:rsidR="007526E9" w:rsidRDefault="00DA3047" w:rsidP="009B67D1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2. </w:t>
      </w:r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&lt;</w:t>
      </w:r>
      <w:proofErr w:type="spellStart"/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mvc</w:t>
      </w:r>
      <w:proofErr w:type="gramStart"/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:annotation</w:t>
      </w:r>
      <w:proofErr w:type="gramEnd"/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>-driven</w:t>
      </w:r>
      <w:proofErr w:type="spellEnd"/>
      <w:r w:rsidRPr="00DA3047">
        <w:rPr>
          <w:rFonts w:ascii="Arial Unicode MS" w:eastAsia="Arial Unicode MS" w:hAnsi="Arial Unicode MS" w:cs="Arial Unicode MS"/>
          <w:b/>
          <w:color w:val="ED7D31" w:themeColor="accent2"/>
          <w:sz w:val="18"/>
          <w:szCs w:val="18"/>
        </w:rPr>
        <w:t xml:space="preserve"> /&gt;</w:t>
      </w:r>
      <w:r w:rsidRPr="00DA304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 </w:t>
      </w:r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in your </w:t>
      </w:r>
      <w:proofErr w:type="spellStart"/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>config</w:t>
      </w:r>
      <w:proofErr w:type="spellEnd"/>
      <w:r w:rsidRPr="00DA304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file</w:t>
      </w:r>
    </w:p>
    <w:p w:rsidR="00B80117" w:rsidRDefault="00B80117" w:rsidP="00B80117">
      <w:pPr>
        <w:spacing w:after="0" w:line="377" w:lineRule="atLeast"/>
        <w:ind w:left="72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9F5AC3" w:rsidRPr="00B80117" w:rsidRDefault="009F5AC3" w:rsidP="00B80117">
      <w:pPr>
        <w:pStyle w:val="ListParagraph"/>
        <w:numPr>
          <w:ilvl w:val="0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</w:pPr>
      <w:r w:rsidRPr="00B80117"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>Custom validation</w:t>
      </w:r>
    </w:p>
    <w:p w:rsidR="00B80117" w:rsidRPr="00B80117" w:rsidRDefault="00B80117" w:rsidP="00B80117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B8011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1. </w:t>
      </w:r>
      <w:proofErr w:type="gramStart"/>
      <w:r w:rsidRPr="00B8011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use  </w:t>
      </w:r>
      <w:r w:rsidRPr="00B8011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>@Component</w:t>
      </w:r>
      <w:proofErr w:type="gramEnd"/>
      <w:r w:rsidRPr="00B8011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  </w:t>
      </w:r>
      <w:r w:rsidRPr="00B80117">
        <w:rPr>
          <w:rFonts w:ascii="Arial Unicode MS" w:eastAsia="Arial Unicode MS" w:hAnsi="Arial Unicode MS" w:cs="Arial Unicode MS"/>
          <w:color w:val="383838"/>
          <w:sz w:val="18"/>
          <w:szCs w:val="18"/>
        </w:rPr>
        <w:t>in validator class</w:t>
      </w:r>
    </w:p>
    <w:p w:rsidR="00B80117" w:rsidRPr="00B80117" w:rsidRDefault="00B80117" w:rsidP="00B80117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B8011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2. </w:t>
      </w:r>
      <w:proofErr w:type="gramStart"/>
      <w:r w:rsidRPr="00B80117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use  </w:t>
      </w:r>
      <w:r w:rsidRPr="00B8011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>@</w:t>
      </w:r>
      <w:proofErr w:type="spellStart"/>
      <w:r w:rsidRPr="00B8011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>Autowired</w:t>
      </w:r>
      <w:proofErr w:type="spellEnd"/>
      <w:proofErr w:type="gramEnd"/>
      <w:r w:rsidRPr="00B80117">
        <w:rPr>
          <w:rFonts w:ascii="Arial Unicode MS" w:eastAsia="Arial Unicode MS" w:hAnsi="Arial Unicode MS" w:cs="Arial Unicode MS"/>
          <w:color w:val="ED7D31" w:themeColor="accent2"/>
          <w:sz w:val="18"/>
          <w:szCs w:val="18"/>
        </w:rPr>
        <w:t xml:space="preserve"> </w:t>
      </w:r>
      <w:r w:rsidRPr="00B80117">
        <w:rPr>
          <w:rFonts w:ascii="Arial Unicode MS" w:eastAsia="Arial Unicode MS" w:hAnsi="Arial Unicode MS" w:cs="Arial Unicode MS"/>
          <w:color w:val="383838"/>
          <w:sz w:val="18"/>
          <w:szCs w:val="18"/>
        </w:rPr>
        <w:t>for validator instance in controller</w:t>
      </w:r>
    </w:p>
    <w:p w:rsidR="00B80117" w:rsidRPr="00B80117" w:rsidRDefault="00B80117" w:rsidP="00B80117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</w:pPr>
    </w:p>
    <w:p w:rsidR="00B80117" w:rsidRDefault="00B80117" w:rsidP="009F5AC3">
      <w:pPr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B80117" w:rsidRPr="00B80117" w:rsidRDefault="00B80117" w:rsidP="00B80117">
      <w:pPr>
        <w:pStyle w:val="ListParagraph"/>
        <w:numPr>
          <w:ilvl w:val="0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r w:rsidRPr="00B80117">
        <w:rPr>
          <w:rFonts w:ascii="Arial Unicode MS" w:eastAsia="Arial Unicode MS" w:hAnsi="Arial Unicode MS" w:cs="Arial Unicode MS"/>
          <w:b/>
          <w:color w:val="383838"/>
          <w:sz w:val="24"/>
          <w:szCs w:val="24"/>
        </w:rPr>
        <w:t>Locale based messages</w:t>
      </w:r>
    </w:p>
    <w:p w:rsidR="00B80117" w:rsidRDefault="008F33D0" w:rsidP="00B80117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8F33D0">
        <w:rPr>
          <w:rFonts w:ascii="Arial Unicode MS" w:eastAsia="Arial Unicode MS" w:hAnsi="Arial Unicode MS" w:cs="Arial Unicode MS"/>
          <w:color w:val="383838"/>
          <w:sz w:val="18"/>
          <w:szCs w:val="18"/>
        </w:rPr>
        <w:t>To enable the internationalization in spring MVC. We need to register below 3 beans in the spring context.</w:t>
      </w:r>
    </w:p>
    <w:p w:rsidR="00AC0FB3" w:rsidRPr="00AC0FB3" w:rsidRDefault="00AC0FB3" w:rsidP="00AC0FB3">
      <w:pPr>
        <w:pStyle w:val="ListParagraph"/>
        <w:numPr>
          <w:ilvl w:val="1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  </w:t>
      </w:r>
      <w:proofErr w:type="spellStart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MessageSource</w:t>
      </w:r>
      <w:proofErr w:type="spellEnd"/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</w:t>
      </w: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&lt;bean id="</w:t>
      </w:r>
      <w:proofErr w:type="spell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messageSource</w:t>
      </w:r>
      <w:proofErr w:type="spell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"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    </w:t>
      </w:r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class</w:t>
      </w:r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="org.springframework.context.support.ReloadableResourceBundleMessageSource"&gt;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    &lt;property name="</w:t>
      </w:r>
      <w:proofErr w:type="spell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basename</w:t>
      </w:r>
      <w:proofErr w:type="spell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" value="</w:t>
      </w:r>
      <w:proofErr w:type="spell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classpath</w:t>
      </w:r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:messages</w:t>
      </w:r>
      <w:proofErr w:type="spellEnd"/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" /&gt;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    &lt;property name="</w:t>
      </w:r>
      <w:proofErr w:type="spell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defaultEncoding</w:t>
      </w:r>
      <w:proofErr w:type="spell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" value="UTF-8" /&gt;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&lt;/bean&gt;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spell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ReloadableResourceBundleMessageSource</w:t>
      </w:r>
      <w:proofErr w:type="spell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bean enables the internationalization (i18N).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spellStart"/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basename</w:t>
      </w:r>
      <w:proofErr w:type="spellEnd"/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property is used to provide the location of resource bundles.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value</w:t>
      </w:r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specifies that resource bundles are located at messages_{locale}.properties.</w:t>
      </w:r>
    </w:p>
    <w:p w:rsid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spellStart"/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defaultEncoding</w:t>
      </w:r>
      <w:proofErr w:type="spellEnd"/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specifies the encoding used for the messages.</w:t>
      </w:r>
    </w:p>
    <w:p w:rsid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AC0FB3" w:rsidRPr="00AC0FB3" w:rsidRDefault="00AC0FB3" w:rsidP="00AC0FB3">
      <w:pPr>
        <w:pStyle w:val="ListParagraph"/>
        <w:numPr>
          <w:ilvl w:val="1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 </w:t>
      </w:r>
      <w:proofErr w:type="spellStart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LocaleResolver</w:t>
      </w:r>
      <w:proofErr w:type="spellEnd"/>
    </w:p>
    <w:p w:rsidR="00AC0FB3" w:rsidRPr="00AC0FB3" w:rsidRDefault="00AC0FB3" w:rsidP="00AC0FB3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Resolves the locale based on its implementation.</w:t>
      </w:r>
    </w:p>
    <w:p w:rsidR="00AC0FB3" w:rsidRDefault="00AC0FB3" w:rsidP="00AC0FB3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It has </w:t>
      </w: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following </w:t>
      </w:r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3 implementations</w:t>
      </w: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>:</w:t>
      </w:r>
    </w:p>
    <w:p w:rsidR="00AC0FB3" w:rsidRPr="00AC0FB3" w:rsidRDefault="00AC0FB3" w:rsidP="00AC0FB3">
      <w:pPr>
        <w:pStyle w:val="ListParagraph"/>
        <w:numPr>
          <w:ilvl w:val="2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proofErr w:type="spellStart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SessionLocaleResolver</w:t>
      </w:r>
      <w:proofErr w:type="spellEnd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:</w:t>
      </w:r>
    </w:p>
    <w:p w:rsidR="00AC0FB3" w:rsidRDefault="00AC0FB3" w:rsidP="00AC0FB3">
      <w:pPr>
        <w:pStyle w:val="ListParagraph"/>
        <w:spacing w:after="0" w:line="377" w:lineRule="atLeast"/>
        <w:ind w:left="180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resolves</w:t>
      </w:r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the locale based on the predefined attribute in the session.</w:t>
      </w:r>
    </w:p>
    <w:p w:rsidR="00AC0FB3" w:rsidRPr="00AC0FB3" w:rsidRDefault="00AC0FB3" w:rsidP="00AC0FB3">
      <w:pPr>
        <w:pStyle w:val="ListParagraph"/>
        <w:numPr>
          <w:ilvl w:val="2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proofErr w:type="spellStart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CookieLocaleResolver</w:t>
      </w:r>
      <w:proofErr w:type="spellEnd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 :</w:t>
      </w:r>
    </w:p>
    <w:p w:rsidR="00AC0FB3" w:rsidRDefault="00AC0FB3" w:rsidP="00AC0FB3">
      <w:pPr>
        <w:pStyle w:val="ListParagraph"/>
        <w:spacing w:after="0" w:line="377" w:lineRule="atLeast"/>
        <w:ind w:left="180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resolves</w:t>
      </w:r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the locale based on the predefined attribute in the cookie.</w:t>
      </w:r>
    </w:p>
    <w:p w:rsidR="00AC0FB3" w:rsidRPr="00AC0FB3" w:rsidRDefault="00AC0FB3" w:rsidP="00AC0FB3">
      <w:pPr>
        <w:pStyle w:val="ListParagraph"/>
        <w:numPr>
          <w:ilvl w:val="2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proofErr w:type="spellStart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AcceptHeaderLocaleResolver</w:t>
      </w:r>
      <w:proofErr w:type="spellEnd"/>
      <w:r w:rsidRPr="00AC0FB3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 :</w:t>
      </w:r>
    </w:p>
    <w:p w:rsidR="00AC0FB3" w:rsidRPr="00AC0FB3" w:rsidRDefault="00AC0FB3" w:rsidP="00AC0FB3">
      <w:pPr>
        <w:pStyle w:val="ListParagraph"/>
        <w:spacing w:after="0" w:line="377" w:lineRule="atLeast"/>
        <w:ind w:left="180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gramStart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>default</w:t>
      </w:r>
      <w:proofErr w:type="gramEnd"/>
      <w:r w:rsidRPr="00AC0FB3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implementation which resolves the locale by checking accept-language header in the HTTP request.</w:t>
      </w:r>
    </w:p>
    <w:p w:rsidR="00AC0FB3" w:rsidRPr="00AC0FB3" w:rsidRDefault="00AC0FB3" w:rsidP="00AC0FB3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0F5A5C" w:rsidRPr="000F5A5C" w:rsidRDefault="000F5A5C" w:rsidP="000F5A5C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If we don’t define any locale </w:t>
      </w:r>
      <w:proofErr w:type="gramStart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resolvers ,</w:t>
      </w:r>
      <w:proofErr w:type="gramEnd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spring by default ta</w:t>
      </w: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kes </w:t>
      </w:r>
      <w:proofErr w:type="spellStart"/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>AcceptHeaderLocaleResolver</w:t>
      </w:r>
      <w:proofErr w:type="spellEnd"/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>.</w:t>
      </w:r>
    </w:p>
    <w:p w:rsidR="000F5A5C" w:rsidRPr="000F5A5C" w:rsidRDefault="000F5A5C" w:rsidP="000F5A5C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proofErr w:type="spellStart"/>
      <w:proofErr w:type="gramStart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Lets</w:t>
      </w:r>
      <w:proofErr w:type="spellEnd"/>
      <w:proofErr w:type="gramEnd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implement </w:t>
      </w:r>
      <w:proofErr w:type="spellStart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SessionLoc</w:t>
      </w: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>aleResolver</w:t>
      </w:r>
      <w:proofErr w:type="spellEnd"/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in our application.</w:t>
      </w:r>
    </w:p>
    <w:p w:rsidR="000F5A5C" w:rsidRPr="000F5A5C" w:rsidRDefault="000F5A5C" w:rsidP="000F5A5C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Copy this code</w:t>
      </w:r>
    </w:p>
    <w:p w:rsidR="000F5A5C" w:rsidRPr="000F5A5C" w:rsidRDefault="000F5A5C" w:rsidP="000F5A5C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&lt;bean id="</w:t>
      </w:r>
      <w:proofErr w:type="spellStart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localeResolver</w:t>
      </w:r>
      <w:proofErr w:type="spellEnd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" class="org.springframework.web.servlet.i18n.SessionLocaleResolver"&gt;</w:t>
      </w:r>
    </w:p>
    <w:p w:rsidR="000F5A5C" w:rsidRPr="000F5A5C" w:rsidRDefault="000F5A5C" w:rsidP="000F5A5C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&lt;property name="</w:t>
      </w:r>
      <w:proofErr w:type="spellStart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defaultLocale</w:t>
      </w:r>
      <w:proofErr w:type="spellEnd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" value="</w:t>
      </w:r>
      <w:proofErr w:type="spellStart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en</w:t>
      </w:r>
      <w:proofErr w:type="spellEnd"/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" /&gt;</w:t>
      </w:r>
    </w:p>
    <w:p w:rsidR="00AC0FB3" w:rsidRDefault="000F5A5C" w:rsidP="000F5A5C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0F5A5C">
        <w:rPr>
          <w:rFonts w:ascii="Arial Unicode MS" w:eastAsia="Arial Unicode MS" w:hAnsi="Arial Unicode MS" w:cs="Arial Unicode MS"/>
          <w:color w:val="383838"/>
          <w:sz w:val="18"/>
          <w:szCs w:val="18"/>
        </w:rPr>
        <w:t>&lt;/bean&gt;</w:t>
      </w:r>
    </w:p>
    <w:p w:rsidR="00200A4E" w:rsidRPr="00200A4E" w:rsidRDefault="00200A4E" w:rsidP="00200A4E">
      <w:pPr>
        <w:pStyle w:val="ListParagraph"/>
        <w:numPr>
          <w:ilvl w:val="1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</w:t>
      </w:r>
      <w:proofErr w:type="spellStart"/>
      <w:r w:rsidRPr="00200A4E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LocaleChangeInterceptor</w:t>
      </w:r>
      <w:proofErr w:type="spellEnd"/>
    </w:p>
    <w:p w:rsidR="00200A4E" w:rsidRPr="00200A4E" w:rsidRDefault="00200A4E" w:rsidP="00200A4E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This interceptor intercept the HTTP request and checks for the special parameter in the request.</w:t>
      </w:r>
    </w:p>
    <w:p w:rsidR="00200A4E" w:rsidRDefault="00200A4E" w:rsidP="00BC2C8D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The name of the parameter that it has to check in the request can be specified by the property called </w:t>
      </w:r>
      <w:proofErr w:type="spellStart"/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paramName</w:t>
      </w:r>
      <w:proofErr w:type="spellEnd"/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, its value will be searched in the HTTP request by this interceptor.</w:t>
      </w:r>
    </w:p>
    <w:p w:rsidR="00B305C0" w:rsidRPr="00BC2C8D" w:rsidRDefault="00B305C0" w:rsidP="00BC2C8D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B305C0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So </w:t>
      </w:r>
      <w:proofErr w:type="gramStart"/>
      <w:r w:rsidRPr="00B305C0">
        <w:rPr>
          <w:rFonts w:ascii="Arial Unicode MS" w:eastAsia="Arial Unicode MS" w:hAnsi="Arial Unicode MS" w:cs="Arial Unicode MS"/>
          <w:color w:val="383838"/>
          <w:sz w:val="18"/>
          <w:szCs w:val="18"/>
        </w:rPr>
        <w:t>here ,</w:t>
      </w:r>
      <w:proofErr w:type="gramEnd"/>
      <w:r w:rsidRPr="00B305C0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it searches for the parameter language in the HTTP </w:t>
      </w:r>
      <w:proofErr w:type="spellStart"/>
      <w:r w:rsidRPr="00B305C0">
        <w:rPr>
          <w:rFonts w:ascii="Arial Unicode MS" w:eastAsia="Arial Unicode MS" w:hAnsi="Arial Unicode MS" w:cs="Arial Unicode MS"/>
          <w:color w:val="383838"/>
          <w:sz w:val="18"/>
          <w:szCs w:val="18"/>
        </w:rPr>
        <w:t>request.Its</w:t>
      </w:r>
      <w:proofErr w:type="spellEnd"/>
      <w:r w:rsidRPr="00B305C0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value in the request is the locale value which it will add in the place of {locale} in the line messages_ {locale} and searches for the corresponding               messages property file.</w:t>
      </w:r>
    </w:p>
    <w:p w:rsidR="00200A4E" w:rsidRPr="00200A4E" w:rsidRDefault="00200A4E" w:rsidP="00200A4E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    </w:t>
      </w: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&lt;bean id="</w:t>
      </w:r>
      <w:proofErr w:type="spellStart"/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localeChangeInterceptor</w:t>
      </w:r>
      <w:proofErr w:type="spellEnd"/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" class="org.springframework.web.servlet.i18n.LocaleChangeInterceptor"&gt;</w:t>
      </w:r>
    </w:p>
    <w:p w:rsidR="00200A4E" w:rsidRPr="00200A4E" w:rsidRDefault="00200A4E" w:rsidP="00200A4E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</w:t>
      </w: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ab/>
      </w: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&lt;property name="</w:t>
      </w:r>
      <w:proofErr w:type="spellStart"/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paramName</w:t>
      </w:r>
      <w:proofErr w:type="spellEnd"/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" value="language" /&gt;</w:t>
      </w:r>
    </w:p>
    <w:p w:rsidR="00B305C0" w:rsidRDefault="00200A4E" w:rsidP="00B305C0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      </w:t>
      </w:r>
      <w:r w:rsidRPr="00200A4E">
        <w:rPr>
          <w:rFonts w:ascii="Arial Unicode MS" w:eastAsia="Arial Unicode MS" w:hAnsi="Arial Unicode MS" w:cs="Arial Unicode MS"/>
          <w:color w:val="383838"/>
          <w:sz w:val="18"/>
          <w:szCs w:val="18"/>
        </w:rPr>
        <w:t>&lt;/bean&gt;</w:t>
      </w:r>
    </w:p>
    <w:p w:rsidR="00051DE1" w:rsidRDefault="00051DE1" w:rsidP="00B305C0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C75F8A" w:rsidRDefault="00E34D30" w:rsidP="00B305C0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NOTE:  </w:t>
      </w:r>
      <w:hyperlink r:id="rId5" w:history="1">
        <w:r w:rsidRPr="006C7E85">
          <w:rPr>
            <w:rStyle w:val="Hyperlink"/>
            <w:rFonts w:ascii="Arial Unicode MS" w:eastAsia="Arial Unicode MS" w:hAnsi="Arial Unicode MS" w:cs="Arial Unicode MS"/>
            <w:sz w:val="18"/>
            <w:szCs w:val="18"/>
          </w:rPr>
          <w:t>http://www.springframework.org/schema/beans/spring-beans-3.1.xsd</w:t>
        </w:r>
      </w:hyperlink>
      <w:r>
        <w:rPr>
          <w:rFonts w:ascii="Arial Unicode MS" w:eastAsia="Arial Unicode MS" w:hAnsi="Arial Unicode MS" w:cs="Arial Unicode MS"/>
          <w:color w:val="383838"/>
          <w:sz w:val="18"/>
          <w:szCs w:val="18"/>
        </w:rPr>
        <w:t xml:space="preserve">  was needed in config.xml file to work.</w:t>
      </w:r>
    </w:p>
    <w:p w:rsidR="00C75F8A" w:rsidRDefault="00C75F8A" w:rsidP="00B305C0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AC0FB3" w:rsidRDefault="00C75F8A" w:rsidP="00C75F8A">
      <w:pPr>
        <w:pStyle w:val="ListParagraph"/>
        <w:numPr>
          <w:ilvl w:val="0"/>
          <w:numId w:val="6"/>
        </w:numPr>
        <w:spacing w:after="0" w:line="377" w:lineRule="atLeast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r w:rsidRPr="00C75F8A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>Using Localized</w:t>
      </w:r>
      <w:r w:rsidR="00AC0FB3" w:rsidRPr="00C75F8A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 </w:t>
      </w:r>
      <w:r w:rsidRPr="00C75F8A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messages in Java files </w:t>
      </w:r>
      <w:r w:rsidR="00B305C0" w:rsidRPr="00C75F8A"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  <w:t xml:space="preserve"> </w:t>
      </w:r>
    </w:p>
    <w:p w:rsidR="00C75F8A" w:rsidRDefault="00F362BF" w:rsidP="00F362BF">
      <w:pPr>
        <w:pStyle w:val="ListParagraph"/>
        <w:numPr>
          <w:ilvl w:val="1"/>
          <w:numId w:val="6"/>
        </w:numPr>
        <w:spacing w:after="0" w:line="377" w:lineRule="atLeast"/>
        <w:rPr>
          <w:rFonts w:ascii="Consolas" w:hAnsi="Consolas" w:cs="Consolas"/>
          <w:color w:val="ED7D31" w:themeColor="accent2"/>
          <w:sz w:val="20"/>
          <w:szCs w:val="20"/>
        </w:rPr>
      </w:pPr>
      <w:r w:rsidRPr="000827FA">
        <w:rPr>
          <w:rFonts w:ascii="Consolas" w:hAnsi="Consolas" w:cs="Consolas"/>
          <w:color w:val="ED7D31" w:themeColor="accent2"/>
          <w:sz w:val="20"/>
          <w:szCs w:val="20"/>
        </w:rPr>
        <w:t>Use message source in your class (any class )</w:t>
      </w:r>
    </w:p>
    <w:p w:rsidR="000827FA" w:rsidRPr="000827FA" w:rsidRDefault="000827FA" w:rsidP="000827FA">
      <w:pPr>
        <w:spacing w:after="0" w:line="377" w:lineRule="atLeast"/>
        <w:rPr>
          <w:rFonts w:ascii="Consolas" w:hAnsi="Consolas" w:cs="Consolas"/>
          <w:color w:val="ED7D31" w:themeColor="accent2"/>
          <w:sz w:val="20"/>
          <w:szCs w:val="20"/>
        </w:rPr>
      </w:pPr>
    </w:p>
    <w:p w:rsidR="000827FA" w:rsidRDefault="00F362BF" w:rsidP="0008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F362BF" w:rsidRPr="000827FA" w:rsidRDefault="000827FA" w:rsidP="000827F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="00F362BF" w:rsidRPr="000827F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F362BF" w:rsidRPr="000827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362BF" w:rsidRPr="000827FA">
        <w:rPr>
          <w:rFonts w:ascii="Consolas" w:hAnsi="Consolas" w:cs="Consolas"/>
          <w:color w:val="000000"/>
          <w:sz w:val="20"/>
          <w:szCs w:val="20"/>
        </w:rPr>
        <w:t>MessageSource</w:t>
      </w:r>
      <w:proofErr w:type="spellEnd"/>
      <w:r w:rsidR="00F362BF" w:rsidRPr="000827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362BF" w:rsidRPr="000827FA">
        <w:rPr>
          <w:rFonts w:ascii="Consolas" w:hAnsi="Consolas" w:cs="Consolas"/>
          <w:color w:val="0000C0"/>
          <w:sz w:val="20"/>
          <w:szCs w:val="20"/>
        </w:rPr>
        <w:t>messageSource</w:t>
      </w:r>
      <w:proofErr w:type="spellEnd"/>
      <w:r w:rsidR="00F362BF" w:rsidRPr="000827FA">
        <w:rPr>
          <w:rFonts w:ascii="Consolas" w:hAnsi="Consolas" w:cs="Consolas"/>
          <w:color w:val="000000"/>
          <w:sz w:val="20"/>
          <w:szCs w:val="20"/>
        </w:rPr>
        <w:t>;</w:t>
      </w:r>
    </w:p>
    <w:p w:rsidR="00F362BF" w:rsidRDefault="00F362BF" w:rsidP="00F362BF">
      <w:pPr>
        <w:pStyle w:val="ListParagraph"/>
        <w:spacing w:after="0" w:line="377" w:lineRule="atLeast"/>
        <w:ind w:firstLine="720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3425EF" w:rsidRDefault="00F362BF" w:rsidP="003425EF">
      <w:pPr>
        <w:pStyle w:val="ListParagraph"/>
        <w:numPr>
          <w:ilvl w:val="1"/>
          <w:numId w:val="6"/>
        </w:numPr>
        <w:spacing w:after="0" w:line="377" w:lineRule="atLeast"/>
        <w:rPr>
          <w:rFonts w:ascii="Consolas" w:hAnsi="Consolas" w:cs="Consolas"/>
          <w:color w:val="ED7D31" w:themeColor="accent2"/>
          <w:sz w:val="20"/>
          <w:szCs w:val="20"/>
        </w:rPr>
      </w:pPr>
      <w:r w:rsidRPr="003F11C9">
        <w:rPr>
          <w:rFonts w:ascii="Consolas" w:hAnsi="Consolas" w:cs="Consolas"/>
          <w:color w:val="ED7D31" w:themeColor="accent2"/>
          <w:sz w:val="20"/>
          <w:szCs w:val="20"/>
        </w:rPr>
        <w:t xml:space="preserve"> </w:t>
      </w:r>
      <w:r w:rsidR="000827FA" w:rsidRPr="003F11C9">
        <w:rPr>
          <w:rFonts w:ascii="Consolas" w:hAnsi="Consolas" w:cs="Consolas"/>
          <w:color w:val="ED7D31" w:themeColor="accent2"/>
          <w:sz w:val="20"/>
          <w:szCs w:val="20"/>
        </w:rPr>
        <w:t>G</w:t>
      </w:r>
      <w:r w:rsidRPr="003F11C9">
        <w:rPr>
          <w:rFonts w:ascii="Consolas" w:hAnsi="Consolas" w:cs="Consolas"/>
          <w:color w:val="ED7D31" w:themeColor="accent2"/>
          <w:sz w:val="20"/>
          <w:szCs w:val="20"/>
        </w:rPr>
        <w:t>et Locale using following method:</w:t>
      </w:r>
    </w:p>
    <w:p w:rsidR="003425EF" w:rsidRPr="003425EF" w:rsidRDefault="003425EF" w:rsidP="003425EF">
      <w:pPr>
        <w:spacing w:after="0" w:line="377" w:lineRule="atLeast"/>
        <w:ind w:left="720"/>
        <w:rPr>
          <w:rFonts w:ascii="Consolas" w:hAnsi="Consolas" w:cs="Consolas"/>
          <w:color w:val="ED7D31" w:themeColor="accent2"/>
          <w:sz w:val="20"/>
          <w:szCs w:val="20"/>
        </w:rPr>
      </w:pPr>
    </w:p>
    <w:p w:rsidR="00F362BF" w:rsidRPr="003425EF" w:rsidRDefault="00F362BF" w:rsidP="003425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//independent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API and is based on a thread local in order to provide the current locale in any entity of your architecture.</w:t>
      </w:r>
      <w:r w:rsidRPr="003425E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25EF">
        <w:rPr>
          <w:rFonts w:ascii="Consolas" w:hAnsi="Consolas" w:cs="Consolas"/>
          <w:color w:val="0000C0"/>
          <w:sz w:val="20"/>
          <w:szCs w:val="20"/>
        </w:rPr>
        <w:t>locale</w:t>
      </w:r>
      <w:r w:rsidRPr="003425E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3425EF">
        <w:rPr>
          <w:rFonts w:ascii="Consolas" w:hAnsi="Consolas" w:cs="Consolas"/>
          <w:color w:val="000000"/>
          <w:sz w:val="20"/>
          <w:szCs w:val="20"/>
        </w:rPr>
        <w:t>LocaleContextHolder.</w:t>
      </w:r>
      <w:r w:rsidRPr="003425EF">
        <w:rPr>
          <w:rFonts w:ascii="Consolas" w:hAnsi="Consolas" w:cs="Consolas"/>
          <w:i/>
          <w:iCs/>
          <w:color w:val="000000"/>
          <w:sz w:val="20"/>
          <w:szCs w:val="20"/>
        </w:rPr>
        <w:t>getLocale</w:t>
      </w:r>
      <w:proofErr w:type="spellEnd"/>
      <w:r w:rsidRPr="003425EF">
        <w:rPr>
          <w:rFonts w:ascii="Consolas" w:hAnsi="Consolas" w:cs="Consolas"/>
          <w:color w:val="000000"/>
          <w:sz w:val="20"/>
          <w:szCs w:val="20"/>
        </w:rPr>
        <w:t>();</w:t>
      </w:r>
    </w:p>
    <w:p w:rsidR="000827FA" w:rsidRPr="003F11C9" w:rsidRDefault="003F11C9" w:rsidP="003F11C9">
      <w:pPr>
        <w:spacing w:after="0" w:line="377" w:lineRule="atLeast"/>
        <w:ind w:firstLine="720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r w:rsidRPr="003F11C9">
        <w:rPr>
          <w:rFonts w:ascii="Consolas" w:hAnsi="Consolas" w:cs="Consolas"/>
          <w:color w:val="ED7D31" w:themeColor="accent2"/>
          <w:sz w:val="20"/>
          <w:szCs w:val="20"/>
        </w:rPr>
        <w:t>4.3.</w:t>
      </w:r>
      <w:r w:rsidR="000827FA" w:rsidRPr="003F11C9">
        <w:rPr>
          <w:rFonts w:ascii="Consolas" w:hAnsi="Consolas" w:cs="Consolas"/>
          <w:color w:val="ED7D31" w:themeColor="accent2"/>
          <w:sz w:val="20"/>
          <w:szCs w:val="20"/>
        </w:rPr>
        <w:t xml:space="preserve"> Get message using following method: </w:t>
      </w:r>
    </w:p>
    <w:p w:rsidR="000827FA" w:rsidRPr="00C75F8A" w:rsidRDefault="000827FA" w:rsidP="000827FA">
      <w:pPr>
        <w:pStyle w:val="ListParagraph"/>
        <w:spacing w:after="0" w:line="377" w:lineRule="atLeast"/>
        <w:ind w:left="1080"/>
        <w:rPr>
          <w:rFonts w:ascii="Arial Unicode MS" w:eastAsia="Arial Unicode MS" w:hAnsi="Arial Unicode MS" w:cs="Arial Unicode MS"/>
          <w:b/>
          <w:color w:val="383838"/>
          <w:sz w:val="18"/>
          <w:szCs w:val="18"/>
        </w:rPr>
      </w:pPr>
      <w:proofErr w:type="spellStart"/>
      <w:proofErr w:type="gramStart"/>
      <w:r w:rsidRPr="000827FA">
        <w:rPr>
          <w:rFonts w:ascii="Consolas" w:hAnsi="Consolas" w:cs="Consolas"/>
          <w:color w:val="0000C0"/>
          <w:sz w:val="20"/>
          <w:szCs w:val="20"/>
        </w:rPr>
        <w:t>messageSource.getMessage</w:t>
      </w:r>
      <w:proofErr w:type="spellEnd"/>
      <w:r w:rsidRPr="000827FA">
        <w:rPr>
          <w:rFonts w:ascii="Consolas" w:hAnsi="Consolas" w:cs="Consolas"/>
          <w:color w:val="0000C0"/>
          <w:sz w:val="20"/>
          <w:szCs w:val="20"/>
        </w:rPr>
        <w:t>(</w:t>
      </w:r>
      <w:proofErr w:type="gramEnd"/>
      <w:r w:rsidRPr="000827FA"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 w:rsidRPr="000827FA">
        <w:rPr>
          <w:rFonts w:ascii="Consolas" w:hAnsi="Consolas" w:cs="Consolas"/>
          <w:color w:val="0000C0"/>
          <w:sz w:val="20"/>
          <w:szCs w:val="20"/>
        </w:rPr>
        <w:t>validation.error.userName</w:t>
      </w:r>
      <w:proofErr w:type="spellEnd"/>
      <w:r w:rsidRPr="000827FA">
        <w:rPr>
          <w:rFonts w:ascii="Consolas" w:hAnsi="Consolas" w:cs="Consolas"/>
          <w:color w:val="0000C0"/>
          <w:sz w:val="20"/>
          <w:szCs w:val="20"/>
        </w:rPr>
        <w:t>", null, "user name missing", locale))</w:t>
      </w:r>
    </w:p>
    <w:p w:rsidR="00AC0FB3" w:rsidRP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  <w:bookmarkStart w:id="0" w:name="_GoBack"/>
      <w:bookmarkEnd w:id="0"/>
    </w:p>
    <w:p w:rsid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AC0FB3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AC0FB3" w:rsidRPr="008F33D0" w:rsidRDefault="00AC0FB3" w:rsidP="00AC0FB3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p w:rsidR="00B80117" w:rsidRPr="00B80117" w:rsidRDefault="00B80117" w:rsidP="00B80117">
      <w:pPr>
        <w:pStyle w:val="ListParagraph"/>
        <w:spacing w:after="0" w:line="377" w:lineRule="atLeast"/>
        <w:rPr>
          <w:rFonts w:ascii="Arial Unicode MS" w:eastAsia="Arial Unicode MS" w:hAnsi="Arial Unicode MS" w:cs="Arial Unicode MS"/>
          <w:color w:val="383838"/>
          <w:sz w:val="18"/>
          <w:szCs w:val="18"/>
        </w:rPr>
      </w:pPr>
    </w:p>
    <w:sectPr w:rsidR="00B80117" w:rsidRPr="00B8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5D5C"/>
    <w:multiLevelType w:val="hybridMultilevel"/>
    <w:tmpl w:val="2264B2EC"/>
    <w:lvl w:ilvl="0" w:tplc="AF3030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2FB"/>
    <w:multiLevelType w:val="hybridMultilevel"/>
    <w:tmpl w:val="1A6C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647"/>
    <w:multiLevelType w:val="multilevel"/>
    <w:tmpl w:val="EFC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41115"/>
    <w:multiLevelType w:val="hybridMultilevel"/>
    <w:tmpl w:val="1A6C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3819"/>
    <w:multiLevelType w:val="multilevel"/>
    <w:tmpl w:val="3B687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7D237C10"/>
    <w:multiLevelType w:val="hybridMultilevel"/>
    <w:tmpl w:val="84C06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E"/>
    <w:rsid w:val="00024A41"/>
    <w:rsid w:val="000338FF"/>
    <w:rsid w:val="000433AD"/>
    <w:rsid w:val="00046832"/>
    <w:rsid w:val="00051DE1"/>
    <w:rsid w:val="00060E42"/>
    <w:rsid w:val="000723EA"/>
    <w:rsid w:val="000827FA"/>
    <w:rsid w:val="00097045"/>
    <w:rsid w:val="000F5A5C"/>
    <w:rsid w:val="00104F6E"/>
    <w:rsid w:val="00117F41"/>
    <w:rsid w:val="00120204"/>
    <w:rsid w:val="00120B27"/>
    <w:rsid w:val="00137E70"/>
    <w:rsid w:val="0016144A"/>
    <w:rsid w:val="00166E6A"/>
    <w:rsid w:val="001801F7"/>
    <w:rsid w:val="001A31FD"/>
    <w:rsid w:val="001C7EB4"/>
    <w:rsid w:val="001E5635"/>
    <w:rsid w:val="001E568F"/>
    <w:rsid w:val="00200A4E"/>
    <w:rsid w:val="00201FDA"/>
    <w:rsid w:val="002177E9"/>
    <w:rsid w:val="00233D88"/>
    <w:rsid w:val="00234B51"/>
    <w:rsid w:val="00234DF9"/>
    <w:rsid w:val="00250508"/>
    <w:rsid w:val="002564F6"/>
    <w:rsid w:val="00276B8C"/>
    <w:rsid w:val="002A2144"/>
    <w:rsid w:val="002C2406"/>
    <w:rsid w:val="002C7191"/>
    <w:rsid w:val="002D346B"/>
    <w:rsid w:val="002E2F7D"/>
    <w:rsid w:val="002E732F"/>
    <w:rsid w:val="00304A89"/>
    <w:rsid w:val="003230B4"/>
    <w:rsid w:val="003413F3"/>
    <w:rsid w:val="003425EF"/>
    <w:rsid w:val="003541A3"/>
    <w:rsid w:val="003977B3"/>
    <w:rsid w:val="003A5310"/>
    <w:rsid w:val="003B350F"/>
    <w:rsid w:val="003D2836"/>
    <w:rsid w:val="003F11C9"/>
    <w:rsid w:val="003F38E4"/>
    <w:rsid w:val="00407F54"/>
    <w:rsid w:val="00417306"/>
    <w:rsid w:val="00434FC5"/>
    <w:rsid w:val="00443E06"/>
    <w:rsid w:val="004452D2"/>
    <w:rsid w:val="00447AD5"/>
    <w:rsid w:val="00460F27"/>
    <w:rsid w:val="00466240"/>
    <w:rsid w:val="00472FC0"/>
    <w:rsid w:val="004835DD"/>
    <w:rsid w:val="004A4CBF"/>
    <w:rsid w:val="004B264A"/>
    <w:rsid w:val="004C0EDB"/>
    <w:rsid w:val="004C4491"/>
    <w:rsid w:val="004E2246"/>
    <w:rsid w:val="004E4082"/>
    <w:rsid w:val="004E51D5"/>
    <w:rsid w:val="004F0696"/>
    <w:rsid w:val="004F2A98"/>
    <w:rsid w:val="005013A0"/>
    <w:rsid w:val="00514E06"/>
    <w:rsid w:val="00520A3F"/>
    <w:rsid w:val="00520C5C"/>
    <w:rsid w:val="00524B25"/>
    <w:rsid w:val="00551415"/>
    <w:rsid w:val="0055180C"/>
    <w:rsid w:val="0056738B"/>
    <w:rsid w:val="0057093B"/>
    <w:rsid w:val="0058303A"/>
    <w:rsid w:val="0059111E"/>
    <w:rsid w:val="005A0741"/>
    <w:rsid w:val="005A1F9D"/>
    <w:rsid w:val="005A38FE"/>
    <w:rsid w:val="005A4E0E"/>
    <w:rsid w:val="005C7ED2"/>
    <w:rsid w:val="005F59DD"/>
    <w:rsid w:val="005F6073"/>
    <w:rsid w:val="00601AF2"/>
    <w:rsid w:val="00612439"/>
    <w:rsid w:val="00621B69"/>
    <w:rsid w:val="00635D22"/>
    <w:rsid w:val="00644F07"/>
    <w:rsid w:val="00661C77"/>
    <w:rsid w:val="006652CD"/>
    <w:rsid w:val="00694B55"/>
    <w:rsid w:val="006A2897"/>
    <w:rsid w:val="006B4F9F"/>
    <w:rsid w:val="006C30B9"/>
    <w:rsid w:val="007055B6"/>
    <w:rsid w:val="007105A9"/>
    <w:rsid w:val="00734FD3"/>
    <w:rsid w:val="00737045"/>
    <w:rsid w:val="007423AE"/>
    <w:rsid w:val="007469E0"/>
    <w:rsid w:val="007526E9"/>
    <w:rsid w:val="007758EC"/>
    <w:rsid w:val="007923DF"/>
    <w:rsid w:val="007974D3"/>
    <w:rsid w:val="007B38B7"/>
    <w:rsid w:val="007B51B7"/>
    <w:rsid w:val="007E184E"/>
    <w:rsid w:val="007E72B8"/>
    <w:rsid w:val="00810C22"/>
    <w:rsid w:val="0082329D"/>
    <w:rsid w:val="00846811"/>
    <w:rsid w:val="0085056A"/>
    <w:rsid w:val="00854088"/>
    <w:rsid w:val="008811B0"/>
    <w:rsid w:val="00886FFD"/>
    <w:rsid w:val="008877F6"/>
    <w:rsid w:val="008C2437"/>
    <w:rsid w:val="008C58F0"/>
    <w:rsid w:val="008D04D7"/>
    <w:rsid w:val="008D4311"/>
    <w:rsid w:val="008E2AB1"/>
    <w:rsid w:val="008E6DF0"/>
    <w:rsid w:val="008F0BEE"/>
    <w:rsid w:val="008F20E1"/>
    <w:rsid w:val="008F33D0"/>
    <w:rsid w:val="009040B2"/>
    <w:rsid w:val="009104A4"/>
    <w:rsid w:val="009130F9"/>
    <w:rsid w:val="009300D2"/>
    <w:rsid w:val="009631E9"/>
    <w:rsid w:val="009639FA"/>
    <w:rsid w:val="00974B1B"/>
    <w:rsid w:val="00977FC2"/>
    <w:rsid w:val="00981A1F"/>
    <w:rsid w:val="009A50F0"/>
    <w:rsid w:val="009B67D1"/>
    <w:rsid w:val="009D4EF9"/>
    <w:rsid w:val="009E2BA6"/>
    <w:rsid w:val="009F273F"/>
    <w:rsid w:val="009F3CF9"/>
    <w:rsid w:val="009F5AC3"/>
    <w:rsid w:val="00A00E50"/>
    <w:rsid w:val="00A01D54"/>
    <w:rsid w:val="00A30258"/>
    <w:rsid w:val="00A37CA5"/>
    <w:rsid w:val="00A73531"/>
    <w:rsid w:val="00A827EE"/>
    <w:rsid w:val="00A91CB3"/>
    <w:rsid w:val="00AA357E"/>
    <w:rsid w:val="00AC09FF"/>
    <w:rsid w:val="00AC0FB3"/>
    <w:rsid w:val="00AC2EF4"/>
    <w:rsid w:val="00AD1558"/>
    <w:rsid w:val="00AE1EC1"/>
    <w:rsid w:val="00AE604C"/>
    <w:rsid w:val="00AE6E8E"/>
    <w:rsid w:val="00AF31CE"/>
    <w:rsid w:val="00AF38DB"/>
    <w:rsid w:val="00B0244B"/>
    <w:rsid w:val="00B05ECA"/>
    <w:rsid w:val="00B10BDB"/>
    <w:rsid w:val="00B2705C"/>
    <w:rsid w:val="00B305C0"/>
    <w:rsid w:val="00B3158F"/>
    <w:rsid w:val="00B45B86"/>
    <w:rsid w:val="00B51035"/>
    <w:rsid w:val="00B5439A"/>
    <w:rsid w:val="00B6259B"/>
    <w:rsid w:val="00B7322B"/>
    <w:rsid w:val="00B74217"/>
    <w:rsid w:val="00B7432E"/>
    <w:rsid w:val="00B80117"/>
    <w:rsid w:val="00B873EA"/>
    <w:rsid w:val="00B94153"/>
    <w:rsid w:val="00BA7719"/>
    <w:rsid w:val="00BB37FC"/>
    <w:rsid w:val="00BB3EAD"/>
    <w:rsid w:val="00BC2C8D"/>
    <w:rsid w:val="00BC5B99"/>
    <w:rsid w:val="00BD678C"/>
    <w:rsid w:val="00BE5766"/>
    <w:rsid w:val="00BF4218"/>
    <w:rsid w:val="00C044BF"/>
    <w:rsid w:val="00C076D4"/>
    <w:rsid w:val="00C07DB8"/>
    <w:rsid w:val="00C2766B"/>
    <w:rsid w:val="00C27736"/>
    <w:rsid w:val="00C44790"/>
    <w:rsid w:val="00C649B2"/>
    <w:rsid w:val="00C670E3"/>
    <w:rsid w:val="00C71F60"/>
    <w:rsid w:val="00C73190"/>
    <w:rsid w:val="00C75F8A"/>
    <w:rsid w:val="00CA3017"/>
    <w:rsid w:val="00CB1C93"/>
    <w:rsid w:val="00CE4922"/>
    <w:rsid w:val="00D015AE"/>
    <w:rsid w:val="00D11360"/>
    <w:rsid w:val="00D15888"/>
    <w:rsid w:val="00D2015E"/>
    <w:rsid w:val="00D201DB"/>
    <w:rsid w:val="00D676DA"/>
    <w:rsid w:val="00D762EF"/>
    <w:rsid w:val="00D77543"/>
    <w:rsid w:val="00D83699"/>
    <w:rsid w:val="00D84C73"/>
    <w:rsid w:val="00D85A02"/>
    <w:rsid w:val="00D90777"/>
    <w:rsid w:val="00DA3047"/>
    <w:rsid w:val="00DE0F27"/>
    <w:rsid w:val="00E06620"/>
    <w:rsid w:val="00E34D30"/>
    <w:rsid w:val="00E41393"/>
    <w:rsid w:val="00E56087"/>
    <w:rsid w:val="00E613A2"/>
    <w:rsid w:val="00E62329"/>
    <w:rsid w:val="00E70E3E"/>
    <w:rsid w:val="00E769C3"/>
    <w:rsid w:val="00E804E2"/>
    <w:rsid w:val="00EA0969"/>
    <w:rsid w:val="00EA4C07"/>
    <w:rsid w:val="00EC5865"/>
    <w:rsid w:val="00ED0A43"/>
    <w:rsid w:val="00EE2136"/>
    <w:rsid w:val="00F02794"/>
    <w:rsid w:val="00F028FA"/>
    <w:rsid w:val="00F1043A"/>
    <w:rsid w:val="00F22491"/>
    <w:rsid w:val="00F362BF"/>
    <w:rsid w:val="00F716CA"/>
    <w:rsid w:val="00F77F51"/>
    <w:rsid w:val="00F9377A"/>
    <w:rsid w:val="00FE0F02"/>
    <w:rsid w:val="00FE0F95"/>
    <w:rsid w:val="00FE282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EE5EE-DB33-46EC-AF38-24DE4FF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09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4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beans/spring-beans-3.1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228</cp:revision>
  <dcterms:created xsi:type="dcterms:W3CDTF">2016-04-27T16:38:00Z</dcterms:created>
  <dcterms:modified xsi:type="dcterms:W3CDTF">2016-09-08T15:31:00Z</dcterms:modified>
</cp:coreProperties>
</file>