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4FE" w:rsidRPr="003F5074" w:rsidRDefault="009E42A0" w:rsidP="00B314FE">
      <w:pPr>
        <w:jc w:val="both"/>
        <w:rPr>
          <w:b/>
        </w:rPr>
      </w:pPr>
      <w:r>
        <w:rPr>
          <w:b/>
        </w:rPr>
        <w:t xml:space="preserve"> </w:t>
      </w:r>
      <w:r w:rsidR="00B314FE">
        <w:tab/>
      </w:r>
      <w:r w:rsidR="00B314FE">
        <w:tab/>
      </w:r>
      <w:r w:rsidR="00B314FE">
        <w:tab/>
      </w:r>
      <w:r w:rsidR="00B314FE">
        <w:tab/>
      </w:r>
      <w:r w:rsidR="00B314FE">
        <w:tab/>
      </w:r>
      <w:r w:rsidR="00B314FE" w:rsidRPr="003F5074">
        <w:rPr>
          <w:b/>
        </w:rPr>
        <w:t>Static</w:t>
      </w:r>
    </w:p>
    <w:p w:rsidR="006957E3" w:rsidRDefault="006957E3" w:rsidP="006957E3">
      <w:pPr>
        <w:spacing w:after="0"/>
        <w:jc w:val="both"/>
        <w:rPr>
          <w:b/>
        </w:rPr>
      </w:pPr>
      <w:r w:rsidRPr="006957E3">
        <w:rPr>
          <w:b/>
        </w:rPr>
        <w:t>Static Variabels</w:t>
      </w:r>
    </w:p>
    <w:p w:rsidR="006957E3" w:rsidRDefault="006957E3" w:rsidP="006957E3">
      <w:pPr>
        <w:spacing w:after="0"/>
        <w:jc w:val="both"/>
        <w:rPr>
          <w:b/>
        </w:rPr>
      </w:pPr>
    </w:p>
    <w:p w:rsidR="006957E3" w:rsidRPr="007B2989" w:rsidRDefault="006957E3" w:rsidP="007B2989">
      <w:pPr>
        <w:pStyle w:val="ListParagraph"/>
        <w:numPr>
          <w:ilvl w:val="0"/>
          <w:numId w:val="7"/>
        </w:numPr>
        <w:spacing w:after="0" w:line="240" w:lineRule="auto"/>
        <w:jc w:val="both"/>
        <w:rPr>
          <w:rFonts w:ascii="Arial" w:hAnsi="Arial" w:cs="Arial"/>
          <w:color w:val="000000"/>
        </w:rPr>
      </w:pPr>
      <w:r w:rsidRPr="007B2989">
        <w:rPr>
          <w:rFonts w:ascii="Arial" w:hAnsi="Arial" w:cs="Arial"/>
          <w:color w:val="000000"/>
        </w:rPr>
        <w:t xml:space="preserve">static variables are also known as </w:t>
      </w:r>
      <w:r w:rsidRPr="007B2989">
        <w:rPr>
          <w:rFonts w:ascii="Arial" w:hAnsi="Arial" w:cs="Arial"/>
          <w:b/>
          <w:bCs/>
          <w:color w:val="000000"/>
        </w:rPr>
        <w:t>class variables</w:t>
      </w:r>
      <w:r w:rsidRPr="007B2989">
        <w:rPr>
          <w:rFonts w:ascii="Arial" w:hAnsi="Arial" w:cs="Arial"/>
          <w:color w:val="000000"/>
        </w:rPr>
        <w:t>.</w:t>
      </w:r>
    </w:p>
    <w:p w:rsidR="007B2989" w:rsidRPr="00CC31CF" w:rsidRDefault="007B2989" w:rsidP="007B2989">
      <w:pPr>
        <w:pStyle w:val="ListParagraph"/>
        <w:numPr>
          <w:ilvl w:val="0"/>
          <w:numId w:val="7"/>
        </w:numPr>
        <w:spacing w:after="0" w:line="240" w:lineRule="auto"/>
        <w:jc w:val="both"/>
        <w:rPr>
          <w:rFonts w:ascii="Arial" w:hAnsi="Arial" w:cs="Arial"/>
          <w:color w:val="000000"/>
        </w:rPr>
      </w:pPr>
      <w:r w:rsidRPr="007B2989">
        <w:rPr>
          <w:rFonts w:ascii="Arial" w:hAnsi="Arial" w:cs="Arial"/>
          <w:bCs/>
          <w:color w:val="000000"/>
          <w:shd w:val="clear" w:color="auto" w:fill="FFFFFF"/>
        </w:rPr>
        <w:t>static variables will remain same for different instance/objects of class but for every new object instance variables will be initialized to new value.</w:t>
      </w:r>
    </w:p>
    <w:p w:rsidR="00CC31CF" w:rsidRPr="00CC31CF" w:rsidRDefault="00CC31CF" w:rsidP="007B2989">
      <w:pPr>
        <w:pStyle w:val="ListParagraph"/>
        <w:numPr>
          <w:ilvl w:val="0"/>
          <w:numId w:val="7"/>
        </w:numPr>
        <w:spacing w:after="0" w:line="240" w:lineRule="auto"/>
        <w:jc w:val="both"/>
        <w:rPr>
          <w:rFonts w:ascii="Arial" w:hAnsi="Arial" w:cs="Arial"/>
          <w:bCs/>
          <w:color w:val="000000"/>
          <w:shd w:val="clear" w:color="auto" w:fill="FFFFFF"/>
        </w:rPr>
      </w:pPr>
      <w:r w:rsidRPr="00CC31CF">
        <w:rPr>
          <w:rFonts w:ascii="Arial" w:hAnsi="Arial" w:cs="Arial"/>
          <w:bCs/>
          <w:color w:val="000000"/>
          <w:shd w:val="clear" w:color="auto" w:fill="FFFFFF"/>
        </w:rPr>
        <w:t>If static variable is a reference to an object that which is stored in the normal sections of the heap. Those objects are not stored in PermGen space.</w:t>
      </w:r>
    </w:p>
    <w:p w:rsidR="007B2989" w:rsidRPr="007B2989" w:rsidRDefault="007B2989" w:rsidP="007B2989">
      <w:pPr>
        <w:spacing w:after="0" w:line="240" w:lineRule="auto"/>
        <w:ind w:left="-720" w:firstLine="720"/>
        <w:jc w:val="both"/>
        <w:rPr>
          <w:rFonts w:ascii="Arial" w:hAnsi="Arial" w:cs="Arial"/>
          <w:color w:val="000000"/>
        </w:rPr>
      </w:pPr>
    </w:p>
    <w:p w:rsidR="00624FA6" w:rsidRPr="00624FA6" w:rsidRDefault="00624FA6" w:rsidP="00BA076B">
      <w:pPr>
        <w:spacing w:after="0" w:line="240" w:lineRule="auto"/>
        <w:rPr>
          <w:rFonts w:ascii="Times New Roman" w:eastAsia="Times New Roman" w:hAnsi="Times New Roman" w:cs="Times New Roman"/>
          <w:color w:val="000000"/>
          <w:sz w:val="27"/>
          <w:szCs w:val="27"/>
        </w:rPr>
      </w:pPr>
      <w:r w:rsidRPr="00624FA6">
        <w:rPr>
          <w:rFonts w:ascii="Consolas" w:eastAsia="Times New Roman" w:hAnsi="Consolas" w:cs="Consolas"/>
          <w:b/>
          <w:bCs/>
          <w:color w:val="00008B"/>
          <w:sz w:val="24"/>
          <w:szCs w:val="24"/>
        </w:rPr>
        <w:t>static</w:t>
      </w:r>
      <w:r w:rsidRPr="00624FA6">
        <w:rPr>
          <w:rFonts w:ascii="Consolas" w:eastAsia="Times New Roman" w:hAnsi="Consolas" w:cs="Consolas"/>
          <w:b/>
          <w:bCs/>
          <w:color w:val="000000"/>
          <w:sz w:val="24"/>
          <w:szCs w:val="24"/>
        </w:rPr>
        <w:t xml:space="preserve"> </w:t>
      </w:r>
      <w:r w:rsidRPr="00624FA6">
        <w:rPr>
          <w:rFonts w:ascii="Consolas" w:eastAsia="Times New Roman" w:hAnsi="Consolas" w:cs="Consolas"/>
          <w:b/>
          <w:bCs/>
          <w:color w:val="00008B"/>
          <w:sz w:val="24"/>
          <w:szCs w:val="24"/>
        </w:rPr>
        <w:t>int</w:t>
      </w:r>
      <w:r w:rsidRPr="00624FA6">
        <w:rPr>
          <w:rFonts w:ascii="Consolas" w:eastAsia="Times New Roman" w:hAnsi="Consolas" w:cs="Consolas"/>
          <w:b/>
          <w:bCs/>
          <w:color w:val="000000"/>
          <w:sz w:val="24"/>
          <w:szCs w:val="24"/>
        </w:rPr>
        <w:t xml:space="preserve"> id = </w:t>
      </w:r>
      <w:r w:rsidRPr="00624FA6">
        <w:rPr>
          <w:rFonts w:ascii="Consolas" w:eastAsia="Times New Roman" w:hAnsi="Consolas" w:cs="Consolas"/>
          <w:b/>
          <w:bCs/>
          <w:color w:val="800000"/>
          <w:sz w:val="24"/>
          <w:szCs w:val="24"/>
        </w:rPr>
        <w:t>1</w:t>
      </w:r>
      <w:r w:rsidRPr="00624FA6">
        <w:rPr>
          <w:rFonts w:ascii="Consolas" w:eastAsia="Times New Roman" w:hAnsi="Consolas" w:cs="Consolas"/>
          <w:b/>
          <w:bCs/>
          <w:color w:val="000000"/>
          <w:sz w:val="24"/>
          <w:szCs w:val="24"/>
        </w:rPr>
        <w:t xml:space="preserve">; </w:t>
      </w:r>
      <w:r w:rsidRPr="00624FA6">
        <w:rPr>
          <w:rFonts w:ascii="Consolas" w:eastAsia="Times New Roman" w:hAnsi="Consolas" w:cs="Consolas"/>
          <w:b/>
          <w:bCs/>
          <w:color w:val="999999"/>
          <w:sz w:val="24"/>
          <w:szCs w:val="24"/>
        </w:rPr>
        <w:t>//</w:t>
      </w:r>
      <w:r w:rsidRPr="00624FA6">
        <w:rPr>
          <w:rFonts w:ascii="Arial" w:eastAsia="Times New Roman" w:hAnsi="Arial" w:cs="Arial"/>
          <w:color w:val="999999"/>
          <w:sz w:val="24"/>
          <w:szCs w:val="24"/>
        </w:rPr>
        <w:t>the value 1 is stored in the permgen area.</w:t>
      </w:r>
    </w:p>
    <w:p w:rsidR="00624FA6" w:rsidRPr="00624FA6" w:rsidRDefault="00624FA6" w:rsidP="00BA076B">
      <w:pPr>
        <w:spacing w:after="0" w:line="240" w:lineRule="auto"/>
        <w:rPr>
          <w:rFonts w:ascii="Times New Roman" w:eastAsia="Times New Roman" w:hAnsi="Times New Roman" w:cs="Times New Roman"/>
          <w:color w:val="000000"/>
          <w:sz w:val="27"/>
          <w:szCs w:val="27"/>
        </w:rPr>
      </w:pPr>
      <w:r w:rsidRPr="00624FA6">
        <w:rPr>
          <w:rFonts w:ascii="Consolas" w:eastAsia="Times New Roman" w:hAnsi="Consolas" w:cs="Consolas"/>
          <w:b/>
          <w:bCs/>
          <w:color w:val="00008B"/>
          <w:sz w:val="24"/>
          <w:szCs w:val="24"/>
        </w:rPr>
        <w:t>static</w:t>
      </w:r>
      <w:r w:rsidRPr="00624FA6">
        <w:rPr>
          <w:rFonts w:ascii="Consolas" w:eastAsia="Times New Roman" w:hAnsi="Consolas" w:cs="Consolas"/>
          <w:b/>
          <w:bCs/>
          <w:color w:val="000000"/>
          <w:sz w:val="24"/>
          <w:szCs w:val="24"/>
        </w:rPr>
        <w:t xml:space="preserve"> Employee emp = </w:t>
      </w:r>
      <w:r w:rsidRPr="00624FA6">
        <w:rPr>
          <w:rFonts w:ascii="Consolas" w:eastAsia="Times New Roman" w:hAnsi="Consolas" w:cs="Consolas"/>
          <w:b/>
          <w:bCs/>
          <w:color w:val="00008B"/>
          <w:sz w:val="24"/>
          <w:szCs w:val="24"/>
        </w:rPr>
        <w:t>new</w:t>
      </w:r>
      <w:r w:rsidRPr="00624FA6">
        <w:rPr>
          <w:rFonts w:ascii="Consolas" w:eastAsia="Times New Roman" w:hAnsi="Consolas" w:cs="Consolas"/>
          <w:b/>
          <w:bCs/>
          <w:color w:val="000000"/>
          <w:sz w:val="24"/>
          <w:szCs w:val="24"/>
        </w:rPr>
        <w:t xml:space="preserve"> Employee ();</w:t>
      </w:r>
      <w:r w:rsidRPr="00624FA6">
        <w:rPr>
          <w:rFonts w:ascii="Arial" w:eastAsia="Times New Roman" w:hAnsi="Arial" w:cs="Arial"/>
          <w:color w:val="000000"/>
          <w:sz w:val="24"/>
          <w:szCs w:val="24"/>
        </w:rPr>
        <w:t xml:space="preserve"> </w:t>
      </w:r>
      <w:r w:rsidRPr="00624FA6">
        <w:rPr>
          <w:rFonts w:ascii="Consolas" w:eastAsia="Times New Roman" w:hAnsi="Consolas" w:cs="Consolas"/>
          <w:b/>
          <w:bCs/>
          <w:color w:val="999999"/>
          <w:sz w:val="24"/>
          <w:szCs w:val="24"/>
        </w:rPr>
        <w:t xml:space="preserve">//the reference(i.e. </w:t>
      </w:r>
      <w:r w:rsidRPr="00624FA6">
        <w:rPr>
          <w:rFonts w:ascii="Consolas" w:eastAsia="Times New Roman" w:hAnsi="Consolas" w:cs="Consolas"/>
          <w:b/>
          <w:bCs/>
          <w:color w:val="000000"/>
          <w:sz w:val="24"/>
          <w:szCs w:val="24"/>
        </w:rPr>
        <w:t xml:space="preserve">emp </w:t>
      </w:r>
      <w:r w:rsidRPr="00624FA6">
        <w:rPr>
          <w:rFonts w:ascii="Consolas" w:eastAsia="Times New Roman" w:hAnsi="Consolas" w:cs="Consolas"/>
          <w:b/>
          <w:bCs/>
          <w:color w:val="999999"/>
          <w:sz w:val="24"/>
          <w:szCs w:val="24"/>
        </w:rPr>
        <w:t xml:space="preserve">) is </w:t>
      </w:r>
    </w:p>
    <w:p w:rsidR="00624FA6" w:rsidRPr="00624FA6" w:rsidRDefault="00624FA6" w:rsidP="00BA076B">
      <w:pPr>
        <w:spacing w:after="0" w:line="240" w:lineRule="auto"/>
        <w:rPr>
          <w:rFonts w:ascii="Times New Roman" w:eastAsia="Times New Roman" w:hAnsi="Times New Roman" w:cs="Times New Roman"/>
          <w:color w:val="000000"/>
          <w:sz w:val="27"/>
          <w:szCs w:val="27"/>
        </w:rPr>
      </w:pPr>
      <w:r>
        <w:rPr>
          <w:rFonts w:ascii="Consolas" w:eastAsia="Times New Roman" w:hAnsi="Consolas" w:cs="Consolas"/>
          <w:b/>
          <w:bCs/>
          <w:color w:val="999999"/>
          <w:sz w:val="24"/>
          <w:szCs w:val="24"/>
        </w:rPr>
        <w:t>              </w:t>
      </w:r>
      <w:r w:rsidRPr="00624FA6">
        <w:rPr>
          <w:rFonts w:ascii="Consolas" w:eastAsia="Times New Roman" w:hAnsi="Consolas" w:cs="Consolas"/>
          <w:b/>
          <w:bCs/>
          <w:color w:val="999999"/>
          <w:sz w:val="24"/>
          <w:szCs w:val="24"/>
        </w:rPr>
        <w:t>//stored in the permgen area, the object is not.</w:t>
      </w:r>
    </w:p>
    <w:p w:rsidR="00624FA6" w:rsidRPr="00624FA6" w:rsidRDefault="00624FA6" w:rsidP="00BA076B">
      <w:pPr>
        <w:spacing w:after="0" w:line="240" w:lineRule="auto"/>
        <w:rPr>
          <w:rFonts w:ascii="Times New Roman" w:eastAsia="Times New Roman" w:hAnsi="Times New Roman" w:cs="Times New Roman"/>
          <w:color w:val="000000"/>
          <w:sz w:val="27"/>
          <w:szCs w:val="27"/>
        </w:rPr>
      </w:pPr>
      <w:r w:rsidRPr="00624FA6">
        <w:rPr>
          <w:rFonts w:ascii="Consolas" w:eastAsia="Times New Roman" w:hAnsi="Consolas" w:cs="Consolas"/>
          <w:b/>
          <w:bCs/>
          <w:color w:val="7F0055"/>
          <w:sz w:val="24"/>
          <w:szCs w:val="24"/>
        </w:rPr>
        <w:t>static</w:t>
      </w:r>
      <w:r w:rsidRPr="00624FA6">
        <w:rPr>
          <w:rFonts w:ascii="Consolas" w:eastAsia="Times New Roman" w:hAnsi="Consolas" w:cs="Consolas"/>
          <w:b/>
          <w:bCs/>
          <w:color w:val="000000"/>
          <w:sz w:val="24"/>
          <w:szCs w:val="24"/>
        </w:rPr>
        <w:t xml:space="preserve"> String </w:t>
      </w:r>
      <w:r w:rsidRPr="00624FA6">
        <w:rPr>
          <w:rFonts w:ascii="Consolas" w:eastAsia="Times New Roman" w:hAnsi="Consolas" w:cs="Consolas"/>
          <w:b/>
          <w:bCs/>
          <w:i/>
          <w:iCs/>
          <w:color w:val="0000C0"/>
          <w:sz w:val="24"/>
          <w:szCs w:val="24"/>
        </w:rPr>
        <w:t>company</w:t>
      </w:r>
      <w:r w:rsidRPr="00624FA6">
        <w:rPr>
          <w:rFonts w:ascii="Consolas" w:eastAsia="Times New Roman" w:hAnsi="Consolas" w:cs="Consolas"/>
          <w:b/>
          <w:bCs/>
          <w:color w:val="000000"/>
          <w:sz w:val="24"/>
          <w:szCs w:val="24"/>
        </w:rPr>
        <w:t>=</w:t>
      </w:r>
      <w:r w:rsidRPr="00624FA6">
        <w:rPr>
          <w:rFonts w:ascii="Consolas" w:eastAsia="Times New Roman" w:hAnsi="Consolas" w:cs="Consolas"/>
          <w:b/>
          <w:bCs/>
          <w:color w:val="2A00FF"/>
          <w:sz w:val="24"/>
          <w:szCs w:val="24"/>
        </w:rPr>
        <w:t>"XYZ pvt ltd"</w:t>
      </w:r>
      <w:r w:rsidRPr="00624FA6">
        <w:rPr>
          <w:rFonts w:ascii="Consolas" w:eastAsia="Times New Roman" w:hAnsi="Consolas" w:cs="Consolas"/>
          <w:b/>
          <w:bCs/>
          <w:color w:val="000000"/>
          <w:sz w:val="24"/>
          <w:szCs w:val="24"/>
        </w:rPr>
        <w:t xml:space="preserve">; </w:t>
      </w:r>
      <w:r w:rsidRPr="00624FA6">
        <w:rPr>
          <w:rFonts w:ascii="Consolas" w:eastAsia="Times New Roman" w:hAnsi="Consolas" w:cs="Consolas"/>
          <w:b/>
          <w:bCs/>
          <w:color w:val="999999"/>
          <w:sz w:val="24"/>
          <w:szCs w:val="24"/>
        </w:rPr>
        <w:t xml:space="preserve">//the reference(i.e. </w:t>
      </w:r>
      <w:r w:rsidRPr="00624FA6">
        <w:rPr>
          <w:rFonts w:ascii="Consolas" w:eastAsia="Times New Roman" w:hAnsi="Consolas" w:cs="Consolas"/>
          <w:b/>
          <w:bCs/>
          <w:i/>
          <w:iCs/>
          <w:color w:val="0000C0"/>
          <w:sz w:val="24"/>
          <w:szCs w:val="24"/>
        </w:rPr>
        <w:t>company</w:t>
      </w:r>
      <w:r w:rsidRPr="00624FA6">
        <w:rPr>
          <w:rFonts w:ascii="Consolas" w:eastAsia="Times New Roman" w:hAnsi="Consolas" w:cs="Consolas"/>
          <w:b/>
          <w:bCs/>
          <w:color w:val="999999"/>
          <w:sz w:val="24"/>
          <w:szCs w:val="24"/>
        </w:rPr>
        <w:t xml:space="preserve">) is </w:t>
      </w:r>
    </w:p>
    <w:p w:rsidR="00624FA6" w:rsidRPr="00624FA6" w:rsidRDefault="00624FA6" w:rsidP="00BA076B">
      <w:pPr>
        <w:spacing w:after="0" w:line="240" w:lineRule="auto"/>
        <w:rPr>
          <w:rFonts w:ascii="Times New Roman" w:eastAsia="Times New Roman" w:hAnsi="Times New Roman" w:cs="Times New Roman"/>
          <w:color w:val="000000"/>
          <w:sz w:val="27"/>
          <w:szCs w:val="27"/>
        </w:rPr>
      </w:pPr>
      <w:r>
        <w:rPr>
          <w:rFonts w:ascii="Consolas" w:eastAsia="Times New Roman" w:hAnsi="Consolas" w:cs="Consolas"/>
          <w:b/>
          <w:bCs/>
          <w:color w:val="999999"/>
          <w:sz w:val="24"/>
          <w:szCs w:val="24"/>
        </w:rPr>
        <w:t>             </w:t>
      </w:r>
      <w:r w:rsidRPr="00624FA6">
        <w:rPr>
          <w:rFonts w:ascii="Consolas" w:eastAsia="Times New Roman" w:hAnsi="Consolas" w:cs="Consolas"/>
          <w:b/>
          <w:bCs/>
          <w:color w:val="999999"/>
          <w:sz w:val="24"/>
          <w:szCs w:val="24"/>
        </w:rPr>
        <w:t> //stored in the permgen area, but  </w:t>
      </w:r>
      <w:r w:rsidRPr="00624FA6">
        <w:rPr>
          <w:rFonts w:ascii="Consolas" w:eastAsia="Times New Roman" w:hAnsi="Consolas" w:cs="Consolas"/>
          <w:b/>
          <w:bCs/>
          <w:color w:val="2A00FF"/>
          <w:sz w:val="24"/>
          <w:szCs w:val="24"/>
        </w:rPr>
        <w:t xml:space="preserve">"XYZ pvt ltd" </w:t>
      </w:r>
      <w:r>
        <w:rPr>
          <w:rFonts w:ascii="Consolas" w:eastAsia="Times New Roman" w:hAnsi="Consolas" w:cs="Consolas"/>
          <w:b/>
          <w:bCs/>
          <w:color w:val="999999"/>
          <w:sz w:val="24"/>
          <w:szCs w:val="24"/>
        </w:rPr>
        <w:t xml:space="preserve">is </w:t>
      </w:r>
      <w:r w:rsidRPr="00624FA6">
        <w:rPr>
          <w:rFonts w:ascii="Consolas" w:eastAsia="Times New Roman" w:hAnsi="Consolas" w:cs="Consolas"/>
          <w:b/>
          <w:bCs/>
          <w:color w:val="999999"/>
          <w:sz w:val="24"/>
          <w:szCs w:val="24"/>
        </w:rPr>
        <w:t xml:space="preserve">not, </w:t>
      </w:r>
    </w:p>
    <w:p w:rsidR="00D84862" w:rsidRDefault="00624FA6" w:rsidP="00BA076B">
      <w:pPr>
        <w:spacing w:after="0" w:line="240" w:lineRule="auto"/>
        <w:rPr>
          <w:rFonts w:ascii="Consolas" w:eastAsia="Times New Roman" w:hAnsi="Consolas" w:cs="Consolas"/>
          <w:b/>
          <w:bCs/>
          <w:color w:val="999999"/>
          <w:sz w:val="24"/>
          <w:szCs w:val="24"/>
        </w:rPr>
      </w:pPr>
      <w:r>
        <w:rPr>
          <w:rFonts w:ascii="Consolas" w:eastAsia="Times New Roman" w:hAnsi="Consolas" w:cs="Consolas"/>
          <w:b/>
          <w:bCs/>
          <w:color w:val="999999"/>
          <w:sz w:val="24"/>
          <w:szCs w:val="24"/>
        </w:rPr>
        <w:t>             </w:t>
      </w:r>
      <w:r w:rsidRPr="00624FA6">
        <w:rPr>
          <w:rFonts w:ascii="Consolas" w:eastAsia="Times New Roman" w:hAnsi="Consolas" w:cs="Consolas"/>
          <w:b/>
          <w:bCs/>
          <w:color w:val="999999"/>
          <w:sz w:val="24"/>
          <w:szCs w:val="24"/>
        </w:rPr>
        <w:t> //</w:t>
      </w:r>
      <w:r w:rsidRPr="00624FA6">
        <w:rPr>
          <w:rFonts w:ascii="Consolas" w:eastAsia="Times New Roman" w:hAnsi="Consolas" w:cs="Consolas"/>
          <w:b/>
          <w:bCs/>
          <w:color w:val="2A00FF"/>
          <w:sz w:val="24"/>
          <w:szCs w:val="24"/>
        </w:rPr>
        <w:t xml:space="preserve">"XYZ pvt ltd" </w:t>
      </w:r>
      <w:r w:rsidRPr="00624FA6">
        <w:rPr>
          <w:rFonts w:ascii="Consolas" w:eastAsia="Times New Roman" w:hAnsi="Consolas" w:cs="Consolas"/>
          <w:b/>
          <w:bCs/>
          <w:color w:val="999999"/>
          <w:sz w:val="24"/>
          <w:szCs w:val="24"/>
        </w:rPr>
        <w:t>gets stored in String pool.</w:t>
      </w:r>
    </w:p>
    <w:p w:rsidR="00033FAB" w:rsidRDefault="00033FAB" w:rsidP="00033FAB">
      <w:pPr>
        <w:spacing w:after="0"/>
        <w:jc w:val="both"/>
        <w:rPr>
          <w:b/>
        </w:rPr>
      </w:pPr>
      <w:r w:rsidRPr="00033FAB">
        <w:rPr>
          <w:b/>
        </w:rPr>
        <w:t>Static method</w:t>
      </w:r>
      <w:r>
        <w:rPr>
          <w:b/>
        </w:rPr>
        <w:t xml:space="preserve"> </w:t>
      </w:r>
    </w:p>
    <w:p w:rsidR="00033FAB" w:rsidRPr="00033FAB" w:rsidRDefault="00033FAB" w:rsidP="00033FAB">
      <w:pPr>
        <w:spacing w:after="0"/>
        <w:jc w:val="both"/>
        <w:rPr>
          <w:b/>
        </w:rPr>
      </w:pPr>
    </w:p>
    <w:p w:rsidR="00DA7D85" w:rsidRPr="002B0023" w:rsidRDefault="003C3282" w:rsidP="002B0023">
      <w:pPr>
        <w:pStyle w:val="ListParagraph"/>
        <w:numPr>
          <w:ilvl w:val="0"/>
          <w:numId w:val="8"/>
        </w:numPr>
        <w:jc w:val="both"/>
        <w:rPr>
          <w:rFonts w:ascii="Arial" w:hAnsi="Arial" w:cs="Arial"/>
          <w:color w:val="000000"/>
        </w:rPr>
      </w:pPr>
      <w:r w:rsidRPr="002B0023">
        <w:rPr>
          <w:rFonts w:ascii="Arial" w:hAnsi="Arial" w:cs="Arial"/>
          <w:color w:val="000000"/>
        </w:rPr>
        <w:t>We need not to create instance of class for accessing static methods</w:t>
      </w:r>
    </w:p>
    <w:p w:rsidR="002B0023" w:rsidRDefault="002B0023" w:rsidP="002B0023">
      <w:pPr>
        <w:pStyle w:val="ListParagraph"/>
        <w:numPr>
          <w:ilvl w:val="0"/>
          <w:numId w:val="8"/>
        </w:numPr>
        <w:jc w:val="both"/>
        <w:rPr>
          <w:rFonts w:ascii="Arial" w:hAnsi="Arial" w:cs="Arial"/>
          <w:color w:val="000000"/>
        </w:rPr>
      </w:pPr>
      <w:r w:rsidRPr="002B0023">
        <w:rPr>
          <w:rFonts w:ascii="Arial" w:hAnsi="Arial" w:cs="Arial"/>
          <w:color w:val="000000"/>
        </w:rPr>
        <w:t>Static methods can access all static variables, but cannot access non-static (instance variables)</w:t>
      </w:r>
    </w:p>
    <w:p w:rsidR="002B0023" w:rsidRDefault="002B0023" w:rsidP="002B0023">
      <w:pPr>
        <w:pStyle w:val="ListParagraph"/>
        <w:numPr>
          <w:ilvl w:val="0"/>
          <w:numId w:val="8"/>
        </w:numPr>
        <w:jc w:val="both"/>
        <w:rPr>
          <w:rFonts w:ascii="Arial" w:hAnsi="Arial" w:cs="Arial"/>
          <w:color w:val="000000"/>
        </w:rPr>
      </w:pPr>
      <w:r>
        <w:rPr>
          <w:rFonts w:ascii="Arial" w:hAnsi="Arial" w:cs="Arial"/>
          <w:color w:val="000000"/>
        </w:rPr>
        <w:t>Because static methods are class methods, access to them is always resolved during compile time only.</w:t>
      </w:r>
    </w:p>
    <w:p w:rsidR="002B0023" w:rsidRDefault="002B0023" w:rsidP="002B0023">
      <w:pPr>
        <w:pStyle w:val="ListParagraph"/>
        <w:numPr>
          <w:ilvl w:val="0"/>
          <w:numId w:val="8"/>
        </w:numPr>
        <w:jc w:val="both"/>
        <w:rPr>
          <w:rFonts w:ascii="Arial" w:hAnsi="Arial" w:cs="Arial"/>
          <w:color w:val="000000"/>
        </w:rPr>
      </w:pPr>
      <w:r>
        <w:rPr>
          <w:rFonts w:ascii="Arial" w:hAnsi="Arial" w:cs="Arial"/>
          <w:color w:val="000000"/>
        </w:rPr>
        <w:t xml:space="preserve">Static method cannot be overridden with non-static method, any attempt to do this </w:t>
      </w:r>
      <w:r>
        <w:rPr>
          <w:rFonts w:ascii="Arial" w:hAnsi="Arial" w:cs="Arial"/>
          <w:b/>
          <w:bCs/>
          <w:color w:val="000000"/>
        </w:rPr>
        <w:t xml:space="preserve">will </w:t>
      </w:r>
      <w:r>
        <w:rPr>
          <w:rFonts w:ascii="Arial" w:hAnsi="Arial" w:cs="Arial"/>
          <w:color w:val="000000"/>
        </w:rPr>
        <w:t xml:space="preserve">cause </w:t>
      </w:r>
      <w:r>
        <w:rPr>
          <w:rFonts w:ascii="Arial" w:hAnsi="Arial" w:cs="Arial"/>
          <w:color w:val="FF0000"/>
        </w:rPr>
        <w:t>compilation error</w:t>
      </w:r>
      <w:r>
        <w:rPr>
          <w:rFonts w:ascii="Arial" w:hAnsi="Arial" w:cs="Arial"/>
          <w:color w:val="000000"/>
        </w:rPr>
        <w:t>.</w:t>
      </w:r>
    </w:p>
    <w:p w:rsidR="002B0023" w:rsidRDefault="002B0023" w:rsidP="002B0023">
      <w:pPr>
        <w:pStyle w:val="ListParagraph"/>
        <w:numPr>
          <w:ilvl w:val="0"/>
          <w:numId w:val="8"/>
        </w:numPr>
        <w:jc w:val="both"/>
        <w:rPr>
          <w:rFonts w:ascii="Arial" w:hAnsi="Arial" w:cs="Arial"/>
          <w:color w:val="000000"/>
        </w:rPr>
      </w:pPr>
      <w:r>
        <w:rPr>
          <w:rFonts w:ascii="Arial" w:hAnsi="Arial" w:cs="Arial"/>
          <w:color w:val="000000"/>
        </w:rPr>
        <w:t xml:space="preserve">Non-static method cannot be overridden with static method, any attempt to do this </w:t>
      </w:r>
      <w:r>
        <w:rPr>
          <w:rFonts w:ascii="Arial" w:hAnsi="Arial" w:cs="Arial"/>
          <w:b/>
          <w:bCs/>
          <w:color w:val="000000"/>
        </w:rPr>
        <w:t xml:space="preserve">will </w:t>
      </w:r>
      <w:r>
        <w:rPr>
          <w:rFonts w:ascii="Arial" w:hAnsi="Arial" w:cs="Arial"/>
          <w:color w:val="000000"/>
        </w:rPr>
        <w:t xml:space="preserve">cause </w:t>
      </w:r>
      <w:r>
        <w:rPr>
          <w:rFonts w:ascii="Arial" w:hAnsi="Arial" w:cs="Arial"/>
          <w:color w:val="FF0000"/>
        </w:rPr>
        <w:t>compilation error</w:t>
      </w:r>
      <w:r>
        <w:rPr>
          <w:rFonts w:ascii="Arial" w:hAnsi="Arial" w:cs="Arial"/>
          <w:color w:val="000000"/>
        </w:rPr>
        <w:t>.</w:t>
      </w:r>
    </w:p>
    <w:p w:rsidR="00BA076B" w:rsidRPr="00BA076B" w:rsidRDefault="002B0023" w:rsidP="00BA076B">
      <w:pPr>
        <w:pStyle w:val="ListParagraph"/>
        <w:numPr>
          <w:ilvl w:val="0"/>
          <w:numId w:val="8"/>
        </w:numPr>
        <w:jc w:val="both"/>
        <w:rPr>
          <w:rFonts w:ascii="Arial" w:hAnsi="Arial" w:cs="Arial"/>
          <w:color w:val="000000"/>
        </w:rPr>
      </w:pPr>
      <w:r>
        <w:rPr>
          <w:rFonts w:ascii="Arial" w:hAnsi="Arial" w:cs="Arial"/>
          <w:b/>
          <w:bCs/>
          <w:color w:val="000000"/>
        </w:rPr>
        <w:t>Static method cannot be overridden,</w:t>
      </w:r>
      <w:r>
        <w:rPr>
          <w:rFonts w:ascii="Arial" w:hAnsi="Arial" w:cs="Arial"/>
          <w:color w:val="000000"/>
        </w:rPr>
        <w:t xml:space="preserve"> any attempt to do this will </w:t>
      </w:r>
      <w:r>
        <w:rPr>
          <w:rFonts w:ascii="Arial" w:hAnsi="Arial" w:cs="Arial"/>
          <w:b/>
          <w:bCs/>
          <w:color w:val="000000"/>
        </w:rPr>
        <w:t xml:space="preserve">not </w:t>
      </w:r>
      <w:r>
        <w:rPr>
          <w:rFonts w:ascii="Arial" w:hAnsi="Arial" w:cs="Arial"/>
          <w:color w:val="000000"/>
        </w:rPr>
        <w:t xml:space="preserve">cause </w:t>
      </w:r>
      <w:r w:rsidR="00BA076B">
        <w:rPr>
          <w:rFonts w:ascii="Arial" w:hAnsi="Arial" w:cs="Arial"/>
          <w:color w:val="FF0000"/>
        </w:rPr>
        <w:t>compilation</w:t>
      </w:r>
      <w:r>
        <w:rPr>
          <w:rFonts w:ascii="Arial" w:hAnsi="Arial" w:cs="Arial"/>
          <w:color w:val="FF0000"/>
        </w:rPr>
        <w:t>error</w:t>
      </w:r>
      <w:r>
        <w:rPr>
          <w:rFonts w:ascii="Arial" w:hAnsi="Arial" w:cs="Arial"/>
          <w:color w:val="000000"/>
        </w:rPr>
        <w:t>, but the results won’t be same when we would have overridden non-static methods.</w:t>
      </w:r>
    </w:p>
    <w:bookmarkStart w:id="0" w:name="_MON_1542708719"/>
    <w:bookmarkEnd w:id="0"/>
    <w:p w:rsidR="00DE74D5" w:rsidRPr="00DE74D5" w:rsidRDefault="002057BB" w:rsidP="00DE74D5">
      <w:pPr>
        <w:jc w:val="both"/>
        <w:rPr>
          <w:rFonts w:ascii="Arial" w:hAnsi="Arial" w:cs="Arial"/>
          <w:color w:val="000000"/>
        </w:rPr>
      </w:pPr>
      <w:r>
        <w:rPr>
          <w:rFonts w:ascii="Arial" w:hAnsi="Arial" w:cs="Arial"/>
          <w:color w:val="000000"/>
        </w:rPr>
        <w:object w:dxaOrig="9360" w:dyaOrig="5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3pt" o:ole="">
            <v:imagedata r:id="rId6" o:title=""/>
          </v:shape>
          <o:OLEObject Type="Embed" ProgID="Word.OpenDocumentText.12" ShapeID="_x0000_i1025" DrawAspect="Content" ObjectID="_1544023803" r:id="rId7"/>
        </w:object>
      </w:r>
    </w:p>
    <w:p w:rsidR="00612614" w:rsidRDefault="00612614" w:rsidP="009E42A0">
      <w:pPr>
        <w:ind w:left="-1260"/>
        <w:jc w:val="both"/>
      </w:pPr>
    </w:p>
    <w:p w:rsidR="00305299" w:rsidRDefault="00305299" w:rsidP="009E42A0">
      <w:pPr>
        <w:ind w:left="-1260"/>
        <w:jc w:val="both"/>
        <w:rPr>
          <w:b/>
        </w:rPr>
      </w:pPr>
      <w:r>
        <w:lastRenderedPageBreak/>
        <w:tab/>
      </w:r>
      <w:r>
        <w:tab/>
      </w:r>
      <w:r w:rsidRPr="00305299">
        <w:rPr>
          <w:b/>
        </w:rPr>
        <w:t>Static Class</w:t>
      </w:r>
    </w:p>
    <w:p w:rsidR="008D41B6" w:rsidRPr="008D41B6" w:rsidRDefault="008D41B6" w:rsidP="008D41B6">
      <w:pPr>
        <w:pStyle w:val="ListParagraph"/>
        <w:numPr>
          <w:ilvl w:val="0"/>
          <w:numId w:val="10"/>
        </w:numPr>
        <w:jc w:val="both"/>
      </w:pPr>
      <w:r>
        <w:rPr>
          <w:rFonts w:ascii="Arial" w:hAnsi="Arial" w:cs="Arial"/>
          <w:color w:val="2F2E2E"/>
          <w:shd w:val="clear" w:color="auto" w:fill="FFFFFF"/>
        </w:rPr>
        <w:t xml:space="preserve">StaticNestedClass </w:t>
      </w:r>
      <w:r>
        <w:rPr>
          <w:rFonts w:ascii="Arial" w:hAnsi="Arial" w:cs="Arial"/>
          <w:color w:val="000000"/>
        </w:rPr>
        <w:t xml:space="preserve">can be </w:t>
      </w:r>
      <w:r>
        <w:rPr>
          <w:rFonts w:ascii="Arial" w:hAnsi="Arial" w:cs="Arial"/>
          <w:b/>
          <w:bCs/>
          <w:color w:val="000000"/>
        </w:rPr>
        <w:t xml:space="preserve">abstract or </w:t>
      </w:r>
      <w:hyperlink r:id="rId8" w:history="1">
        <w:r>
          <w:rPr>
            <w:rStyle w:val="Hyperlink"/>
            <w:rFonts w:ascii="Arial" w:hAnsi="Arial" w:cs="Arial"/>
            <w:b/>
            <w:bCs/>
            <w:color w:val="1155CC"/>
          </w:rPr>
          <w:t>final</w:t>
        </w:r>
      </w:hyperlink>
      <w:r>
        <w:rPr>
          <w:rFonts w:ascii="Arial" w:hAnsi="Arial" w:cs="Arial"/>
          <w:color w:val="000000"/>
        </w:rPr>
        <w:t>.</w:t>
      </w:r>
    </w:p>
    <w:p w:rsidR="008D41B6" w:rsidRPr="008D41B6" w:rsidRDefault="008D41B6" w:rsidP="008D41B6">
      <w:pPr>
        <w:pStyle w:val="ListParagraph"/>
        <w:numPr>
          <w:ilvl w:val="0"/>
          <w:numId w:val="10"/>
        </w:numPr>
        <w:jc w:val="both"/>
      </w:pPr>
      <w:r>
        <w:rPr>
          <w:rFonts w:ascii="Arial" w:hAnsi="Arial" w:cs="Arial"/>
          <w:color w:val="2F2E2E"/>
          <w:shd w:val="clear" w:color="auto" w:fill="FFFFFF"/>
        </w:rPr>
        <w:t xml:space="preserve">StaticNestedClass can be </w:t>
      </w:r>
      <w:r>
        <w:rPr>
          <w:rFonts w:ascii="Arial" w:hAnsi="Arial" w:cs="Arial"/>
          <w:b/>
          <w:bCs/>
          <w:color w:val="2F2E2E"/>
          <w:shd w:val="clear" w:color="auto" w:fill="FFFFFF"/>
        </w:rPr>
        <w:t>private, protected, public.</w:t>
      </w:r>
    </w:p>
    <w:p w:rsidR="008D41B6" w:rsidRPr="008D41B6" w:rsidRDefault="008D41B6" w:rsidP="008D41B6">
      <w:pPr>
        <w:pStyle w:val="ListParagraph"/>
        <w:numPr>
          <w:ilvl w:val="0"/>
          <w:numId w:val="10"/>
        </w:numPr>
        <w:jc w:val="both"/>
      </w:pPr>
      <w:r>
        <w:rPr>
          <w:rFonts w:ascii="Arial" w:hAnsi="Arial" w:cs="Arial"/>
          <w:color w:val="2F2E2E"/>
          <w:shd w:val="clear" w:color="auto" w:fill="FFFFFF"/>
        </w:rPr>
        <w:t xml:space="preserve">Static nested </w:t>
      </w:r>
      <w:r>
        <w:rPr>
          <w:rFonts w:ascii="Arial" w:hAnsi="Arial" w:cs="Arial"/>
          <w:b/>
          <w:bCs/>
          <w:color w:val="000000"/>
          <w:shd w:val="clear" w:color="auto" w:fill="FFFFFF"/>
        </w:rPr>
        <w:t>classes can declare static initialization blocks</w:t>
      </w:r>
    </w:p>
    <w:p w:rsidR="00CA3437" w:rsidRDefault="008D41B6" w:rsidP="00CA3437">
      <w:pPr>
        <w:pStyle w:val="ListParagraph"/>
        <w:numPr>
          <w:ilvl w:val="0"/>
          <w:numId w:val="10"/>
        </w:numPr>
        <w:jc w:val="both"/>
      </w:pPr>
      <w:r>
        <w:rPr>
          <w:rFonts w:ascii="Arial" w:hAnsi="Arial" w:cs="Arial"/>
          <w:color w:val="2F2E2E"/>
          <w:shd w:val="clear" w:color="auto" w:fill="FFFFFF"/>
        </w:rPr>
        <w:t xml:space="preserve">Static nested </w:t>
      </w:r>
      <w:r>
        <w:rPr>
          <w:rFonts w:ascii="Arial" w:hAnsi="Arial" w:cs="Arial"/>
          <w:b/>
          <w:bCs/>
          <w:color w:val="000000"/>
          <w:shd w:val="clear" w:color="auto" w:fill="FFFFFF"/>
        </w:rPr>
        <w:t>classes can declare static initialization blocks</w:t>
      </w:r>
    </w:p>
    <w:p w:rsidR="00CA3437" w:rsidRDefault="00CA3437" w:rsidP="00CA3437">
      <w:pPr>
        <w:jc w:val="both"/>
      </w:pPr>
    </w:p>
    <w:p w:rsidR="00CA3437" w:rsidRDefault="00CA3437" w:rsidP="00CA3437">
      <w:pPr>
        <w:jc w:val="both"/>
      </w:pPr>
    </w:p>
    <w:p w:rsidR="00CA3437" w:rsidRPr="00CA3437" w:rsidRDefault="00CA3437" w:rsidP="00CA3437">
      <w:pPr>
        <w:jc w:val="both"/>
        <w:rPr>
          <w:b/>
        </w:rPr>
      </w:pPr>
      <w:r w:rsidRPr="00CA3437">
        <w:rPr>
          <w:b/>
        </w:rPr>
        <w:t>Nested Class</w:t>
      </w:r>
    </w:p>
    <w:p w:rsidR="00CA3437" w:rsidRPr="00CA3437" w:rsidRDefault="00CA3437" w:rsidP="00CA3437">
      <w:pPr>
        <w:spacing w:after="0"/>
        <w:jc w:val="both"/>
        <w:rPr>
          <w:b/>
        </w:rPr>
      </w:pPr>
      <w:r w:rsidRPr="00CA3437">
        <w:rPr>
          <w:b/>
        </w:rPr>
        <w:t xml:space="preserve">Two types : </w:t>
      </w:r>
    </w:p>
    <w:p w:rsidR="00CA3437" w:rsidRDefault="00CA3437" w:rsidP="00CA3437">
      <w:pPr>
        <w:pStyle w:val="ListParagraph"/>
        <w:numPr>
          <w:ilvl w:val="0"/>
          <w:numId w:val="11"/>
        </w:numPr>
        <w:spacing w:after="0"/>
        <w:jc w:val="both"/>
      </w:pPr>
      <w:r w:rsidRPr="00CA3437">
        <w:rPr>
          <w:b/>
        </w:rPr>
        <w:t>static nested</w:t>
      </w:r>
    </w:p>
    <w:p w:rsidR="001D3CF4" w:rsidRDefault="00CA3437" w:rsidP="001D3CF4">
      <w:pPr>
        <w:pStyle w:val="ListParagraph"/>
        <w:numPr>
          <w:ilvl w:val="0"/>
          <w:numId w:val="11"/>
        </w:numPr>
        <w:spacing w:after="0"/>
        <w:jc w:val="both"/>
      </w:pPr>
      <w:r w:rsidRPr="00CA3437">
        <w:rPr>
          <w:b/>
        </w:rPr>
        <w:t>non-static nested class(inner class)</w:t>
      </w:r>
    </w:p>
    <w:p w:rsidR="001D3CF4" w:rsidRDefault="001D3CF4" w:rsidP="001D3CF4">
      <w:pPr>
        <w:spacing w:after="0"/>
        <w:jc w:val="both"/>
      </w:pPr>
    </w:p>
    <w:p w:rsidR="001D3CF4" w:rsidRDefault="001D3CF4" w:rsidP="001D3CF4">
      <w:pPr>
        <w:spacing w:after="0"/>
        <w:jc w:val="both"/>
        <w:rPr>
          <w:b/>
        </w:rPr>
      </w:pPr>
      <w:r w:rsidRPr="001D3CF4">
        <w:rPr>
          <w:b/>
        </w:rPr>
        <w:t>non-Static nested class(inner class)</w:t>
      </w:r>
    </w:p>
    <w:p w:rsidR="001D3CF4" w:rsidRDefault="00601377" w:rsidP="001D3CF4">
      <w:pPr>
        <w:pStyle w:val="ListParagraph"/>
        <w:numPr>
          <w:ilvl w:val="0"/>
          <w:numId w:val="12"/>
        </w:numPr>
        <w:spacing w:after="0"/>
        <w:jc w:val="both"/>
      </w:pPr>
      <w:r>
        <w:t>H</w:t>
      </w:r>
      <w:r w:rsidR="001D3CF4" w:rsidRPr="001D3CF4">
        <w:t>as access to all fields of outer class (static and non-static</w:t>
      </w:r>
      <w:r w:rsidR="00F47187">
        <w:t xml:space="preserve"> including private</w:t>
      </w:r>
      <w:r w:rsidR="001D3CF4" w:rsidRPr="001D3CF4">
        <w:t>)</w:t>
      </w:r>
    </w:p>
    <w:p w:rsidR="001D3CF4" w:rsidRDefault="00601377" w:rsidP="001D3CF4">
      <w:pPr>
        <w:pStyle w:val="ListParagraph"/>
        <w:numPr>
          <w:ilvl w:val="0"/>
          <w:numId w:val="12"/>
        </w:numPr>
        <w:spacing w:after="0"/>
        <w:jc w:val="both"/>
      </w:pPr>
      <w:r>
        <w:t>A</w:t>
      </w:r>
      <w:r w:rsidR="001D3CF4">
        <w:t>ll fields and methods of outer class are acce</w:t>
      </w:r>
      <w:r w:rsidR="006F1845">
        <w:t>ssed without using the outerClass</w:t>
      </w:r>
      <w:r w:rsidR="001D3CF4">
        <w:t>.FIELD/METHOD. Simply use the variables and methods as if they are declared in the nested class.</w:t>
      </w:r>
    </w:p>
    <w:p w:rsidR="001D3CF4" w:rsidRDefault="001D3CF4" w:rsidP="001D3CF4">
      <w:pPr>
        <w:pStyle w:val="ListParagraph"/>
        <w:numPr>
          <w:ilvl w:val="0"/>
          <w:numId w:val="12"/>
        </w:numPr>
        <w:spacing w:after="0"/>
        <w:jc w:val="both"/>
      </w:pPr>
      <w:r>
        <w:t>Members of the inner class are known only within the scope of the inner class and may not be used by the outer class. However we can always access the members of inner class in outer class with reference object.</w:t>
      </w:r>
    </w:p>
    <w:p w:rsidR="001D3CF4" w:rsidRDefault="00460C1A" w:rsidP="001D3CF4">
      <w:pPr>
        <w:pStyle w:val="ListParagraph"/>
        <w:numPr>
          <w:ilvl w:val="0"/>
          <w:numId w:val="12"/>
        </w:numPr>
        <w:spacing w:after="0"/>
        <w:jc w:val="both"/>
      </w:pPr>
      <w:r>
        <w:t xml:space="preserve">Non </w:t>
      </w:r>
      <w:r w:rsidR="00210F90">
        <w:t xml:space="preserve">static inner class </w:t>
      </w:r>
      <w:r w:rsidR="00210F90" w:rsidRPr="008D3AE9">
        <w:rPr>
          <w:b/>
        </w:rPr>
        <w:t>can</w:t>
      </w:r>
      <w:r w:rsidR="001D3CF4" w:rsidRPr="008D3AE9">
        <w:rPr>
          <w:b/>
        </w:rPr>
        <w:t>not</w:t>
      </w:r>
      <w:r w:rsidR="001D3CF4">
        <w:t xml:space="preserve"> have </w:t>
      </w:r>
      <w:r w:rsidR="001D3CF4" w:rsidRPr="008D3AE9">
        <w:rPr>
          <w:b/>
        </w:rPr>
        <w:t>static</w:t>
      </w:r>
      <w:r w:rsidR="001D3CF4">
        <w:t xml:space="preserve"> variables while they can have </w:t>
      </w:r>
      <w:r w:rsidR="001D3CF4" w:rsidRPr="008D3AE9">
        <w:rPr>
          <w:b/>
        </w:rPr>
        <w:t>static</w:t>
      </w:r>
      <w:r w:rsidR="001D3CF4">
        <w:t xml:space="preserve"> </w:t>
      </w:r>
      <w:r w:rsidR="001D3CF4" w:rsidRPr="008D3AE9">
        <w:rPr>
          <w:b/>
        </w:rPr>
        <w:t>final</w:t>
      </w:r>
      <w:r w:rsidR="001D3CF4">
        <w:t xml:space="preserve"> </w:t>
      </w:r>
      <w:r w:rsidR="001D3CF4" w:rsidRPr="008D3AE9">
        <w:rPr>
          <w:b/>
        </w:rPr>
        <w:t xml:space="preserve">variables. </w:t>
      </w:r>
      <w:r w:rsidR="001D3CF4">
        <w:t>Similarly they also cannot declare static methods. Static methods can only be declared in top level class or static nested class.</w:t>
      </w:r>
    </w:p>
    <w:p w:rsidR="00B61DF3" w:rsidRDefault="00CB7930" w:rsidP="00B61DF3">
      <w:pPr>
        <w:pStyle w:val="ListParagraph"/>
        <w:numPr>
          <w:ilvl w:val="0"/>
          <w:numId w:val="12"/>
        </w:numPr>
        <w:spacing w:after="0"/>
        <w:jc w:val="both"/>
      </w:pPr>
      <w:r>
        <w:t>It</w:t>
      </w:r>
      <w:r w:rsidR="00577671">
        <w:t xml:space="preserve"> is good practice to instantiate inner class only in containing class. However it is always possible to instantiate it in some other class using the reference of outer class.</w:t>
      </w:r>
    </w:p>
    <w:p w:rsidR="00B61DF3" w:rsidRDefault="00B61DF3" w:rsidP="00B61DF3">
      <w:pPr>
        <w:spacing w:after="0"/>
        <w:jc w:val="both"/>
        <w:rPr>
          <w:b/>
        </w:rPr>
      </w:pPr>
    </w:p>
    <w:p w:rsidR="00B61DF3" w:rsidRPr="00B61DF3" w:rsidRDefault="00B61DF3" w:rsidP="00B61DF3">
      <w:pPr>
        <w:spacing w:after="0"/>
        <w:jc w:val="both"/>
        <w:rPr>
          <w:b/>
        </w:rPr>
      </w:pPr>
      <w:r w:rsidRPr="00B61DF3">
        <w:rPr>
          <w:b/>
        </w:rPr>
        <w:t>Static nested class</w:t>
      </w:r>
    </w:p>
    <w:p w:rsidR="00136E82" w:rsidRPr="008D41B6" w:rsidRDefault="00136E82" w:rsidP="00136E82">
      <w:pPr>
        <w:pStyle w:val="ListParagraph"/>
        <w:numPr>
          <w:ilvl w:val="0"/>
          <w:numId w:val="13"/>
        </w:numPr>
        <w:jc w:val="both"/>
        <w:rPr>
          <w:b/>
        </w:rPr>
      </w:pPr>
      <w:r w:rsidRPr="008D41B6">
        <w:rPr>
          <w:rFonts w:ascii="Arial" w:hAnsi="Arial" w:cs="Arial"/>
          <w:color w:val="000000"/>
        </w:rPr>
        <w:t>Top level class can never be static in java.</w:t>
      </w:r>
    </w:p>
    <w:p w:rsidR="00136E82" w:rsidRDefault="00136E82" w:rsidP="00136E82">
      <w:pPr>
        <w:pStyle w:val="ListParagraph"/>
        <w:numPr>
          <w:ilvl w:val="0"/>
          <w:numId w:val="13"/>
        </w:numPr>
        <w:jc w:val="both"/>
      </w:pPr>
      <w:r w:rsidRPr="00573D17">
        <w:rPr>
          <w:rFonts w:ascii="Arial" w:hAnsi="Arial" w:cs="Arial"/>
          <w:color w:val="000000"/>
        </w:rPr>
        <w:t>static class are also known as static nested classes</w:t>
      </w:r>
    </w:p>
    <w:p w:rsidR="002E3491" w:rsidRPr="004007FB" w:rsidRDefault="00136E82" w:rsidP="002E3491">
      <w:pPr>
        <w:pStyle w:val="ListParagraph"/>
        <w:numPr>
          <w:ilvl w:val="0"/>
          <w:numId w:val="13"/>
        </w:numPr>
        <w:jc w:val="both"/>
      </w:pPr>
      <w:r>
        <w:rPr>
          <w:rFonts w:ascii="Arial" w:hAnsi="Arial" w:cs="Arial"/>
          <w:color w:val="000000"/>
        </w:rPr>
        <w:t xml:space="preserve">Only </w:t>
      </w:r>
      <w:r w:rsidRPr="005A2878">
        <w:rPr>
          <w:rFonts w:ascii="Arial" w:hAnsi="Arial" w:cs="Arial"/>
          <w:b/>
          <w:color w:val="000000"/>
        </w:rPr>
        <w:t>static variables</w:t>
      </w:r>
      <w:r w:rsidR="002527E6" w:rsidRPr="005A2878">
        <w:rPr>
          <w:rFonts w:ascii="Arial" w:hAnsi="Arial" w:cs="Arial"/>
          <w:b/>
          <w:color w:val="000000"/>
        </w:rPr>
        <w:t xml:space="preserve"> </w:t>
      </w:r>
      <w:r w:rsidR="005A2878" w:rsidRPr="005A2878">
        <w:rPr>
          <w:rFonts w:ascii="Arial" w:hAnsi="Arial" w:cs="Arial"/>
          <w:b/>
          <w:color w:val="000000"/>
        </w:rPr>
        <w:t xml:space="preserve">and methods </w:t>
      </w:r>
      <w:r w:rsidR="002527E6" w:rsidRPr="005A2878">
        <w:rPr>
          <w:rFonts w:ascii="Arial" w:hAnsi="Arial" w:cs="Arial"/>
          <w:b/>
          <w:color w:val="000000"/>
        </w:rPr>
        <w:t>of outer class</w:t>
      </w:r>
      <w:r>
        <w:rPr>
          <w:rFonts w:ascii="Arial" w:hAnsi="Arial" w:cs="Arial"/>
          <w:color w:val="000000"/>
        </w:rPr>
        <w:t xml:space="preserve"> can be accessed inside static nested class.</w:t>
      </w:r>
      <w:r w:rsidR="0010774E">
        <w:rPr>
          <w:rFonts w:ascii="Arial" w:hAnsi="Arial" w:cs="Arial"/>
          <w:color w:val="000000"/>
        </w:rPr>
        <w:t xml:space="preserve"> However </w:t>
      </w:r>
      <w:r w:rsidR="0010774E" w:rsidRPr="00D81773">
        <w:rPr>
          <w:rFonts w:ascii="Arial" w:hAnsi="Arial" w:cs="Arial"/>
          <w:color w:val="000000"/>
        </w:rPr>
        <w:t xml:space="preserve">they can </w:t>
      </w:r>
      <w:r w:rsidR="00F76B69">
        <w:rPr>
          <w:rFonts w:ascii="Arial" w:hAnsi="Arial" w:cs="Arial"/>
          <w:color w:val="000000"/>
        </w:rPr>
        <w:t>have their own static as well as non-static variab</w:t>
      </w:r>
      <w:r w:rsidR="006C473B">
        <w:rPr>
          <w:rFonts w:ascii="Arial" w:hAnsi="Arial" w:cs="Arial"/>
          <w:color w:val="000000"/>
        </w:rPr>
        <w:t>les and methods.</w:t>
      </w:r>
    </w:p>
    <w:p w:rsidR="004007FB" w:rsidRDefault="004007FB" w:rsidP="004007FB">
      <w:pPr>
        <w:pStyle w:val="ListParagraph"/>
        <w:jc w:val="both"/>
      </w:pPr>
    </w:p>
    <w:p w:rsidR="009F0EE8" w:rsidRDefault="002E554F" w:rsidP="002E3491">
      <w:pPr>
        <w:jc w:val="both"/>
      </w:pPr>
      <w:r w:rsidRPr="004007FB">
        <w:rPr>
          <w:rFonts w:ascii="Arial" w:hAnsi="Arial" w:cs="Arial"/>
          <w:color w:val="000000"/>
        </w:rPr>
        <w:t xml:space="preserve">There are two special kinds of </w:t>
      </w:r>
      <w:r w:rsidRPr="00196912">
        <w:rPr>
          <w:rFonts w:ascii="Arial" w:hAnsi="Arial" w:cs="Arial"/>
          <w:b/>
          <w:color w:val="000000"/>
        </w:rPr>
        <w:t>inner</w:t>
      </w:r>
      <w:r w:rsidRPr="004007FB">
        <w:rPr>
          <w:rFonts w:ascii="Arial" w:hAnsi="Arial" w:cs="Arial"/>
          <w:color w:val="000000"/>
        </w:rPr>
        <w:t xml:space="preserve"> </w:t>
      </w:r>
      <w:r w:rsidR="00C773BD">
        <w:rPr>
          <w:rFonts w:ascii="Arial" w:hAnsi="Arial" w:cs="Arial"/>
          <w:color w:val="000000"/>
        </w:rPr>
        <w:t>(non-static)</w:t>
      </w:r>
      <w:r w:rsidR="0007758E">
        <w:rPr>
          <w:rFonts w:ascii="Arial" w:hAnsi="Arial" w:cs="Arial"/>
          <w:color w:val="000000"/>
        </w:rPr>
        <w:t xml:space="preserve"> </w:t>
      </w:r>
      <w:r w:rsidRPr="004007FB">
        <w:rPr>
          <w:rFonts w:ascii="Arial" w:hAnsi="Arial" w:cs="Arial"/>
          <w:color w:val="000000"/>
        </w:rPr>
        <w:t>classes:</w:t>
      </w:r>
      <w:r w:rsidRPr="004007FB">
        <w:t> </w:t>
      </w:r>
    </w:p>
    <w:p w:rsidR="009F0EE8" w:rsidRPr="009F0EE8" w:rsidRDefault="00422110" w:rsidP="009F0EE8">
      <w:pPr>
        <w:pStyle w:val="ListParagraph"/>
        <w:numPr>
          <w:ilvl w:val="0"/>
          <w:numId w:val="15"/>
        </w:numPr>
        <w:jc w:val="both"/>
        <w:rPr>
          <w:rFonts w:ascii="Arial" w:hAnsi="Arial" w:cs="Arial"/>
          <w:color w:val="000000"/>
        </w:rPr>
      </w:pPr>
      <w:hyperlink r:id="rId9" w:tgtFrame="_top" w:history="1">
        <w:r w:rsidR="00214072">
          <w:rPr>
            <w:b/>
            <w:color w:val="000000"/>
          </w:rPr>
          <w:t>L</w:t>
        </w:r>
        <w:r w:rsidR="002E554F" w:rsidRPr="009F0EE8">
          <w:rPr>
            <w:b/>
            <w:color w:val="000000"/>
          </w:rPr>
          <w:t>ocal classes</w:t>
        </w:r>
      </w:hyperlink>
    </w:p>
    <w:p w:rsidR="002E3491" w:rsidRPr="009F0EE8" w:rsidRDefault="00422110" w:rsidP="009F0EE8">
      <w:pPr>
        <w:pStyle w:val="ListParagraph"/>
        <w:numPr>
          <w:ilvl w:val="0"/>
          <w:numId w:val="15"/>
        </w:numPr>
        <w:jc w:val="both"/>
        <w:rPr>
          <w:rFonts w:ascii="Arial" w:hAnsi="Arial" w:cs="Arial"/>
          <w:color w:val="000000"/>
        </w:rPr>
      </w:pPr>
      <w:hyperlink r:id="rId10" w:tgtFrame="_top" w:history="1">
        <w:r w:rsidR="00214072">
          <w:rPr>
            <w:b/>
            <w:color w:val="000000"/>
          </w:rPr>
          <w:t>A</w:t>
        </w:r>
        <w:r w:rsidR="002E554F" w:rsidRPr="009F0EE8">
          <w:rPr>
            <w:b/>
            <w:color w:val="000000"/>
          </w:rPr>
          <w:t>nonymous classes</w:t>
        </w:r>
      </w:hyperlink>
      <w:r w:rsidR="002E554F" w:rsidRPr="009F0EE8">
        <w:rPr>
          <w:rFonts w:ascii="Arial" w:hAnsi="Arial" w:cs="Arial"/>
          <w:b/>
          <w:color w:val="000000"/>
        </w:rPr>
        <w:t>.</w:t>
      </w:r>
    </w:p>
    <w:p w:rsidR="004007FB" w:rsidRPr="004007FB" w:rsidRDefault="00290054" w:rsidP="002E3491">
      <w:pPr>
        <w:jc w:val="both"/>
        <w:rPr>
          <w:rFonts w:ascii="Arial" w:hAnsi="Arial" w:cs="Arial"/>
          <w:b/>
          <w:color w:val="000000"/>
        </w:rPr>
      </w:pPr>
      <w:r>
        <w:rPr>
          <w:rFonts w:ascii="Arial" w:hAnsi="Arial" w:cs="Arial"/>
          <w:b/>
          <w:color w:val="000000"/>
        </w:rPr>
        <w:t>L</w:t>
      </w:r>
      <w:r w:rsidR="004007FB" w:rsidRPr="004007FB">
        <w:rPr>
          <w:rFonts w:ascii="Arial" w:hAnsi="Arial" w:cs="Arial"/>
          <w:b/>
          <w:color w:val="000000"/>
        </w:rPr>
        <w:t>ocal classes</w:t>
      </w:r>
    </w:p>
    <w:p w:rsidR="002E554F" w:rsidRDefault="004007FB" w:rsidP="002E3491">
      <w:pPr>
        <w:jc w:val="both"/>
        <w:rPr>
          <w:rFonts w:ascii="Arial" w:hAnsi="Arial" w:cs="Arial"/>
          <w:color w:val="000000"/>
        </w:rPr>
      </w:pPr>
      <w:r w:rsidRPr="004007FB">
        <w:rPr>
          <w:rFonts w:ascii="Arial" w:hAnsi="Arial" w:cs="Arial"/>
          <w:color w:val="000000"/>
        </w:rPr>
        <w:t>Local classes are classes that are defined in a</w:t>
      </w:r>
      <w:r w:rsidRPr="004007FB">
        <w:t> </w:t>
      </w:r>
      <w:r w:rsidRPr="004007FB">
        <w:rPr>
          <w:i/>
          <w:iCs/>
        </w:rPr>
        <w:t>block</w:t>
      </w:r>
      <w:r w:rsidRPr="004007FB">
        <w:rPr>
          <w:rFonts w:ascii="Arial" w:hAnsi="Arial" w:cs="Arial"/>
          <w:color w:val="000000"/>
        </w:rPr>
        <w:t xml:space="preserve">, which is a group of zero or more statements between balanced braces. You typically find local classes defined in the body of a </w:t>
      </w:r>
      <w:r w:rsidRPr="00E34C9E">
        <w:rPr>
          <w:rFonts w:ascii="Arial" w:hAnsi="Arial" w:cs="Arial"/>
          <w:b/>
          <w:color w:val="000000"/>
        </w:rPr>
        <w:t>method</w:t>
      </w:r>
      <w:r w:rsidRPr="004007FB">
        <w:rPr>
          <w:rFonts w:ascii="Arial" w:hAnsi="Arial" w:cs="Arial"/>
          <w:color w:val="000000"/>
        </w:rPr>
        <w:t>.</w:t>
      </w:r>
      <w:r w:rsidR="00645C03">
        <w:rPr>
          <w:rFonts w:ascii="Arial" w:hAnsi="Arial" w:cs="Arial"/>
          <w:color w:val="000000"/>
        </w:rPr>
        <w:t xml:space="preserve"> It can also be in</w:t>
      </w:r>
      <w:r w:rsidR="001A7029">
        <w:rPr>
          <w:rFonts w:ascii="Arial" w:hAnsi="Arial" w:cs="Arial"/>
          <w:color w:val="000000"/>
        </w:rPr>
        <w:t xml:space="preserve"> a</w:t>
      </w:r>
      <w:r w:rsidR="00645C03">
        <w:rPr>
          <w:rFonts w:ascii="Arial" w:hAnsi="Arial" w:cs="Arial"/>
          <w:color w:val="000000"/>
        </w:rPr>
        <w:t xml:space="preserve"> </w:t>
      </w:r>
      <w:r w:rsidR="00645C03" w:rsidRPr="00E34C9E">
        <w:rPr>
          <w:rFonts w:ascii="Arial" w:hAnsi="Arial" w:cs="Arial"/>
          <w:b/>
          <w:color w:val="000000"/>
        </w:rPr>
        <w:t>for loop</w:t>
      </w:r>
      <w:r w:rsidR="00645C03">
        <w:rPr>
          <w:rFonts w:ascii="Arial" w:hAnsi="Arial" w:cs="Arial"/>
          <w:color w:val="000000"/>
        </w:rPr>
        <w:t>.</w:t>
      </w:r>
    </w:p>
    <w:p w:rsidR="008A2189" w:rsidRDefault="008A2189" w:rsidP="008A2189">
      <w:pPr>
        <w:pStyle w:val="ListParagraph"/>
        <w:numPr>
          <w:ilvl w:val="0"/>
          <w:numId w:val="14"/>
        </w:numPr>
        <w:jc w:val="both"/>
        <w:rPr>
          <w:rFonts w:ascii="Arial" w:hAnsi="Arial" w:cs="Arial"/>
          <w:color w:val="000000"/>
        </w:rPr>
      </w:pPr>
      <w:r w:rsidRPr="008A2189">
        <w:rPr>
          <w:rFonts w:ascii="Arial" w:hAnsi="Arial" w:cs="Arial"/>
          <w:color w:val="000000"/>
        </w:rPr>
        <w:t>A local class has access to the members of its enclosing class</w:t>
      </w:r>
    </w:p>
    <w:p w:rsidR="008A2189" w:rsidRDefault="00781658" w:rsidP="00781658">
      <w:pPr>
        <w:pStyle w:val="ListParagraph"/>
        <w:numPr>
          <w:ilvl w:val="0"/>
          <w:numId w:val="14"/>
        </w:numPr>
        <w:jc w:val="both"/>
        <w:rPr>
          <w:rFonts w:ascii="Arial" w:hAnsi="Arial" w:cs="Arial"/>
          <w:color w:val="000000"/>
        </w:rPr>
      </w:pPr>
      <w:r w:rsidRPr="00781658">
        <w:rPr>
          <w:rFonts w:ascii="Arial" w:hAnsi="Arial" w:cs="Arial"/>
          <w:color w:val="000000"/>
        </w:rPr>
        <w:t>In addition, a local class has access to local variables. However, a local class can only access local variables that are declared final.</w:t>
      </w:r>
    </w:p>
    <w:p w:rsidR="007704DE" w:rsidRDefault="00B95F55" w:rsidP="007704DE">
      <w:pPr>
        <w:pStyle w:val="ListParagraph"/>
        <w:numPr>
          <w:ilvl w:val="0"/>
          <w:numId w:val="14"/>
        </w:numPr>
        <w:jc w:val="both"/>
        <w:rPr>
          <w:rFonts w:ascii="Arial" w:hAnsi="Arial" w:cs="Arial"/>
          <w:color w:val="000000"/>
        </w:rPr>
      </w:pPr>
      <w:r>
        <w:rPr>
          <w:rFonts w:ascii="Arial" w:hAnsi="Arial" w:cs="Arial"/>
          <w:color w:val="000000"/>
        </w:rPr>
        <w:lastRenderedPageBreak/>
        <w:t>S</w:t>
      </w:r>
      <w:r w:rsidR="00D452C3" w:rsidRPr="00D452C3">
        <w:rPr>
          <w:rFonts w:ascii="Arial" w:hAnsi="Arial" w:cs="Arial"/>
          <w:color w:val="000000"/>
        </w:rPr>
        <w:t>tarting in Java SE 8, a local class can</w:t>
      </w:r>
      <w:r w:rsidR="00605E5C">
        <w:rPr>
          <w:rFonts w:ascii="Arial" w:hAnsi="Arial" w:cs="Arial"/>
          <w:color w:val="000000"/>
        </w:rPr>
        <w:t xml:space="preserve"> access local variables and </w:t>
      </w:r>
      <w:r w:rsidR="003A0296">
        <w:rPr>
          <w:rFonts w:ascii="Arial" w:hAnsi="Arial" w:cs="Arial"/>
          <w:color w:val="000000"/>
        </w:rPr>
        <w:t>par</w:t>
      </w:r>
      <w:r w:rsidR="003A0296" w:rsidRPr="00D452C3">
        <w:rPr>
          <w:rFonts w:ascii="Arial" w:hAnsi="Arial" w:cs="Arial"/>
          <w:color w:val="000000"/>
        </w:rPr>
        <w:t>ameters</w:t>
      </w:r>
      <w:r w:rsidR="00D452C3" w:rsidRPr="00D452C3">
        <w:rPr>
          <w:rFonts w:ascii="Arial" w:hAnsi="Arial" w:cs="Arial"/>
          <w:color w:val="000000"/>
        </w:rPr>
        <w:t xml:space="preserve"> of the enclosing block that are final or effectively final</w:t>
      </w:r>
    </w:p>
    <w:p w:rsidR="009F0EE8" w:rsidRDefault="00817B33" w:rsidP="007704DE">
      <w:pPr>
        <w:pStyle w:val="ListParagraph"/>
        <w:numPr>
          <w:ilvl w:val="0"/>
          <w:numId w:val="14"/>
        </w:numPr>
        <w:jc w:val="both"/>
        <w:rPr>
          <w:rFonts w:ascii="Arial" w:hAnsi="Arial" w:cs="Arial"/>
          <w:color w:val="000000"/>
        </w:rPr>
      </w:pPr>
      <w:r>
        <w:rPr>
          <w:rFonts w:ascii="Arial" w:hAnsi="Arial" w:cs="Arial"/>
          <w:color w:val="000000"/>
        </w:rPr>
        <w:t>Just like inner class local class cannot have static variables or methods.</w:t>
      </w:r>
      <w:r w:rsidR="00A923BB">
        <w:rPr>
          <w:rFonts w:ascii="Arial" w:hAnsi="Arial" w:cs="Arial"/>
          <w:color w:val="000000"/>
        </w:rPr>
        <w:t xml:space="preserve"> However they have access to static variables of outer class.</w:t>
      </w:r>
    </w:p>
    <w:p w:rsidR="00C72AA3" w:rsidRDefault="00506ED6" w:rsidP="005D102C">
      <w:pPr>
        <w:tabs>
          <w:tab w:val="left" w:pos="5860"/>
        </w:tabs>
        <w:jc w:val="both"/>
        <w:rPr>
          <w:rFonts w:ascii="Arial" w:hAnsi="Arial" w:cs="Arial"/>
          <w:color w:val="000000"/>
        </w:rPr>
      </w:pPr>
      <w:r w:rsidRPr="005D102C">
        <w:rPr>
          <w:rFonts w:ascii="Arial" w:hAnsi="Arial" w:cs="Arial"/>
          <w:b/>
          <w:color w:val="000000"/>
        </w:rPr>
        <w:t>NOTE</w:t>
      </w:r>
      <w:r>
        <w:rPr>
          <w:rFonts w:ascii="Arial" w:hAnsi="Arial" w:cs="Arial"/>
          <w:color w:val="000000"/>
        </w:rPr>
        <w:t>:  Interface cannot be defined inside a</w:t>
      </w:r>
      <w:r w:rsidR="00DC1454">
        <w:rPr>
          <w:rFonts w:ascii="Arial" w:hAnsi="Arial" w:cs="Arial"/>
          <w:color w:val="000000"/>
        </w:rPr>
        <w:t xml:space="preserve"> bl</w:t>
      </w:r>
      <w:r>
        <w:rPr>
          <w:rFonts w:ascii="Arial" w:hAnsi="Arial" w:cs="Arial"/>
          <w:color w:val="000000"/>
        </w:rPr>
        <w:t>ock</w:t>
      </w:r>
      <w:r w:rsidR="00DC1454">
        <w:rPr>
          <w:rFonts w:ascii="Arial" w:hAnsi="Arial" w:cs="Arial"/>
          <w:color w:val="000000"/>
        </w:rPr>
        <w:t>.</w:t>
      </w:r>
      <w:r w:rsidR="005D102C">
        <w:rPr>
          <w:rFonts w:ascii="Arial" w:hAnsi="Arial" w:cs="Arial"/>
          <w:color w:val="000000"/>
        </w:rPr>
        <w:tab/>
      </w:r>
    </w:p>
    <w:bookmarkStart w:id="1" w:name="_MON_1542723851"/>
    <w:bookmarkEnd w:id="1"/>
    <w:p w:rsidR="00E1442E" w:rsidRDefault="006819C5" w:rsidP="007704DE">
      <w:pPr>
        <w:jc w:val="both"/>
        <w:rPr>
          <w:rFonts w:ascii="Arial" w:hAnsi="Arial" w:cs="Arial"/>
          <w:color w:val="000000"/>
        </w:rPr>
      </w:pPr>
      <w:r>
        <w:rPr>
          <w:rFonts w:ascii="Arial" w:hAnsi="Arial" w:cs="Arial"/>
          <w:color w:val="000000"/>
        </w:rPr>
        <w:object w:dxaOrig="9360" w:dyaOrig="5793">
          <v:shape id="_x0000_i1026" type="#_x0000_t75" style="width:468pt;height:289.65pt" o:ole="">
            <v:imagedata r:id="rId11" o:title=""/>
          </v:shape>
          <o:OLEObject Type="Embed" ProgID="Word.OpenDocumentText.12" ShapeID="_x0000_i1026" DrawAspect="Content" ObjectID="_1544023804" r:id="rId12"/>
        </w:object>
      </w:r>
    </w:p>
    <w:p w:rsidR="00FC6DC5" w:rsidRPr="00952764" w:rsidRDefault="00952764" w:rsidP="007704DE">
      <w:pPr>
        <w:jc w:val="both"/>
        <w:rPr>
          <w:rFonts w:ascii="Arial" w:hAnsi="Arial" w:cs="Arial"/>
          <w:b/>
          <w:color w:val="000000"/>
        </w:rPr>
      </w:pPr>
      <w:r w:rsidRPr="00952764">
        <w:rPr>
          <w:rFonts w:ascii="Arial" w:hAnsi="Arial" w:cs="Arial"/>
          <w:b/>
          <w:color w:val="000000"/>
        </w:rPr>
        <w:t>Anonymous Class:</w:t>
      </w:r>
    </w:p>
    <w:p w:rsidR="00952764" w:rsidRDefault="00952764" w:rsidP="007704DE">
      <w:pPr>
        <w:jc w:val="both"/>
        <w:rPr>
          <w:rFonts w:ascii="Arial" w:hAnsi="Arial" w:cs="Arial"/>
          <w:color w:val="000000"/>
        </w:rPr>
      </w:pPr>
      <w:r w:rsidRPr="00952764">
        <w:rPr>
          <w:rFonts w:ascii="Arial" w:hAnsi="Arial" w:cs="Arial"/>
          <w:color w:val="000000"/>
        </w:rPr>
        <w:t>Anonymous classes enable you to make your code more concise. They enable you to declare and instantiate a class at the same time. They are like local classes except that they do not have a name. Use them if you need to use a local class only once.</w:t>
      </w:r>
    </w:p>
    <w:bookmarkStart w:id="2" w:name="_MON_1542789863"/>
    <w:bookmarkEnd w:id="2"/>
    <w:p w:rsidR="00952764" w:rsidRDefault="0075698A" w:rsidP="007704DE">
      <w:pPr>
        <w:jc w:val="both"/>
        <w:rPr>
          <w:rFonts w:ascii="Arial" w:hAnsi="Arial" w:cs="Arial"/>
          <w:color w:val="000000"/>
        </w:rPr>
      </w:pPr>
      <w:r>
        <w:rPr>
          <w:rFonts w:ascii="Arial" w:hAnsi="Arial" w:cs="Arial"/>
          <w:color w:val="000000"/>
        </w:rPr>
        <w:object w:dxaOrig="9360" w:dyaOrig="5626">
          <v:shape id="_x0000_i1027" type="#_x0000_t75" style="width:468pt;height:281.3pt" o:ole="">
            <v:imagedata r:id="rId13" o:title=""/>
          </v:shape>
          <o:OLEObject Type="Embed" ProgID="Word.OpenDocumentText.12" ShapeID="_x0000_i1027" DrawAspect="Content" ObjectID="_1544023805" r:id="rId14"/>
        </w:object>
      </w:r>
    </w:p>
    <w:p w:rsidR="0075698A" w:rsidRDefault="0075698A" w:rsidP="007704DE">
      <w:pPr>
        <w:jc w:val="both"/>
        <w:rPr>
          <w:rFonts w:ascii="Arial" w:hAnsi="Arial" w:cs="Arial"/>
          <w:color w:val="000000"/>
        </w:rPr>
      </w:pPr>
    </w:p>
    <w:p w:rsidR="0035582A" w:rsidRDefault="0029316F" w:rsidP="007704DE">
      <w:pPr>
        <w:jc w:val="both"/>
        <w:rPr>
          <w:rFonts w:ascii="Arial" w:hAnsi="Arial" w:cs="Arial"/>
          <w:color w:val="000000"/>
        </w:rPr>
      </w:pPr>
      <w:r>
        <w:rPr>
          <w:rFonts w:ascii="Arial" w:hAnsi="Arial" w:cs="Arial"/>
          <w:color w:val="000000"/>
        </w:rPr>
        <w:t xml:space="preserve">Ex </w:t>
      </w:r>
      <w:r w:rsidR="0035582A">
        <w:rPr>
          <w:rFonts w:ascii="Arial" w:hAnsi="Arial" w:cs="Arial"/>
          <w:color w:val="000000"/>
        </w:rPr>
        <w:t>2:</w:t>
      </w:r>
    </w:p>
    <w:bookmarkStart w:id="3" w:name="_MON_1542790495"/>
    <w:bookmarkEnd w:id="3"/>
    <w:p w:rsidR="0035582A" w:rsidRDefault="007938F5" w:rsidP="007704DE">
      <w:pPr>
        <w:jc w:val="both"/>
        <w:rPr>
          <w:rFonts w:ascii="Arial" w:hAnsi="Arial" w:cs="Arial"/>
          <w:color w:val="000000"/>
        </w:rPr>
      </w:pPr>
      <w:r>
        <w:rPr>
          <w:rFonts w:ascii="Arial" w:hAnsi="Arial" w:cs="Arial"/>
          <w:color w:val="000000"/>
        </w:rPr>
        <w:object w:dxaOrig="9360" w:dyaOrig="2603">
          <v:shape id="_x0000_i1028" type="#_x0000_t75" style="width:468pt;height:129.75pt" o:ole="">
            <v:imagedata r:id="rId15" o:title=""/>
          </v:shape>
          <o:OLEObject Type="Embed" ProgID="Word.OpenDocumentText.12" ShapeID="_x0000_i1028" DrawAspect="Content" ObjectID="_1544023806" r:id="rId16"/>
        </w:object>
      </w:r>
    </w:p>
    <w:p w:rsidR="0035582A" w:rsidRPr="007704DE" w:rsidRDefault="00CA6B0B" w:rsidP="007704DE">
      <w:pPr>
        <w:jc w:val="both"/>
        <w:rPr>
          <w:rFonts w:ascii="Arial" w:hAnsi="Arial" w:cs="Arial"/>
          <w:color w:val="000000"/>
        </w:rPr>
      </w:pPr>
      <w:r>
        <w:rPr>
          <w:rFonts w:ascii="Arial" w:hAnsi="Arial" w:cs="Arial"/>
          <w:color w:val="000000"/>
        </w:rPr>
        <w:t>I</w:t>
      </w:r>
      <w:r w:rsidR="007938F5" w:rsidRPr="007938F5">
        <w:rPr>
          <w:rFonts w:ascii="Arial" w:hAnsi="Arial" w:cs="Arial"/>
          <w:color w:val="000000"/>
        </w:rPr>
        <w:t>n this example, the method invocation btn.setOnAction specifies what happens when you select the Say 'Hello World' button. This method requires an object of type EventHandler&lt;ActionEvent&gt;. The EventHandler&lt;ActionEvent&gt; interface contains only one method, handle. Instead of implementing this method with a new class, the example uses an anonymous class expression.</w:t>
      </w:r>
    </w:p>
    <w:p w:rsidR="004007FB" w:rsidRDefault="004007FB" w:rsidP="002E3491">
      <w:pPr>
        <w:jc w:val="both"/>
        <w:rPr>
          <w:rFonts w:ascii="Arial" w:hAnsi="Arial" w:cs="Arial"/>
          <w:color w:val="000000"/>
          <w:sz w:val="19"/>
          <w:szCs w:val="19"/>
        </w:rPr>
      </w:pPr>
    </w:p>
    <w:p w:rsidR="00426CFA" w:rsidRDefault="00426CFA" w:rsidP="002E3491">
      <w:pPr>
        <w:jc w:val="both"/>
        <w:rPr>
          <w:rFonts w:ascii="Arial" w:hAnsi="Arial" w:cs="Arial"/>
          <w:color w:val="000000"/>
          <w:sz w:val="19"/>
          <w:szCs w:val="19"/>
        </w:rPr>
      </w:pPr>
    </w:p>
    <w:p w:rsidR="00F80113" w:rsidRDefault="00F80113" w:rsidP="00F80113">
      <w:pPr>
        <w:pStyle w:val="Heading1"/>
        <w:rPr>
          <w:rFonts w:ascii="Arial" w:hAnsi="Arial" w:cs="Arial"/>
          <w:color w:val="333333"/>
          <w:sz w:val="30"/>
          <w:szCs w:val="30"/>
        </w:rPr>
      </w:pPr>
      <w:r>
        <w:rPr>
          <w:rFonts w:ascii="Arial" w:hAnsi="Arial" w:cs="Arial"/>
          <w:color w:val="333333"/>
          <w:sz w:val="30"/>
          <w:szCs w:val="30"/>
        </w:rPr>
        <w:t>Enum Types</w:t>
      </w:r>
    </w:p>
    <w:p w:rsidR="00426CFA" w:rsidRDefault="00426CFA" w:rsidP="002E3491">
      <w:pPr>
        <w:jc w:val="both"/>
        <w:rPr>
          <w:rFonts w:ascii="Arial" w:hAnsi="Arial" w:cs="Arial"/>
          <w:color w:val="000000"/>
          <w:sz w:val="19"/>
          <w:szCs w:val="19"/>
        </w:rPr>
      </w:pPr>
    </w:p>
    <w:p w:rsidR="00FF108C" w:rsidRDefault="00F80113" w:rsidP="002E3491">
      <w:pPr>
        <w:jc w:val="both"/>
        <w:rPr>
          <w:rFonts w:ascii="Arial" w:hAnsi="Arial" w:cs="Arial"/>
          <w:color w:val="000000"/>
        </w:rPr>
      </w:pPr>
      <w:r w:rsidRPr="00F80113">
        <w:rPr>
          <w:rFonts w:ascii="Arial" w:hAnsi="Arial" w:cs="Arial"/>
          <w:color w:val="000000"/>
        </w:rPr>
        <w:t>An enum type is a special data type that enables for a variable to be a set of predefined constants.</w:t>
      </w:r>
      <w:r w:rsidR="006009C1">
        <w:rPr>
          <w:rFonts w:ascii="Arial" w:hAnsi="Arial" w:cs="Arial"/>
          <w:color w:val="000000"/>
        </w:rPr>
        <w:t xml:space="preserve"> </w:t>
      </w:r>
      <w:r w:rsidR="006009C1" w:rsidRPr="006009C1">
        <w:rPr>
          <w:rFonts w:ascii="Arial" w:hAnsi="Arial" w:cs="Arial"/>
          <w:color w:val="000000"/>
        </w:rPr>
        <w:t>You should use enum types any time you need to represent a fixed set of constants. That includes natural enum types such as the planets in our solar system and data sets where you know all possible values at compile time—for example, the choices on a menu, command line flags, and so on.</w:t>
      </w:r>
    </w:p>
    <w:p w:rsidR="00FF108C" w:rsidRDefault="00FF108C" w:rsidP="002E3491">
      <w:pPr>
        <w:jc w:val="both"/>
        <w:rPr>
          <w:rFonts w:ascii="Arial" w:hAnsi="Arial" w:cs="Arial"/>
          <w:color w:val="000000"/>
        </w:rPr>
      </w:pPr>
      <w:r w:rsidRPr="00FF108C">
        <w:rPr>
          <w:rFonts w:ascii="Arial" w:hAnsi="Arial" w:cs="Arial"/>
          <w:color w:val="000000"/>
        </w:rPr>
        <w:t>The java enum constants are static and final implicitly</w:t>
      </w:r>
      <w:r>
        <w:rPr>
          <w:rFonts w:ascii="Arial" w:hAnsi="Arial" w:cs="Arial"/>
          <w:color w:val="000000"/>
        </w:rPr>
        <w:t xml:space="preserve">. </w:t>
      </w:r>
      <w:r w:rsidRPr="00FF108C">
        <w:rPr>
          <w:rFonts w:ascii="Arial" w:hAnsi="Arial" w:cs="Arial"/>
          <w:color w:val="000000"/>
        </w:rPr>
        <w:t>Java Enums can be thought of as classes that have fixed set of constants.</w:t>
      </w:r>
    </w:p>
    <w:p w:rsidR="000B54C2" w:rsidRPr="000B54C2" w:rsidRDefault="000B54C2" w:rsidP="000B54C2">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B54C2">
        <w:rPr>
          <w:rFonts w:ascii="Verdana" w:eastAsia="Times New Roman" w:hAnsi="Verdana" w:cs="Times New Roman"/>
          <w:color w:val="000000"/>
          <w:sz w:val="20"/>
          <w:szCs w:val="20"/>
        </w:rPr>
        <w:t>enum may implement many interfaces but cannot extend any class because it internally extends Enum class</w:t>
      </w:r>
      <w:r w:rsidR="00422110">
        <w:rPr>
          <w:rFonts w:ascii="Verdana" w:eastAsia="Times New Roman" w:hAnsi="Verdana" w:cs="Times New Roman"/>
          <w:color w:val="000000"/>
          <w:sz w:val="20"/>
          <w:szCs w:val="20"/>
        </w:rPr>
        <w:t>.</w:t>
      </w:r>
      <w:bookmarkStart w:id="4" w:name="_GoBack"/>
      <w:bookmarkEnd w:id="4"/>
    </w:p>
    <w:p w:rsidR="00FF108C" w:rsidRDefault="00261196" w:rsidP="002E3491">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java compiler internally adds the values() method when it creates an enum. The values() method returns an array containing all the values of the enum.</w:t>
      </w:r>
    </w:p>
    <w:p w:rsidR="00261196" w:rsidRPr="00F80113" w:rsidRDefault="00261196" w:rsidP="002E3491">
      <w:pPr>
        <w:jc w:val="both"/>
        <w:rPr>
          <w:rFonts w:ascii="Arial" w:hAnsi="Arial" w:cs="Arial"/>
          <w:color w:val="000000"/>
        </w:rPr>
      </w:pPr>
    </w:p>
    <w:p w:rsidR="00F80113" w:rsidRDefault="00F80113" w:rsidP="002E3491">
      <w:pPr>
        <w:jc w:val="both"/>
        <w:rPr>
          <w:rFonts w:ascii="Arial" w:hAnsi="Arial" w:cs="Arial"/>
          <w:color w:val="000000"/>
          <w:sz w:val="19"/>
          <w:szCs w:val="19"/>
        </w:rPr>
      </w:pPr>
    </w:p>
    <w:p w:rsidR="007938F5" w:rsidRDefault="007938F5" w:rsidP="00261196">
      <w:pPr>
        <w:jc w:val="both"/>
        <w:rPr>
          <w:rFonts w:ascii="Arial" w:hAnsi="Arial" w:cs="Arial"/>
          <w:color w:val="000000"/>
          <w:sz w:val="19"/>
          <w:szCs w:val="19"/>
        </w:rPr>
      </w:pPr>
    </w:p>
    <w:p w:rsidR="004007FB" w:rsidRDefault="004007FB" w:rsidP="002E3491">
      <w:pPr>
        <w:jc w:val="both"/>
      </w:pPr>
    </w:p>
    <w:p w:rsidR="00106092" w:rsidRPr="00CA3437" w:rsidRDefault="00106092" w:rsidP="001D3CF4">
      <w:pPr>
        <w:spacing w:after="0"/>
        <w:jc w:val="both"/>
      </w:pPr>
    </w:p>
    <w:sectPr w:rsidR="00106092" w:rsidRPr="00CA3437" w:rsidSect="00405CB1">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F00C2"/>
    <w:multiLevelType w:val="hybridMultilevel"/>
    <w:tmpl w:val="C202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C426E"/>
    <w:multiLevelType w:val="hybridMultilevel"/>
    <w:tmpl w:val="41C0BB32"/>
    <w:lvl w:ilvl="0" w:tplc="EB40993C">
      <w:start w:val="1"/>
      <w:numFmt w:val="decimal"/>
      <w:lvlText w:val="%1."/>
      <w:lvlJc w:val="left"/>
      <w:pPr>
        <w:ind w:left="720" w:hanging="360"/>
      </w:pPr>
      <w:rPr>
        <w:rFonts w:ascii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417EE"/>
    <w:multiLevelType w:val="hybridMultilevel"/>
    <w:tmpl w:val="8632D002"/>
    <w:lvl w:ilvl="0" w:tplc="D4EE4C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E5D41"/>
    <w:multiLevelType w:val="hybridMultilevel"/>
    <w:tmpl w:val="FEAC9D5C"/>
    <w:lvl w:ilvl="0" w:tplc="EEE432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A35E1"/>
    <w:multiLevelType w:val="multilevel"/>
    <w:tmpl w:val="6D804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6EC563F"/>
    <w:multiLevelType w:val="multilevel"/>
    <w:tmpl w:val="0E18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C6CCF"/>
    <w:multiLevelType w:val="multilevel"/>
    <w:tmpl w:val="3A32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A62323"/>
    <w:multiLevelType w:val="hybridMultilevel"/>
    <w:tmpl w:val="813A29A6"/>
    <w:lvl w:ilvl="0" w:tplc="3BA495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F51E7F"/>
    <w:multiLevelType w:val="hybridMultilevel"/>
    <w:tmpl w:val="D446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0A4DC7"/>
    <w:multiLevelType w:val="hybridMultilevel"/>
    <w:tmpl w:val="335EF45A"/>
    <w:lvl w:ilvl="0" w:tplc="7E5ADA7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59833A03"/>
    <w:multiLevelType w:val="hybridMultilevel"/>
    <w:tmpl w:val="0AB65978"/>
    <w:lvl w:ilvl="0" w:tplc="C10675EC">
      <w:start w:val="1"/>
      <w:numFmt w:val="decimal"/>
      <w:lvlText w:val="%1)"/>
      <w:lvlJc w:val="left"/>
      <w:pPr>
        <w:ind w:left="-360" w:hanging="360"/>
      </w:pPr>
      <w:rPr>
        <w:rFonts w:asciiTheme="minorHAnsi" w:hAnsiTheme="minorHAnsi" w:hint="default"/>
        <w:b/>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631B56AD"/>
    <w:multiLevelType w:val="hybridMultilevel"/>
    <w:tmpl w:val="C61CA616"/>
    <w:lvl w:ilvl="0" w:tplc="208057B8">
      <w:start w:val="1"/>
      <w:numFmt w:val="decimal"/>
      <w:lvlText w:val="%1."/>
      <w:lvlJc w:val="left"/>
      <w:pPr>
        <w:ind w:left="720" w:hanging="360"/>
      </w:pPr>
      <w:rPr>
        <w:rFonts w:ascii="Arial" w:hAnsi="Arial" w:cs="Arial"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1523EF"/>
    <w:multiLevelType w:val="hybridMultilevel"/>
    <w:tmpl w:val="8F38C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3861A2"/>
    <w:multiLevelType w:val="hybridMultilevel"/>
    <w:tmpl w:val="D60E5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E50F39"/>
    <w:multiLevelType w:val="multilevel"/>
    <w:tmpl w:val="4306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4F3929"/>
    <w:multiLevelType w:val="hybridMultilevel"/>
    <w:tmpl w:val="7A3E1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14"/>
  </w:num>
  <w:num w:numId="5">
    <w:abstractNumId w:val="6"/>
  </w:num>
  <w:num w:numId="6">
    <w:abstractNumId w:val="5"/>
  </w:num>
  <w:num w:numId="7">
    <w:abstractNumId w:val="15"/>
  </w:num>
  <w:num w:numId="8">
    <w:abstractNumId w:val="1"/>
  </w:num>
  <w:num w:numId="9">
    <w:abstractNumId w:val="9"/>
  </w:num>
  <w:num w:numId="10">
    <w:abstractNumId w:val="11"/>
  </w:num>
  <w:num w:numId="11">
    <w:abstractNumId w:val="2"/>
  </w:num>
  <w:num w:numId="12">
    <w:abstractNumId w:val="13"/>
  </w:num>
  <w:num w:numId="13">
    <w:abstractNumId w:val="7"/>
  </w:num>
  <w:num w:numId="14">
    <w:abstractNumId w:val="0"/>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B1"/>
    <w:rsid w:val="000008FF"/>
    <w:rsid w:val="00000AF7"/>
    <w:rsid w:val="00011968"/>
    <w:rsid w:val="00033FAB"/>
    <w:rsid w:val="00047B3F"/>
    <w:rsid w:val="00063A0A"/>
    <w:rsid w:val="00075B7A"/>
    <w:rsid w:val="0007758E"/>
    <w:rsid w:val="00081994"/>
    <w:rsid w:val="00094756"/>
    <w:rsid w:val="000A5743"/>
    <w:rsid w:val="000B54C2"/>
    <w:rsid w:val="000D4535"/>
    <w:rsid w:val="000D6AE5"/>
    <w:rsid w:val="000D7311"/>
    <w:rsid w:val="000E158B"/>
    <w:rsid w:val="000F6D35"/>
    <w:rsid w:val="00106092"/>
    <w:rsid w:val="001060BC"/>
    <w:rsid w:val="0010774E"/>
    <w:rsid w:val="00107EB7"/>
    <w:rsid w:val="00110EA0"/>
    <w:rsid w:val="00116666"/>
    <w:rsid w:val="00131C08"/>
    <w:rsid w:val="00131F2B"/>
    <w:rsid w:val="0013412E"/>
    <w:rsid w:val="00136E82"/>
    <w:rsid w:val="0013767D"/>
    <w:rsid w:val="001406B3"/>
    <w:rsid w:val="00156506"/>
    <w:rsid w:val="001664F6"/>
    <w:rsid w:val="00175C0F"/>
    <w:rsid w:val="00180899"/>
    <w:rsid w:val="00191295"/>
    <w:rsid w:val="00196912"/>
    <w:rsid w:val="00197C1A"/>
    <w:rsid w:val="001A0289"/>
    <w:rsid w:val="001A7029"/>
    <w:rsid w:val="001B7678"/>
    <w:rsid w:val="001C3209"/>
    <w:rsid w:val="001C39B7"/>
    <w:rsid w:val="001C5AC5"/>
    <w:rsid w:val="001D2266"/>
    <w:rsid w:val="001D3CF4"/>
    <w:rsid w:val="001D49FF"/>
    <w:rsid w:val="001E2B59"/>
    <w:rsid w:val="001E4F5E"/>
    <w:rsid w:val="001E5E2B"/>
    <w:rsid w:val="00203138"/>
    <w:rsid w:val="002057BB"/>
    <w:rsid w:val="00210F90"/>
    <w:rsid w:val="00214072"/>
    <w:rsid w:val="00224E11"/>
    <w:rsid w:val="00232DBB"/>
    <w:rsid w:val="00233747"/>
    <w:rsid w:val="00240D42"/>
    <w:rsid w:val="00246C3E"/>
    <w:rsid w:val="00250F0D"/>
    <w:rsid w:val="002527E6"/>
    <w:rsid w:val="00261196"/>
    <w:rsid w:val="00283B3D"/>
    <w:rsid w:val="00285107"/>
    <w:rsid w:val="00290054"/>
    <w:rsid w:val="00292940"/>
    <w:rsid w:val="0029316F"/>
    <w:rsid w:val="002B0023"/>
    <w:rsid w:val="002B1AD2"/>
    <w:rsid w:val="002B2ADB"/>
    <w:rsid w:val="002B7C5C"/>
    <w:rsid w:val="002C2698"/>
    <w:rsid w:val="002C2799"/>
    <w:rsid w:val="002D6324"/>
    <w:rsid w:val="002D7D50"/>
    <w:rsid w:val="002E14C0"/>
    <w:rsid w:val="002E3491"/>
    <w:rsid w:val="002E554F"/>
    <w:rsid w:val="002F0D5B"/>
    <w:rsid w:val="00300B25"/>
    <w:rsid w:val="00305299"/>
    <w:rsid w:val="00315266"/>
    <w:rsid w:val="0033177A"/>
    <w:rsid w:val="00334072"/>
    <w:rsid w:val="003502BB"/>
    <w:rsid w:val="0035582A"/>
    <w:rsid w:val="00364CF1"/>
    <w:rsid w:val="003820DC"/>
    <w:rsid w:val="0039211E"/>
    <w:rsid w:val="003A0296"/>
    <w:rsid w:val="003A084C"/>
    <w:rsid w:val="003A3B0B"/>
    <w:rsid w:val="003B5889"/>
    <w:rsid w:val="003B6AF4"/>
    <w:rsid w:val="003C3282"/>
    <w:rsid w:val="003D0E7D"/>
    <w:rsid w:val="003F5074"/>
    <w:rsid w:val="003F6AB6"/>
    <w:rsid w:val="003F7428"/>
    <w:rsid w:val="004007FB"/>
    <w:rsid w:val="00402081"/>
    <w:rsid w:val="00405B7F"/>
    <w:rsid w:val="00405CB1"/>
    <w:rsid w:val="00406DBA"/>
    <w:rsid w:val="00416622"/>
    <w:rsid w:val="00422110"/>
    <w:rsid w:val="004223BA"/>
    <w:rsid w:val="004242DC"/>
    <w:rsid w:val="00426CFA"/>
    <w:rsid w:val="0045311D"/>
    <w:rsid w:val="00454BCF"/>
    <w:rsid w:val="00460C1A"/>
    <w:rsid w:val="00477AFC"/>
    <w:rsid w:val="004819F4"/>
    <w:rsid w:val="004934C2"/>
    <w:rsid w:val="00494AED"/>
    <w:rsid w:val="004B1A9A"/>
    <w:rsid w:val="004B7EAD"/>
    <w:rsid w:val="004C61D7"/>
    <w:rsid w:val="004F150F"/>
    <w:rsid w:val="004F2700"/>
    <w:rsid w:val="00504F59"/>
    <w:rsid w:val="00506ED6"/>
    <w:rsid w:val="00511B7F"/>
    <w:rsid w:val="00512AE9"/>
    <w:rsid w:val="00523241"/>
    <w:rsid w:val="00536BE5"/>
    <w:rsid w:val="00542C27"/>
    <w:rsid w:val="005451AD"/>
    <w:rsid w:val="00553ED4"/>
    <w:rsid w:val="00573D17"/>
    <w:rsid w:val="00577671"/>
    <w:rsid w:val="00595E66"/>
    <w:rsid w:val="005A2053"/>
    <w:rsid w:val="005A2878"/>
    <w:rsid w:val="005B6048"/>
    <w:rsid w:val="005C3F2A"/>
    <w:rsid w:val="005D0D75"/>
    <w:rsid w:val="005D102C"/>
    <w:rsid w:val="005D56CA"/>
    <w:rsid w:val="006009C1"/>
    <w:rsid w:val="00601377"/>
    <w:rsid w:val="0060265E"/>
    <w:rsid w:val="006037CB"/>
    <w:rsid w:val="00605E5C"/>
    <w:rsid w:val="00612614"/>
    <w:rsid w:val="00617EB9"/>
    <w:rsid w:val="00622928"/>
    <w:rsid w:val="00624FA6"/>
    <w:rsid w:val="00626C54"/>
    <w:rsid w:val="00645C03"/>
    <w:rsid w:val="0064638A"/>
    <w:rsid w:val="00673144"/>
    <w:rsid w:val="00673A72"/>
    <w:rsid w:val="00674C43"/>
    <w:rsid w:val="006819C5"/>
    <w:rsid w:val="00686FD6"/>
    <w:rsid w:val="0069446F"/>
    <w:rsid w:val="006957E3"/>
    <w:rsid w:val="006960ED"/>
    <w:rsid w:val="006A38BB"/>
    <w:rsid w:val="006C43C7"/>
    <w:rsid w:val="006C473B"/>
    <w:rsid w:val="006C5239"/>
    <w:rsid w:val="006D47DA"/>
    <w:rsid w:val="006D5332"/>
    <w:rsid w:val="006F0C34"/>
    <w:rsid w:val="006F155F"/>
    <w:rsid w:val="006F1845"/>
    <w:rsid w:val="007138C5"/>
    <w:rsid w:val="00724BCA"/>
    <w:rsid w:val="00750E86"/>
    <w:rsid w:val="0075698A"/>
    <w:rsid w:val="007704DE"/>
    <w:rsid w:val="00781658"/>
    <w:rsid w:val="00790B2F"/>
    <w:rsid w:val="0079113F"/>
    <w:rsid w:val="00792FDE"/>
    <w:rsid w:val="007938F5"/>
    <w:rsid w:val="00795584"/>
    <w:rsid w:val="007A1A69"/>
    <w:rsid w:val="007B0733"/>
    <w:rsid w:val="007B2989"/>
    <w:rsid w:val="007B35F0"/>
    <w:rsid w:val="007B5568"/>
    <w:rsid w:val="007B6EC1"/>
    <w:rsid w:val="007D4B7A"/>
    <w:rsid w:val="007F03BE"/>
    <w:rsid w:val="007F500E"/>
    <w:rsid w:val="007F7B0C"/>
    <w:rsid w:val="00804D10"/>
    <w:rsid w:val="00817B33"/>
    <w:rsid w:val="00833FA1"/>
    <w:rsid w:val="00840061"/>
    <w:rsid w:val="00842BB1"/>
    <w:rsid w:val="00853A2D"/>
    <w:rsid w:val="00854B90"/>
    <w:rsid w:val="00855DAD"/>
    <w:rsid w:val="00867F8C"/>
    <w:rsid w:val="008A2189"/>
    <w:rsid w:val="008B1BB4"/>
    <w:rsid w:val="008D0CC0"/>
    <w:rsid w:val="008D3AE9"/>
    <w:rsid w:val="008D3B2B"/>
    <w:rsid w:val="008D41B6"/>
    <w:rsid w:val="0092274E"/>
    <w:rsid w:val="009228C0"/>
    <w:rsid w:val="00923732"/>
    <w:rsid w:val="00945E2D"/>
    <w:rsid w:val="00952764"/>
    <w:rsid w:val="00954669"/>
    <w:rsid w:val="00991C81"/>
    <w:rsid w:val="009A0235"/>
    <w:rsid w:val="009A3541"/>
    <w:rsid w:val="009B1109"/>
    <w:rsid w:val="009B1967"/>
    <w:rsid w:val="009C3209"/>
    <w:rsid w:val="009C5F31"/>
    <w:rsid w:val="009D07DE"/>
    <w:rsid w:val="009D2DFF"/>
    <w:rsid w:val="009E42A0"/>
    <w:rsid w:val="009F0EE8"/>
    <w:rsid w:val="009F358F"/>
    <w:rsid w:val="00A038C8"/>
    <w:rsid w:val="00A142EC"/>
    <w:rsid w:val="00A237BD"/>
    <w:rsid w:val="00A24A25"/>
    <w:rsid w:val="00A2780B"/>
    <w:rsid w:val="00A3207A"/>
    <w:rsid w:val="00A33865"/>
    <w:rsid w:val="00A3726E"/>
    <w:rsid w:val="00A40899"/>
    <w:rsid w:val="00A432E4"/>
    <w:rsid w:val="00A53AD3"/>
    <w:rsid w:val="00A54E73"/>
    <w:rsid w:val="00A82D80"/>
    <w:rsid w:val="00A923BB"/>
    <w:rsid w:val="00AA6E9E"/>
    <w:rsid w:val="00AB5EF1"/>
    <w:rsid w:val="00AB7A8C"/>
    <w:rsid w:val="00AC7934"/>
    <w:rsid w:val="00AE3AF0"/>
    <w:rsid w:val="00B14835"/>
    <w:rsid w:val="00B16EF8"/>
    <w:rsid w:val="00B225B1"/>
    <w:rsid w:val="00B24B36"/>
    <w:rsid w:val="00B25861"/>
    <w:rsid w:val="00B314FE"/>
    <w:rsid w:val="00B330F3"/>
    <w:rsid w:val="00B364BE"/>
    <w:rsid w:val="00B37EE4"/>
    <w:rsid w:val="00B46CE0"/>
    <w:rsid w:val="00B51712"/>
    <w:rsid w:val="00B520A9"/>
    <w:rsid w:val="00B56B79"/>
    <w:rsid w:val="00B61DF3"/>
    <w:rsid w:val="00B62345"/>
    <w:rsid w:val="00B63927"/>
    <w:rsid w:val="00B639A1"/>
    <w:rsid w:val="00B84166"/>
    <w:rsid w:val="00B95F55"/>
    <w:rsid w:val="00BA076B"/>
    <w:rsid w:val="00BA3AB5"/>
    <w:rsid w:val="00BB01C7"/>
    <w:rsid w:val="00BB0766"/>
    <w:rsid w:val="00BB7944"/>
    <w:rsid w:val="00BD0846"/>
    <w:rsid w:val="00BD1A02"/>
    <w:rsid w:val="00BD6628"/>
    <w:rsid w:val="00BE1ED0"/>
    <w:rsid w:val="00BE2B61"/>
    <w:rsid w:val="00C20714"/>
    <w:rsid w:val="00C3316A"/>
    <w:rsid w:val="00C35399"/>
    <w:rsid w:val="00C41F04"/>
    <w:rsid w:val="00C431D0"/>
    <w:rsid w:val="00C61DB2"/>
    <w:rsid w:val="00C64C65"/>
    <w:rsid w:val="00C72AA3"/>
    <w:rsid w:val="00C76795"/>
    <w:rsid w:val="00C773BD"/>
    <w:rsid w:val="00C81AEA"/>
    <w:rsid w:val="00C8689F"/>
    <w:rsid w:val="00CA3437"/>
    <w:rsid w:val="00CA6B0B"/>
    <w:rsid w:val="00CB3F49"/>
    <w:rsid w:val="00CB61CC"/>
    <w:rsid w:val="00CB6E46"/>
    <w:rsid w:val="00CB7930"/>
    <w:rsid w:val="00CC31CF"/>
    <w:rsid w:val="00CC781A"/>
    <w:rsid w:val="00CC7D81"/>
    <w:rsid w:val="00CE3E25"/>
    <w:rsid w:val="00CF6E7B"/>
    <w:rsid w:val="00D00BD8"/>
    <w:rsid w:val="00D246FF"/>
    <w:rsid w:val="00D32571"/>
    <w:rsid w:val="00D452C3"/>
    <w:rsid w:val="00D51F81"/>
    <w:rsid w:val="00D64FD3"/>
    <w:rsid w:val="00D80451"/>
    <w:rsid w:val="00D81773"/>
    <w:rsid w:val="00D84862"/>
    <w:rsid w:val="00D85D70"/>
    <w:rsid w:val="00D8786E"/>
    <w:rsid w:val="00D95520"/>
    <w:rsid w:val="00DA7D85"/>
    <w:rsid w:val="00DC1454"/>
    <w:rsid w:val="00DC3E58"/>
    <w:rsid w:val="00DD2581"/>
    <w:rsid w:val="00DD6841"/>
    <w:rsid w:val="00DE6207"/>
    <w:rsid w:val="00DE74D5"/>
    <w:rsid w:val="00DF2D0F"/>
    <w:rsid w:val="00DF61E2"/>
    <w:rsid w:val="00E02595"/>
    <w:rsid w:val="00E1442E"/>
    <w:rsid w:val="00E15AEC"/>
    <w:rsid w:val="00E16B5F"/>
    <w:rsid w:val="00E21DD8"/>
    <w:rsid w:val="00E30135"/>
    <w:rsid w:val="00E34C9E"/>
    <w:rsid w:val="00E41E6E"/>
    <w:rsid w:val="00E42462"/>
    <w:rsid w:val="00E957B9"/>
    <w:rsid w:val="00EA1B1C"/>
    <w:rsid w:val="00EA7104"/>
    <w:rsid w:val="00EB052A"/>
    <w:rsid w:val="00EB0E96"/>
    <w:rsid w:val="00EC0A52"/>
    <w:rsid w:val="00EC4D58"/>
    <w:rsid w:val="00EC5E9E"/>
    <w:rsid w:val="00EC652B"/>
    <w:rsid w:val="00F03446"/>
    <w:rsid w:val="00F1003A"/>
    <w:rsid w:val="00F10466"/>
    <w:rsid w:val="00F402CF"/>
    <w:rsid w:val="00F425F9"/>
    <w:rsid w:val="00F47187"/>
    <w:rsid w:val="00F47990"/>
    <w:rsid w:val="00F654E8"/>
    <w:rsid w:val="00F65A11"/>
    <w:rsid w:val="00F7095F"/>
    <w:rsid w:val="00F72001"/>
    <w:rsid w:val="00F72BC9"/>
    <w:rsid w:val="00F76B69"/>
    <w:rsid w:val="00F80113"/>
    <w:rsid w:val="00F8058C"/>
    <w:rsid w:val="00F917A5"/>
    <w:rsid w:val="00FB005E"/>
    <w:rsid w:val="00FB1128"/>
    <w:rsid w:val="00FC6DC5"/>
    <w:rsid w:val="00FD6609"/>
    <w:rsid w:val="00FE39A0"/>
    <w:rsid w:val="00FE4E7D"/>
    <w:rsid w:val="00FE4FB0"/>
    <w:rsid w:val="00FF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5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3FA1"/>
  </w:style>
  <w:style w:type="paragraph" w:styleId="BalloonText">
    <w:name w:val="Balloon Text"/>
    <w:basedOn w:val="Normal"/>
    <w:link w:val="BalloonTextChar"/>
    <w:uiPriority w:val="99"/>
    <w:semiHidden/>
    <w:unhideWhenUsed/>
    <w:rsid w:val="00B16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EF8"/>
    <w:rPr>
      <w:rFonts w:ascii="Tahoma" w:hAnsi="Tahoma" w:cs="Tahoma"/>
      <w:sz w:val="16"/>
      <w:szCs w:val="16"/>
    </w:rPr>
  </w:style>
  <w:style w:type="paragraph" w:styleId="ListParagraph">
    <w:name w:val="List Paragraph"/>
    <w:basedOn w:val="Normal"/>
    <w:uiPriority w:val="34"/>
    <w:qFormat/>
    <w:rsid w:val="00C3316A"/>
    <w:pPr>
      <w:ind w:left="720"/>
      <w:contextualSpacing/>
    </w:pPr>
  </w:style>
  <w:style w:type="character" w:styleId="Hyperlink">
    <w:name w:val="Hyperlink"/>
    <w:basedOn w:val="DefaultParagraphFont"/>
    <w:uiPriority w:val="99"/>
    <w:semiHidden/>
    <w:unhideWhenUsed/>
    <w:rsid w:val="00F7095F"/>
    <w:rPr>
      <w:color w:val="0000FF"/>
      <w:u w:val="single"/>
    </w:rPr>
  </w:style>
  <w:style w:type="character" w:styleId="Strong">
    <w:name w:val="Strong"/>
    <w:basedOn w:val="DefaultParagraphFont"/>
    <w:uiPriority w:val="22"/>
    <w:qFormat/>
    <w:rsid w:val="00F7095F"/>
    <w:rPr>
      <w:b/>
      <w:bCs/>
    </w:rPr>
  </w:style>
  <w:style w:type="character" w:styleId="HTMLTypewriter">
    <w:name w:val="HTML Typewriter"/>
    <w:basedOn w:val="DefaultParagraphFont"/>
    <w:uiPriority w:val="99"/>
    <w:semiHidden/>
    <w:unhideWhenUsed/>
    <w:rsid w:val="006A38B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B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6E46"/>
    <w:rPr>
      <w:rFonts w:ascii="Courier New" w:eastAsia="Times New Roman" w:hAnsi="Courier New" w:cs="Courier New"/>
      <w:sz w:val="20"/>
      <w:szCs w:val="20"/>
    </w:rPr>
  </w:style>
  <w:style w:type="character" w:styleId="Emphasis">
    <w:name w:val="Emphasis"/>
    <w:basedOn w:val="DefaultParagraphFont"/>
    <w:uiPriority w:val="20"/>
    <w:qFormat/>
    <w:rsid w:val="00402081"/>
    <w:rPr>
      <w:i/>
      <w:iCs/>
    </w:rPr>
  </w:style>
  <w:style w:type="paragraph" w:styleId="NormalWeb">
    <w:name w:val="Normal (Web)"/>
    <w:basedOn w:val="Normal"/>
    <w:uiPriority w:val="99"/>
    <w:semiHidden/>
    <w:unhideWhenUsed/>
    <w:rsid w:val="00D00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9E42A0"/>
  </w:style>
  <w:style w:type="character" w:customStyle="1" w:styleId="pln">
    <w:name w:val="pln"/>
    <w:basedOn w:val="DefaultParagraphFont"/>
    <w:rsid w:val="009E42A0"/>
  </w:style>
  <w:style w:type="character" w:customStyle="1" w:styleId="str">
    <w:name w:val="str"/>
    <w:basedOn w:val="DefaultParagraphFont"/>
    <w:rsid w:val="009E42A0"/>
  </w:style>
  <w:style w:type="character" w:customStyle="1" w:styleId="tag">
    <w:name w:val="tag"/>
    <w:basedOn w:val="DefaultParagraphFont"/>
    <w:rsid w:val="009E42A0"/>
  </w:style>
  <w:style w:type="character" w:customStyle="1" w:styleId="atn">
    <w:name w:val="atn"/>
    <w:basedOn w:val="DefaultParagraphFont"/>
    <w:rsid w:val="009E42A0"/>
  </w:style>
  <w:style w:type="character" w:customStyle="1" w:styleId="atv">
    <w:name w:val="atv"/>
    <w:basedOn w:val="DefaultParagraphFont"/>
    <w:rsid w:val="009E42A0"/>
  </w:style>
  <w:style w:type="character" w:customStyle="1" w:styleId="Heading2Char">
    <w:name w:val="Heading 2 Char"/>
    <w:basedOn w:val="DefaultParagraphFont"/>
    <w:link w:val="Heading2"/>
    <w:uiPriority w:val="9"/>
    <w:rsid w:val="00945E2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5311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5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3FA1"/>
  </w:style>
  <w:style w:type="paragraph" w:styleId="BalloonText">
    <w:name w:val="Balloon Text"/>
    <w:basedOn w:val="Normal"/>
    <w:link w:val="BalloonTextChar"/>
    <w:uiPriority w:val="99"/>
    <w:semiHidden/>
    <w:unhideWhenUsed/>
    <w:rsid w:val="00B16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EF8"/>
    <w:rPr>
      <w:rFonts w:ascii="Tahoma" w:hAnsi="Tahoma" w:cs="Tahoma"/>
      <w:sz w:val="16"/>
      <w:szCs w:val="16"/>
    </w:rPr>
  </w:style>
  <w:style w:type="paragraph" w:styleId="ListParagraph">
    <w:name w:val="List Paragraph"/>
    <w:basedOn w:val="Normal"/>
    <w:uiPriority w:val="34"/>
    <w:qFormat/>
    <w:rsid w:val="00C3316A"/>
    <w:pPr>
      <w:ind w:left="720"/>
      <w:contextualSpacing/>
    </w:pPr>
  </w:style>
  <w:style w:type="character" w:styleId="Hyperlink">
    <w:name w:val="Hyperlink"/>
    <w:basedOn w:val="DefaultParagraphFont"/>
    <w:uiPriority w:val="99"/>
    <w:semiHidden/>
    <w:unhideWhenUsed/>
    <w:rsid w:val="00F7095F"/>
    <w:rPr>
      <w:color w:val="0000FF"/>
      <w:u w:val="single"/>
    </w:rPr>
  </w:style>
  <w:style w:type="character" w:styleId="Strong">
    <w:name w:val="Strong"/>
    <w:basedOn w:val="DefaultParagraphFont"/>
    <w:uiPriority w:val="22"/>
    <w:qFormat/>
    <w:rsid w:val="00F7095F"/>
    <w:rPr>
      <w:b/>
      <w:bCs/>
    </w:rPr>
  </w:style>
  <w:style w:type="character" w:styleId="HTMLTypewriter">
    <w:name w:val="HTML Typewriter"/>
    <w:basedOn w:val="DefaultParagraphFont"/>
    <w:uiPriority w:val="99"/>
    <w:semiHidden/>
    <w:unhideWhenUsed/>
    <w:rsid w:val="006A38B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B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6E46"/>
    <w:rPr>
      <w:rFonts w:ascii="Courier New" w:eastAsia="Times New Roman" w:hAnsi="Courier New" w:cs="Courier New"/>
      <w:sz w:val="20"/>
      <w:szCs w:val="20"/>
    </w:rPr>
  </w:style>
  <w:style w:type="character" w:styleId="Emphasis">
    <w:name w:val="Emphasis"/>
    <w:basedOn w:val="DefaultParagraphFont"/>
    <w:uiPriority w:val="20"/>
    <w:qFormat/>
    <w:rsid w:val="00402081"/>
    <w:rPr>
      <w:i/>
      <w:iCs/>
    </w:rPr>
  </w:style>
  <w:style w:type="paragraph" w:styleId="NormalWeb">
    <w:name w:val="Normal (Web)"/>
    <w:basedOn w:val="Normal"/>
    <w:uiPriority w:val="99"/>
    <w:semiHidden/>
    <w:unhideWhenUsed/>
    <w:rsid w:val="00D00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9E42A0"/>
  </w:style>
  <w:style w:type="character" w:customStyle="1" w:styleId="pln">
    <w:name w:val="pln"/>
    <w:basedOn w:val="DefaultParagraphFont"/>
    <w:rsid w:val="009E42A0"/>
  </w:style>
  <w:style w:type="character" w:customStyle="1" w:styleId="str">
    <w:name w:val="str"/>
    <w:basedOn w:val="DefaultParagraphFont"/>
    <w:rsid w:val="009E42A0"/>
  </w:style>
  <w:style w:type="character" w:customStyle="1" w:styleId="tag">
    <w:name w:val="tag"/>
    <w:basedOn w:val="DefaultParagraphFont"/>
    <w:rsid w:val="009E42A0"/>
  </w:style>
  <w:style w:type="character" w:customStyle="1" w:styleId="atn">
    <w:name w:val="atn"/>
    <w:basedOn w:val="DefaultParagraphFont"/>
    <w:rsid w:val="009E42A0"/>
  </w:style>
  <w:style w:type="character" w:customStyle="1" w:styleId="atv">
    <w:name w:val="atv"/>
    <w:basedOn w:val="DefaultParagraphFont"/>
    <w:rsid w:val="009E42A0"/>
  </w:style>
  <w:style w:type="character" w:customStyle="1" w:styleId="Heading2Char">
    <w:name w:val="Heading 2 Char"/>
    <w:basedOn w:val="DefaultParagraphFont"/>
    <w:link w:val="Heading2"/>
    <w:uiPriority w:val="9"/>
    <w:rsid w:val="00945E2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5311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843">
      <w:bodyDiv w:val="1"/>
      <w:marLeft w:val="0"/>
      <w:marRight w:val="0"/>
      <w:marTop w:val="0"/>
      <w:marBottom w:val="0"/>
      <w:divBdr>
        <w:top w:val="none" w:sz="0" w:space="0" w:color="auto"/>
        <w:left w:val="none" w:sz="0" w:space="0" w:color="auto"/>
        <w:bottom w:val="none" w:sz="0" w:space="0" w:color="auto"/>
        <w:right w:val="none" w:sz="0" w:space="0" w:color="auto"/>
      </w:divBdr>
    </w:div>
    <w:div w:id="21633942">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136647404">
      <w:bodyDiv w:val="1"/>
      <w:marLeft w:val="0"/>
      <w:marRight w:val="0"/>
      <w:marTop w:val="0"/>
      <w:marBottom w:val="0"/>
      <w:divBdr>
        <w:top w:val="none" w:sz="0" w:space="0" w:color="auto"/>
        <w:left w:val="none" w:sz="0" w:space="0" w:color="auto"/>
        <w:bottom w:val="none" w:sz="0" w:space="0" w:color="auto"/>
        <w:right w:val="none" w:sz="0" w:space="0" w:color="auto"/>
      </w:divBdr>
    </w:div>
    <w:div w:id="136731989">
      <w:bodyDiv w:val="1"/>
      <w:marLeft w:val="0"/>
      <w:marRight w:val="0"/>
      <w:marTop w:val="0"/>
      <w:marBottom w:val="0"/>
      <w:divBdr>
        <w:top w:val="none" w:sz="0" w:space="0" w:color="auto"/>
        <w:left w:val="none" w:sz="0" w:space="0" w:color="auto"/>
        <w:bottom w:val="none" w:sz="0" w:space="0" w:color="auto"/>
        <w:right w:val="none" w:sz="0" w:space="0" w:color="auto"/>
      </w:divBdr>
    </w:div>
    <w:div w:id="240261631">
      <w:bodyDiv w:val="1"/>
      <w:marLeft w:val="0"/>
      <w:marRight w:val="0"/>
      <w:marTop w:val="0"/>
      <w:marBottom w:val="0"/>
      <w:divBdr>
        <w:top w:val="none" w:sz="0" w:space="0" w:color="auto"/>
        <w:left w:val="none" w:sz="0" w:space="0" w:color="auto"/>
        <w:bottom w:val="none" w:sz="0" w:space="0" w:color="auto"/>
        <w:right w:val="none" w:sz="0" w:space="0" w:color="auto"/>
      </w:divBdr>
    </w:div>
    <w:div w:id="265039910">
      <w:bodyDiv w:val="1"/>
      <w:marLeft w:val="0"/>
      <w:marRight w:val="0"/>
      <w:marTop w:val="0"/>
      <w:marBottom w:val="0"/>
      <w:divBdr>
        <w:top w:val="none" w:sz="0" w:space="0" w:color="auto"/>
        <w:left w:val="none" w:sz="0" w:space="0" w:color="auto"/>
        <w:bottom w:val="none" w:sz="0" w:space="0" w:color="auto"/>
        <w:right w:val="none" w:sz="0" w:space="0" w:color="auto"/>
      </w:divBdr>
    </w:div>
    <w:div w:id="300960008">
      <w:bodyDiv w:val="1"/>
      <w:marLeft w:val="0"/>
      <w:marRight w:val="0"/>
      <w:marTop w:val="0"/>
      <w:marBottom w:val="0"/>
      <w:divBdr>
        <w:top w:val="none" w:sz="0" w:space="0" w:color="auto"/>
        <w:left w:val="none" w:sz="0" w:space="0" w:color="auto"/>
        <w:bottom w:val="none" w:sz="0" w:space="0" w:color="auto"/>
        <w:right w:val="none" w:sz="0" w:space="0" w:color="auto"/>
      </w:divBdr>
    </w:div>
    <w:div w:id="348944389">
      <w:bodyDiv w:val="1"/>
      <w:marLeft w:val="0"/>
      <w:marRight w:val="0"/>
      <w:marTop w:val="0"/>
      <w:marBottom w:val="0"/>
      <w:divBdr>
        <w:top w:val="none" w:sz="0" w:space="0" w:color="auto"/>
        <w:left w:val="none" w:sz="0" w:space="0" w:color="auto"/>
        <w:bottom w:val="none" w:sz="0" w:space="0" w:color="auto"/>
        <w:right w:val="none" w:sz="0" w:space="0" w:color="auto"/>
      </w:divBdr>
    </w:div>
    <w:div w:id="358707702">
      <w:bodyDiv w:val="1"/>
      <w:marLeft w:val="0"/>
      <w:marRight w:val="0"/>
      <w:marTop w:val="0"/>
      <w:marBottom w:val="0"/>
      <w:divBdr>
        <w:top w:val="none" w:sz="0" w:space="0" w:color="auto"/>
        <w:left w:val="none" w:sz="0" w:space="0" w:color="auto"/>
        <w:bottom w:val="none" w:sz="0" w:space="0" w:color="auto"/>
        <w:right w:val="none" w:sz="0" w:space="0" w:color="auto"/>
      </w:divBdr>
    </w:div>
    <w:div w:id="365570813">
      <w:bodyDiv w:val="1"/>
      <w:marLeft w:val="0"/>
      <w:marRight w:val="0"/>
      <w:marTop w:val="0"/>
      <w:marBottom w:val="0"/>
      <w:divBdr>
        <w:top w:val="none" w:sz="0" w:space="0" w:color="auto"/>
        <w:left w:val="none" w:sz="0" w:space="0" w:color="auto"/>
        <w:bottom w:val="none" w:sz="0" w:space="0" w:color="auto"/>
        <w:right w:val="none" w:sz="0" w:space="0" w:color="auto"/>
      </w:divBdr>
    </w:div>
    <w:div w:id="396783859">
      <w:bodyDiv w:val="1"/>
      <w:marLeft w:val="0"/>
      <w:marRight w:val="0"/>
      <w:marTop w:val="0"/>
      <w:marBottom w:val="0"/>
      <w:divBdr>
        <w:top w:val="none" w:sz="0" w:space="0" w:color="auto"/>
        <w:left w:val="none" w:sz="0" w:space="0" w:color="auto"/>
        <w:bottom w:val="none" w:sz="0" w:space="0" w:color="auto"/>
        <w:right w:val="none" w:sz="0" w:space="0" w:color="auto"/>
      </w:divBdr>
      <w:divsChild>
        <w:div w:id="179635681">
          <w:marLeft w:val="450"/>
          <w:marRight w:val="450"/>
          <w:marTop w:val="0"/>
          <w:marBottom w:val="0"/>
          <w:divBdr>
            <w:top w:val="none" w:sz="0" w:space="0" w:color="auto"/>
            <w:left w:val="none" w:sz="0" w:space="0" w:color="auto"/>
            <w:bottom w:val="none" w:sz="0" w:space="0" w:color="auto"/>
            <w:right w:val="none" w:sz="0" w:space="0" w:color="auto"/>
          </w:divBdr>
        </w:div>
      </w:divsChild>
    </w:div>
    <w:div w:id="420610210">
      <w:bodyDiv w:val="1"/>
      <w:marLeft w:val="0"/>
      <w:marRight w:val="0"/>
      <w:marTop w:val="0"/>
      <w:marBottom w:val="0"/>
      <w:divBdr>
        <w:top w:val="none" w:sz="0" w:space="0" w:color="auto"/>
        <w:left w:val="none" w:sz="0" w:space="0" w:color="auto"/>
        <w:bottom w:val="none" w:sz="0" w:space="0" w:color="auto"/>
        <w:right w:val="none" w:sz="0" w:space="0" w:color="auto"/>
      </w:divBdr>
    </w:div>
    <w:div w:id="503714546">
      <w:bodyDiv w:val="1"/>
      <w:marLeft w:val="0"/>
      <w:marRight w:val="0"/>
      <w:marTop w:val="0"/>
      <w:marBottom w:val="0"/>
      <w:divBdr>
        <w:top w:val="none" w:sz="0" w:space="0" w:color="auto"/>
        <w:left w:val="none" w:sz="0" w:space="0" w:color="auto"/>
        <w:bottom w:val="none" w:sz="0" w:space="0" w:color="auto"/>
        <w:right w:val="none" w:sz="0" w:space="0" w:color="auto"/>
      </w:divBdr>
    </w:div>
    <w:div w:id="547961205">
      <w:bodyDiv w:val="1"/>
      <w:marLeft w:val="0"/>
      <w:marRight w:val="0"/>
      <w:marTop w:val="0"/>
      <w:marBottom w:val="0"/>
      <w:divBdr>
        <w:top w:val="none" w:sz="0" w:space="0" w:color="auto"/>
        <w:left w:val="none" w:sz="0" w:space="0" w:color="auto"/>
        <w:bottom w:val="none" w:sz="0" w:space="0" w:color="auto"/>
        <w:right w:val="none" w:sz="0" w:space="0" w:color="auto"/>
      </w:divBdr>
    </w:div>
    <w:div w:id="628586081">
      <w:bodyDiv w:val="1"/>
      <w:marLeft w:val="0"/>
      <w:marRight w:val="0"/>
      <w:marTop w:val="0"/>
      <w:marBottom w:val="0"/>
      <w:divBdr>
        <w:top w:val="none" w:sz="0" w:space="0" w:color="auto"/>
        <w:left w:val="none" w:sz="0" w:space="0" w:color="auto"/>
        <w:bottom w:val="none" w:sz="0" w:space="0" w:color="auto"/>
        <w:right w:val="none" w:sz="0" w:space="0" w:color="auto"/>
      </w:divBdr>
    </w:div>
    <w:div w:id="659963326">
      <w:bodyDiv w:val="1"/>
      <w:marLeft w:val="0"/>
      <w:marRight w:val="0"/>
      <w:marTop w:val="0"/>
      <w:marBottom w:val="0"/>
      <w:divBdr>
        <w:top w:val="none" w:sz="0" w:space="0" w:color="auto"/>
        <w:left w:val="none" w:sz="0" w:space="0" w:color="auto"/>
        <w:bottom w:val="none" w:sz="0" w:space="0" w:color="auto"/>
        <w:right w:val="none" w:sz="0" w:space="0" w:color="auto"/>
      </w:divBdr>
    </w:div>
    <w:div w:id="766583764">
      <w:bodyDiv w:val="1"/>
      <w:marLeft w:val="0"/>
      <w:marRight w:val="0"/>
      <w:marTop w:val="0"/>
      <w:marBottom w:val="0"/>
      <w:divBdr>
        <w:top w:val="none" w:sz="0" w:space="0" w:color="auto"/>
        <w:left w:val="none" w:sz="0" w:space="0" w:color="auto"/>
        <w:bottom w:val="none" w:sz="0" w:space="0" w:color="auto"/>
        <w:right w:val="none" w:sz="0" w:space="0" w:color="auto"/>
      </w:divBdr>
    </w:div>
    <w:div w:id="790326288">
      <w:bodyDiv w:val="1"/>
      <w:marLeft w:val="0"/>
      <w:marRight w:val="0"/>
      <w:marTop w:val="0"/>
      <w:marBottom w:val="0"/>
      <w:divBdr>
        <w:top w:val="none" w:sz="0" w:space="0" w:color="auto"/>
        <w:left w:val="none" w:sz="0" w:space="0" w:color="auto"/>
        <w:bottom w:val="none" w:sz="0" w:space="0" w:color="auto"/>
        <w:right w:val="none" w:sz="0" w:space="0" w:color="auto"/>
      </w:divBdr>
    </w:div>
    <w:div w:id="842085069">
      <w:bodyDiv w:val="1"/>
      <w:marLeft w:val="0"/>
      <w:marRight w:val="0"/>
      <w:marTop w:val="0"/>
      <w:marBottom w:val="0"/>
      <w:divBdr>
        <w:top w:val="none" w:sz="0" w:space="0" w:color="auto"/>
        <w:left w:val="none" w:sz="0" w:space="0" w:color="auto"/>
        <w:bottom w:val="none" w:sz="0" w:space="0" w:color="auto"/>
        <w:right w:val="none" w:sz="0" w:space="0" w:color="auto"/>
      </w:divBdr>
    </w:div>
    <w:div w:id="873806608">
      <w:bodyDiv w:val="1"/>
      <w:marLeft w:val="0"/>
      <w:marRight w:val="0"/>
      <w:marTop w:val="0"/>
      <w:marBottom w:val="0"/>
      <w:divBdr>
        <w:top w:val="none" w:sz="0" w:space="0" w:color="auto"/>
        <w:left w:val="none" w:sz="0" w:space="0" w:color="auto"/>
        <w:bottom w:val="none" w:sz="0" w:space="0" w:color="auto"/>
        <w:right w:val="none" w:sz="0" w:space="0" w:color="auto"/>
      </w:divBdr>
    </w:div>
    <w:div w:id="879438990">
      <w:bodyDiv w:val="1"/>
      <w:marLeft w:val="0"/>
      <w:marRight w:val="0"/>
      <w:marTop w:val="0"/>
      <w:marBottom w:val="0"/>
      <w:divBdr>
        <w:top w:val="none" w:sz="0" w:space="0" w:color="auto"/>
        <w:left w:val="none" w:sz="0" w:space="0" w:color="auto"/>
        <w:bottom w:val="none" w:sz="0" w:space="0" w:color="auto"/>
        <w:right w:val="none" w:sz="0" w:space="0" w:color="auto"/>
      </w:divBdr>
      <w:divsChild>
        <w:div w:id="1059744581">
          <w:marLeft w:val="450"/>
          <w:marRight w:val="450"/>
          <w:marTop w:val="0"/>
          <w:marBottom w:val="0"/>
          <w:divBdr>
            <w:top w:val="none" w:sz="0" w:space="0" w:color="auto"/>
            <w:left w:val="none" w:sz="0" w:space="0" w:color="auto"/>
            <w:bottom w:val="none" w:sz="0" w:space="0" w:color="auto"/>
            <w:right w:val="none" w:sz="0" w:space="0" w:color="auto"/>
          </w:divBdr>
        </w:div>
        <w:div w:id="1325859341">
          <w:marLeft w:val="450"/>
          <w:marRight w:val="450"/>
          <w:marTop w:val="0"/>
          <w:marBottom w:val="0"/>
          <w:divBdr>
            <w:top w:val="none" w:sz="0" w:space="0" w:color="auto"/>
            <w:left w:val="none" w:sz="0" w:space="0" w:color="auto"/>
            <w:bottom w:val="none" w:sz="0" w:space="0" w:color="auto"/>
            <w:right w:val="none" w:sz="0" w:space="0" w:color="auto"/>
          </w:divBdr>
        </w:div>
      </w:divsChild>
    </w:div>
    <w:div w:id="987634022">
      <w:bodyDiv w:val="1"/>
      <w:marLeft w:val="0"/>
      <w:marRight w:val="0"/>
      <w:marTop w:val="0"/>
      <w:marBottom w:val="0"/>
      <w:divBdr>
        <w:top w:val="none" w:sz="0" w:space="0" w:color="auto"/>
        <w:left w:val="none" w:sz="0" w:space="0" w:color="auto"/>
        <w:bottom w:val="none" w:sz="0" w:space="0" w:color="auto"/>
        <w:right w:val="none" w:sz="0" w:space="0" w:color="auto"/>
      </w:divBdr>
    </w:div>
    <w:div w:id="1017274790">
      <w:bodyDiv w:val="1"/>
      <w:marLeft w:val="0"/>
      <w:marRight w:val="0"/>
      <w:marTop w:val="0"/>
      <w:marBottom w:val="0"/>
      <w:divBdr>
        <w:top w:val="none" w:sz="0" w:space="0" w:color="auto"/>
        <w:left w:val="none" w:sz="0" w:space="0" w:color="auto"/>
        <w:bottom w:val="none" w:sz="0" w:space="0" w:color="auto"/>
        <w:right w:val="none" w:sz="0" w:space="0" w:color="auto"/>
      </w:divBdr>
    </w:div>
    <w:div w:id="1070999030">
      <w:bodyDiv w:val="1"/>
      <w:marLeft w:val="0"/>
      <w:marRight w:val="0"/>
      <w:marTop w:val="0"/>
      <w:marBottom w:val="0"/>
      <w:divBdr>
        <w:top w:val="none" w:sz="0" w:space="0" w:color="auto"/>
        <w:left w:val="none" w:sz="0" w:space="0" w:color="auto"/>
        <w:bottom w:val="none" w:sz="0" w:space="0" w:color="auto"/>
        <w:right w:val="none" w:sz="0" w:space="0" w:color="auto"/>
      </w:divBdr>
      <w:divsChild>
        <w:div w:id="1867521838">
          <w:marLeft w:val="450"/>
          <w:marRight w:val="450"/>
          <w:marTop w:val="0"/>
          <w:marBottom w:val="0"/>
          <w:divBdr>
            <w:top w:val="none" w:sz="0" w:space="0" w:color="auto"/>
            <w:left w:val="none" w:sz="0" w:space="0" w:color="auto"/>
            <w:bottom w:val="none" w:sz="0" w:space="0" w:color="auto"/>
            <w:right w:val="none" w:sz="0" w:space="0" w:color="auto"/>
          </w:divBdr>
        </w:div>
      </w:divsChild>
    </w:div>
    <w:div w:id="1074280078">
      <w:bodyDiv w:val="1"/>
      <w:marLeft w:val="0"/>
      <w:marRight w:val="0"/>
      <w:marTop w:val="0"/>
      <w:marBottom w:val="0"/>
      <w:divBdr>
        <w:top w:val="none" w:sz="0" w:space="0" w:color="auto"/>
        <w:left w:val="none" w:sz="0" w:space="0" w:color="auto"/>
        <w:bottom w:val="none" w:sz="0" w:space="0" w:color="auto"/>
        <w:right w:val="none" w:sz="0" w:space="0" w:color="auto"/>
      </w:divBdr>
    </w:div>
    <w:div w:id="1105078385">
      <w:bodyDiv w:val="1"/>
      <w:marLeft w:val="0"/>
      <w:marRight w:val="0"/>
      <w:marTop w:val="0"/>
      <w:marBottom w:val="0"/>
      <w:divBdr>
        <w:top w:val="none" w:sz="0" w:space="0" w:color="auto"/>
        <w:left w:val="none" w:sz="0" w:space="0" w:color="auto"/>
        <w:bottom w:val="none" w:sz="0" w:space="0" w:color="auto"/>
        <w:right w:val="none" w:sz="0" w:space="0" w:color="auto"/>
      </w:divBdr>
    </w:div>
    <w:div w:id="1136951149">
      <w:bodyDiv w:val="1"/>
      <w:marLeft w:val="0"/>
      <w:marRight w:val="0"/>
      <w:marTop w:val="0"/>
      <w:marBottom w:val="0"/>
      <w:divBdr>
        <w:top w:val="none" w:sz="0" w:space="0" w:color="auto"/>
        <w:left w:val="none" w:sz="0" w:space="0" w:color="auto"/>
        <w:bottom w:val="none" w:sz="0" w:space="0" w:color="auto"/>
        <w:right w:val="none" w:sz="0" w:space="0" w:color="auto"/>
      </w:divBdr>
      <w:divsChild>
        <w:div w:id="33241958">
          <w:marLeft w:val="450"/>
          <w:marRight w:val="450"/>
          <w:marTop w:val="0"/>
          <w:marBottom w:val="0"/>
          <w:divBdr>
            <w:top w:val="none" w:sz="0" w:space="0" w:color="auto"/>
            <w:left w:val="none" w:sz="0" w:space="0" w:color="auto"/>
            <w:bottom w:val="none" w:sz="0" w:space="0" w:color="auto"/>
            <w:right w:val="none" w:sz="0" w:space="0" w:color="auto"/>
          </w:divBdr>
        </w:div>
      </w:divsChild>
    </w:div>
    <w:div w:id="1172716328">
      <w:bodyDiv w:val="1"/>
      <w:marLeft w:val="0"/>
      <w:marRight w:val="0"/>
      <w:marTop w:val="0"/>
      <w:marBottom w:val="0"/>
      <w:divBdr>
        <w:top w:val="none" w:sz="0" w:space="0" w:color="auto"/>
        <w:left w:val="none" w:sz="0" w:space="0" w:color="auto"/>
        <w:bottom w:val="none" w:sz="0" w:space="0" w:color="auto"/>
        <w:right w:val="none" w:sz="0" w:space="0" w:color="auto"/>
      </w:divBdr>
    </w:div>
    <w:div w:id="1276055317">
      <w:bodyDiv w:val="1"/>
      <w:marLeft w:val="0"/>
      <w:marRight w:val="0"/>
      <w:marTop w:val="0"/>
      <w:marBottom w:val="0"/>
      <w:divBdr>
        <w:top w:val="none" w:sz="0" w:space="0" w:color="auto"/>
        <w:left w:val="none" w:sz="0" w:space="0" w:color="auto"/>
        <w:bottom w:val="none" w:sz="0" w:space="0" w:color="auto"/>
        <w:right w:val="none" w:sz="0" w:space="0" w:color="auto"/>
      </w:divBdr>
    </w:div>
    <w:div w:id="1342852666">
      <w:bodyDiv w:val="1"/>
      <w:marLeft w:val="0"/>
      <w:marRight w:val="0"/>
      <w:marTop w:val="0"/>
      <w:marBottom w:val="0"/>
      <w:divBdr>
        <w:top w:val="none" w:sz="0" w:space="0" w:color="auto"/>
        <w:left w:val="none" w:sz="0" w:space="0" w:color="auto"/>
        <w:bottom w:val="none" w:sz="0" w:space="0" w:color="auto"/>
        <w:right w:val="none" w:sz="0" w:space="0" w:color="auto"/>
      </w:divBdr>
    </w:div>
    <w:div w:id="1360548916">
      <w:bodyDiv w:val="1"/>
      <w:marLeft w:val="0"/>
      <w:marRight w:val="0"/>
      <w:marTop w:val="0"/>
      <w:marBottom w:val="0"/>
      <w:divBdr>
        <w:top w:val="none" w:sz="0" w:space="0" w:color="auto"/>
        <w:left w:val="none" w:sz="0" w:space="0" w:color="auto"/>
        <w:bottom w:val="none" w:sz="0" w:space="0" w:color="auto"/>
        <w:right w:val="none" w:sz="0" w:space="0" w:color="auto"/>
      </w:divBdr>
    </w:div>
    <w:div w:id="1414665783">
      <w:bodyDiv w:val="1"/>
      <w:marLeft w:val="0"/>
      <w:marRight w:val="0"/>
      <w:marTop w:val="0"/>
      <w:marBottom w:val="0"/>
      <w:divBdr>
        <w:top w:val="none" w:sz="0" w:space="0" w:color="auto"/>
        <w:left w:val="none" w:sz="0" w:space="0" w:color="auto"/>
        <w:bottom w:val="none" w:sz="0" w:space="0" w:color="auto"/>
        <w:right w:val="none" w:sz="0" w:space="0" w:color="auto"/>
      </w:divBdr>
    </w:div>
    <w:div w:id="1418208498">
      <w:bodyDiv w:val="1"/>
      <w:marLeft w:val="0"/>
      <w:marRight w:val="0"/>
      <w:marTop w:val="0"/>
      <w:marBottom w:val="0"/>
      <w:divBdr>
        <w:top w:val="none" w:sz="0" w:space="0" w:color="auto"/>
        <w:left w:val="none" w:sz="0" w:space="0" w:color="auto"/>
        <w:bottom w:val="none" w:sz="0" w:space="0" w:color="auto"/>
        <w:right w:val="none" w:sz="0" w:space="0" w:color="auto"/>
      </w:divBdr>
    </w:div>
    <w:div w:id="1419255916">
      <w:bodyDiv w:val="1"/>
      <w:marLeft w:val="0"/>
      <w:marRight w:val="0"/>
      <w:marTop w:val="0"/>
      <w:marBottom w:val="0"/>
      <w:divBdr>
        <w:top w:val="none" w:sz="0" w:space="0" w:color="auto"/>
        <w:left w:val="none" w:sz="0" w:space="0" w:color="auto"/>
        <w:bottom w:val="none" w:sz="0" w:space="0" w:color="auto"/>
        <w:right w:val="none" w:sz="0" w:space="0" w:color="auto"/>
      </w:divBdr>
    </w:div>
    <w:div w:id="1434787159">
      <w:bodyDiv w:val="1"/>
      <w:marLeft w:val="0"/>
      <w:marRight w:val="0"/>
      <w:marTop w:val="0"/>
      <w:marBottom w:val="0"/>
      <w:divBdr>
        <w:top w:val="none" w:sz="0" w:space="0" w:color="auto"/>
        <w:left w:val="none" w:sz="0" w:space="0" w:color="auto"/>
        <w:bottom w:val="none" w:sz="0" w:space="0" w:color="auto"/>
        <w:right w:val="none" w:sz="0" w:space="0" w:color="auto"/>
      </w:divBdr>
    </w:div>
    <w:div w:id="1435370058">
      <w:bodyDiv w:val="1"/>
      <w:marLeft w:val="0"/>
      <w:marRight w:val="0"/>
      <w:marTop w:val="0"/>
      <w:marBottom w:val="0"/>
      <w:divBdr>
        <w:top w:val="none" w:sz="0" w:space="0" w:color="auto"/>
        <w:left w:val="none" w:sz="0" w:space="0" w:color="auto"/>
        <w:bottom w:val="none" w:sz="0" w:space="0" w:color="auto"/>
        <w:right w:val="none" w:sz="0" w:space="0" w:color="auto"/>
      </w:divBdr>
    </w:div>
    <w:div w:id="1505894790">
      <w:bodyDiv w:val="1"/>
      <w:marLeft w:val="0"/>
      <w:marRight w:val="0"/>
      <w:marTop w:val="0"/>
      <w:marBottom w:val="0"/>
      <w:divBdr>
        <w:top w:val="none" w:sz="0" w:space="0" w:color="auto"/>
        <w:left w:val="none" w:sz="0" w:space="0" w:color="auto"/>
        <w:bottom w:val="none" w:sz="0" w:space="0" w:color="auto"/>
        <w:right w:val="none" w:sz="0" w:space="0" w:color="auto"/>
      </w:divBdr>
      <w:divsChild>
        <w:div w:id="265508364">
          <w:marLeft w:val="0"/>
          <w:marRight w:val="0"/>
          <w:marTop w:val="0"/>
          <w:marBottom w:val="0"/>
          <w:divBdr>
            <w:top w:val="none" w:sz="0" w:space="0" w:color="auto"/>
            <w:left w:val="none" w:sz="0" w:space="0" w:color="auto"/>
            <w:bottom w:val="none" w:sz="0" w:space="0" w:color="auto"/>
            <w:right w:val="none" w:sz="0" w:space="0" w:color="auto"/>
          </w:divBdr>
        </w:div>
        <w:div w:id="620843676">
          <w:marLeft w:val="0"/>
          <w:marRight w:val="0"/>
          <w:marTop w:val="0"/>
          <w:marBottom w:val="0"/>
          <w:divBdr>
            <w:top w:val="none" w:sz="0" w:space="0" w:color="auto"/>
            <w:left w:val="none" w:sz="0" w:space="0" w:color="auto"/>
            <w:bottom w:val="none" w:sz="0" w:space="0" w:color="auto"/>
            <w:right w:val="none" w:sz="0" w:space="0" w:color="auto"/>
          </w:divBdr>
        </w:div>
      </w:divsChild>
    </w:div>
    <w:div w:id="1552888126">
      <w:bodyDiv w:val="1"/>
      <w:marLeft w:val="0"/>
      <w:marRight w:val="0"/>
      <w:marTop w:val="0"/>
      <w:marBottom w:val="0"/>
      <w:divBdr>
        <w:top w:val="none" w:sz="0" w:space="0" w:color="auto"/>
        <w:left w:val="none" w:sz="0" w:space="0" w:color="auto"/>
        <w:bottom w:val="none" w:sz="0" w:space="0" w:color="auto"/>
        <w:right w:val="none" w:sz="0" w:space="0" w:color="auto"/>
      </w:divBdr>
    </w:div>
    <w:div w:id="1561596576">
      <w:bodyDiv w:val="1"/>
      <w:marLeft w:val="0"/>
      <w:marRight w:val="0"/>
      <w:marTop w:val="0"/>
      <w:marBottom w:val="0"/>
      <w:divBdr>
        <w:top w:val="none" w:sz="0" w:space="0" w:color="auto"/>
        <w:left w:val="none" w:sz="0" w:space="0" w:color="auto"/>
        <w:bottom w:val="none" w:sz="0" w:space="0" w:color="auto"/>
        <w:right w:val="none" w:sz="0" w:space="0" w:color="auto"/>
      </w:divBdr>
    </w:div>
    <w:div w:id="1585606287">
      <w:bodyDiv w:val="1"/>
      <w:marLeft w:val="0"/>
      <w:marRight w:val="0"/>
      <w:marTop w:val="0"/>
      <w:marBottom w:val="0"/>
      <w:divBdr>
        <w:top w:val="none" w:sz="0" w:space="0" w:color="auto"/>
        <w:left w:val="none" w:sz="0" w:space="0" w:color="auto"/>
        <w:bottom w:val="none" w:sz="0" w:space="0" w:color="auto"/>
        <w:right w:val="none" w:sz="0" w:space="0" w:color="auto"/>
      </w:divBdr>
    </w:div>
    <w:div w:id="1627853219">
      <w:bodyDiv w:val="1"/>
      <w:marLeft w:val="0"/>
      <w:marRight w:val="0"/>
      <w:marTop w:val="0"/>
      <w:marBottom w:val="0"/>
      <w:divBdr>
        <w:top w:val="none" w:sz="0" w:space="0" w:color="auto"/>
        <w:left w:val="none" w:sz="0" w:space="0" w:color="auto"/>
        <w:bottom w:val="none" w:sz="0" w:space="0" w:color="auto"/>
        <w:right w:val="none" w:sz="0" w:space="0" w:color="auto"/>
      </w:divBdr>
    </w:div>
    <w:div w:id="1700668429">
      <w:bodyDiv w:val="1"/>
      <w:marLeft w:val="0"/>
      <w:marRight w:val="0"/>
      <w:marTop w:val="0"/>
      <w:marBottom w:val="0"/>
      <w:divBdr>
        <w:top w:val="none" w:sz="0" w:space="0" w:color="auto"/>
        <w:left w:val="none" w:sz="0" w:space="0" w:color="auto"/>
        <w:bottom w:val="none" w:sz="0" w:space="0" w:color="auto"/>
        <w:right w:val="none" w:sz="0" w:space="0" w:color="auto"/>
      </w:divBdr>
    </w:div>
    <w:div w:id="1702051265">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91894385">
      <w:bodyDiv w:val="1"/>
      <w:marLeft w:val="0"/>
      <w:marRight w:val="0"/>
      <w:marTop w:val="0"/>
      <w:marBottom w:val="0"/>
      <w:divBdr>
        <w:top w:val="none" w:sz="0" w:space="0" w:color="auto"/>
        <w:left w:val="none" w:sz="0" w:space="0" w:color="auto"/>
        <w:bottom w:val="none" w:sz="0" w:space="0" w:color="auto"/>
        <w:right w:val="none" w:sz="0" w:space="0" w:color="auto"/>
      </w:divBdr>
      <w:divsChild>
        <w:div w:id="862280429">
          <w:marLeft w:val="450"/>
          <w:marRight w:val="450"/>
          <w:marTop w:val="0"/>
          <w:marBottom w:val="0"/>
          <w:divBdr>
            <w:top w:val="none" w:sz="0" w:space="0" w:color="auto"/>
            <w:left w:val="none" w:sz="0" w:space="0" w:color="auto"/>
            <w:bottom w:val="none" w:sz="0" w:space="0" w:color="auto"/>
            <w:right w:val="none" w:sz="0" w:space="0" w:color="auto"/>
          </w:divBdr>
        </w:div>
      </w:divsChild>
    </w:div>
    <w:div w:id="1814172602">
      <w:bodyDiv w:val="1"/>
      <w:marLeft w:val="0"/>
      <w:marRight w:val="0"/>
      <w:marTop w:val="0"/>
      <w:marBottom w:val="0"/>
      <w:divBdr>
        <w:top w:val="none" w:sz="0" w:space="0" w:color="auto"/>
        <w:left w:val="none" w:sz="0" w:space="0" w:color="auto"/>
        <w:bottom w:val="none" w:sz="0" w:space="0" w:color="auto"/>
        <w:right w:val="none" w:sz="0" w:space="0" w:color="auto"/>
      </w:divBdr>
    </w:div>
    <w:div w:id="1856730326">
      <w:bodyDiv w:val="1"/>
      <w:marLeft w:val="0"/>
      <w:marRight w:val="0"/>
      <w:marTop w:val="0"/>
      <w:marBottom w:val="0"/>
      <w:divBdr>
        <w:top w:val="none" w:sz="0" w:space="0" w:color="auto"/>
        <w:left w:val="none" w:sz="0" w:space="0" w:color="auto"/>
        <w:bottom w:val="none" w:sz="0" w:space="0" w:color="auto"/>
        <w:right w:val="none" w:sz="0" w:space="0" w:color="auto"/>
      </w:divBdr>
    </w:div>
    <w:div w:id="2020501523">
      <w:bodyDiv w:val="1"/>
      <w:marLeft w:val="0"/>
      <w:marRight w:val="0"/>
      <w:marTop w:val="0"/>
      <w:marBottom w:val="0"/>
      <w:divBdr>
        <w:top w:val="none" w:sz="0" w:space="0" w:color="auto"/>
        <w:left w:val="none" w:sz="0" w:space="0" w:color="auto"/>
        <w:bottom w:val="none" w:sz="0" w:space="0" w:color="auto"/>
        <w:right w:val="none" w:sz="0" w:space="0" w:color="auto"/>
      </w:divBdr>
    </w:div>
    <w:div w:id="207874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5/final-keyword-in-java-20-salient.html" TargetMode="External"/><Relationship Id="rId13" Type="http://schemas.openxmlformats.org/officeDocument/2006/relationships/image" Target="media/image3.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s://docs.oracle.com/javase/tutorial/java/javaOO/anonymousclasses.html" TargetMode="External"/><Relationship Id="rId4" Type="http://schemas.openxmlformats.org/officeDocument/2006/relationships/settings" Target="settings.xml"/><Relationship Id="rId9" Type="http://schemas.openxmlformats.org/officeDocument/2006/relationships/hyperlink" Target="https://docs.oracle.com/javase/tutorial/java/javaOO/localclasses.html" TargetMode="External"/><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5739</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Eaton Corp</Company>
  <LinksUpToDate>false</LinksUpToDate>
  <CharactersWithSpaces>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  Bhaskar</cp:lastModifiedBy>
  <cp:revision>355</cp:revision>
  <dcterms:created xsi:type="dcterms:W3CDTF">2016-01-01T09:53:00Z</dcterms:created>
  <dcterms:modified xsi:type="dcterms:W3CDTF">2016-12-23T13:13:00Z</dcterms:modified>
</cp:coreProperties>
</file>