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29D2" w14:textId="6563A133" w:rsidR="00442DF3" w:rsidRPr="00E46DCB" w:rsidRDefault="00325D34" w:rsidP="00442DF3">
      <w:pPr>
        <w:autoSpaceDE w:val="0"/>
        <w:autoSpaceDN w:val="0"/>
        <w:adjustRightInd w:val="0"/>
        <w:jc w:val="center"/>
        <w:rPr>
          <w:rFonts w:ascii="Verdana" w:hAnsi="Verdana" w:cs="Helvetica"/>
          <w:b/>
          <w:sz w:val="28"/>
          <w:szCs w:val="28"/>
          <w:u w:val="single"/>
        </w:rPr>
      </w:pPr>
      <w:r>
        <w:rPr>
          <w:rFonts w:ascii="Verdana" w:hAnsi="Verdana" w:cs="Helvetica"/>
          <w:b/>
          <w:sz w:val="28"/>
          <w:szCs w:val="28"/>
          <w:u w:val="single"/>
        </w:rPr>
        <w:t>CSCE5200</w:t>
      </w:r>
      <w:r w:rsidR="00442DF3" w:rsidRPr="00E46DCB">
        <w:rPr>
          <w:rFonts w:ascii="Verdana" w:hAnsi="Verdana" w:cs="Helvetica"/>
          <w:b/>
          <w:sz w:val="28"/>
          <w:szCs w:val="28"/>
          <w:u w:val="single"/>
        </w:rPr>
        <w:t xml:space="preserve"> Information Retrieval</w:t>
      </w:r>
    </w:p>
    <w:p w14:paraId="2A744823" w14:textId="4D4C0A42" w:rsidR="00442DF3" w:rsidRPr="00E46DCB" w:rsidRDefault="00442DF3" w:rsidP="00442DF3">
      <w:pPr>
        <w:autoSpaceDE w:val="0"/>
        <w:autoSpaceDN w:val="0"/>
        <w:adjustRightInd w:val="0"/>
        <w:jc w:val="center"/>
        <w:rPr>
          <w:rFonts w:ascii="Verdana" w:hAnsi="Verdana" w:cs="Helvetica"/>
          <w:sz w:val="28"/>
          <w:szCs w:val="28"/>
        </w:rPr>
      </w:pPr>
    </w:p>
    <w:p w14:paraId="7F3B30CE" w14:textId="70F1BEEA" w:rsidR="00442DF3" w:rsidRPr="00AD3DA5" w:rsidRDefault="00713588" w:rsidP="00AD3DA5">
      <w:pPr>
        <w:autoSpaceDE w:val="0"/>
        <w:autoSpaceDN w:val="0"/>
        <w:adjustRightInd w:val="0"/>
        <w:jc w:val="center"/>
        <w:rPr>
          <w:rFonts w:ascii="Verdana" w:hAnsi="Verdana" w:cs="Helvetica"/>
          <w:sz w:val="28"/>
          <w:szCs w:val="28"/>
        </w:rPr>
      </w:pPr>
      <w:r>
        <w:rPr>
          <w:rFonts w:ascii="Verdana" w:hAnsi="Verdana" w:cs="Helvetica"/>
          <w:sz w:val="28"/>
          <w:szCs w:val="28"/>
        </w:rPr>
        <w:t>Pro</w:t>
      </w:r>
      <w:r w:rsidR="00AD3DA5">
        <w:rPr>
          <w:rFonts w:ascii="Verdana" w:hAnsi="Verdana" w:cs="Helvetica"/>
          <w:sz w:val="28"/>
          <w:szCs w:val="28"/>
        </w:rPr>
        <w:t>ject Phase</w:t>
      </w:r>
      <w:r w:rsidR="00442DF3" w:rsidRPr="00E46DCB">
        <w:rPr>
          <w:rFonts w:ascii="Verdana" w:hAnsi="Verdana" w:cs="Helvetica"/>
          <w:sz w:val="28"/>
          <w:szCs w:val="28"/>
        </w:rPr>
        <w:t xml:space="preserve"> 2: Search Engine Index Construction</w:t>
      </w:r>
    </w:p>
    <w:p w14:paraId="1CCC3D0F" w14:textId="77777777" w:rsidR="00442DF3" w:rsidRPr="00E46DCB" w:rsidRDefault="00442DF3" w:rsidP="00442DF3">
      <w:pPr>
        <w:autoSpaceDE w:val="0"/>
        <w:autoSpaceDN w:val="0"/>
        <w:adjustRightInd w:val="0"/>
        <w:rPr>
          <w:rFonts w:ascii="Verdana" w:hAnsi="Verdana" w:cs="Helvetica"/>
        </w:rPr>
      </w:pPr>
    </w:p>
    <w:p w14:paraId="624F236B" w14:textId="6B5F0CC2" w:rsidR="00442DF3" w:rsidRPr="00E46DCB" w:rsidRDefault="00442DF3" w:rsidP="00442DF3">
      <w:pPr>
        <w:autoSpaceDE w:val="0"/>
        <w:autoSpaceDN w:val="0"/>
        <w:adjustRightInd w:val="0"/>
        <w:rPr>
          <w:rFonts w:ascii="Verdana" w:hAnsi="Verdana" w:cs="Helvetica"/>
          <w:b/>
        </w:rPr>
      </w:pPr>
      <w:r w:rsidRPr="00E46DCB">
        <w:rPr>
          <w:rFonts w:ascii="Verdana" w:hAnsi="Verdana" w:cs="Helvetica"/>
          <w:b/>
        </w:rPr>
        <w:t>Project</w:t>
      </w:r>
      <w:r w:rsidR="00AD3DA5">
        <w:rPr>
          <w:rFonts w:ascii="Verdana" w:hAnsi="Verdana" w:cs="Helvetica"/>
          <w:b/>
        </w:rPr>
        <w:t xml:space="preserve"> Phase 2</w:t>
      </w:r>
      <w:r w:rsidRPr="00E46DCB">
        <w:rPr>
          <w:rFonts w:ascii="Verdana" w:hAnsi="Verdana" w:cs="Helvetica"/>
          <w:b/>
        </w:rPr>
        <w:t xml:space="preserve"> Description:</w:t>
      </w:r>
    </w:p>
    <w:p w14:paraId="110E97D7" w14:textId="77777777" w:rsidR="00442DF3" w:rsidRPr="00E46DCB" w:rsidRDefault="00442DF3" w:rsidP="00442DF3">
      <w:pPr>
        <w:autoSpaceDE w:val="0"/>
        <w:autoSpaceDN w:val="0"/>
        <w:adjustRightInd w:val="0"/>
        <w:rPr>
          <w:rFonts w:ascii="Verdana" w:hAnsi="Verdana" w:cs="Helvetica"/>
        </w:rPr>
      </w:pPr>
    </w:p>
    <w:p w14:paraId="77E3D005" w14:textId="77777777" w:rsidR="00442DF3" w:rsidRPr="00E46DCB" w:rsidRDefault="00442DF3" w:rsidP="00442DF3">
      <w:p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Helvetica"/>
        </w:rPr>
        <w:t xml:space="preserve">An IR Engine includes the following three major components: </w:t>
      </w:r>
    </w:p>
    <w:p w14:paraId="79B04381" w14:textId="77777777" w:rsidR="00442DF3" w:rsidRPr="00E46DCB" w:rsidRDefault="00442DF3" w:rsidP="00442DF3">
      <w:pPr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Arial"/>
          <w:iCs/>
        </w:rPr>
        <w:t>Text parser</w:t>
      </w:r>
    </w:p>
    <w:p w14:paraId="7A1A9715" w14:textId="77777777" w:rsidR="00442DF3" w:rsidRPr="00E46DCB" w:rsidRDefault="00442DF3" w:rsidP="00442DF3">
      <w:pPr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Arial"/>
          <w:iCs/>
        </w:rPr>
      </w:pPr>
      <w:r w:rsidRPr="00E46DCB">
        <w:rPr>
          <w:rFonts w:ascii="Verdana" w:hAnsi="Verdana" w:cs="Arial"/>
          <w:iCs/>
        </w:rPr>
        <w:t>Indexer</w:t>
      </w:r>
    </w:p>
    <w:p w14:paraId="6922FE22" w14:textId="77777777" w:rsidR="00442DF3" w:rsidRPr="00E46DCB" w:rsidRDefault="00442DF3" w:rsidP="00442DF3">
      <w:pPr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Arial"/>
          <w:iCs/>
        </w:rPr>
      </w:pPr>
      <w:r w:rsidRPr="00E46DCB">
        <w:rPr>
          <w:rFonts w:ascii="Verdana" w:hAnsi="Verdana" w:cs="Arial"/>
          <w:iCs/>
        </w:rPr>
        <w:t>Retriever</w:t>
      </w:r>
    </w:p>
    <w:p w14:paraId="7E7C41C7" w14:textId="77777777" w:rsidR="00442DF3" w:rsidRPr="00E46DCB" w:rsidRDefault="00442DF3" w:rsidP="00442DF3">
      <w:pPr>
        <w:autoSpaceDE w:val="0"/>
        <w:autoSpaceDN w:val="0"/>
        <w:adjustRightInd w:val="0"/>
        <w:rPr>
          <w:rFonts w:ascii="Verdana" w:hAnsi="Verdana" w:cs="Helvetica"/>
        </w:rPr>
      </w:pPr>
    </w:p>
    <w:p w14:paraId="7FF470EA" w14:textId="5B1BDF9B" w:rsidR="00442DF3" w:rsidRDefault="00442DF3" w:rsidP="0023004F">
      <w:p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Helvetica"/>
        </w:rPr>
        <w:t>For this p</w:t>
      </w:r>
      <w:r w:rsidR="00AD3DA5">
        <w:rPr>
          <w:rFonts w:ascii="Verdana" w:hAnsi="Verdana" w:cs="Helvetica"/>
        </w:rPr>
        <w:t>hase</w:t>
      </w:r>
      <w:r w:rsidRPr="00E46DCB">
        <w:rPr>
          <w:rFonts w:ascii="Verdana" w:hAnsi="Verdana" w:cs="Helvetica"/>
        </w:rPr>
        <w:t xml:space="preserve">, </w:t>
      </w:r>
      <w:r w:rsidR="0038136F">
        <w:rPr>
          <w:rFonts w:ascii="Verdana" w:hAnsi="Verdana" w:cs="Helvetica"/>
        </w:rPr>
        <w:t>you are asked</w:t>
      </w:r>
      <w:r w:rsidRPr="00E46DCB">
        <w:rPr>
          <w:rFonts w:ascii="Verdana" w:hAnsi="Verdana" w:cs="Helvetica"/>
        </w:rPr>
        <w:t xml:space="preserve"> to build the </w:t>
      </w:r>
      <w:r w:rsidRPr="00E46DCB">
        <w:rPr>
          <w:rFonts w:ascii="Verdana" w:hAnsi="Verdana" w:cs="Arial"/>
          <w:iCs/>
        </w:rPr>
        <w:t xml:space="preserve">Indexer. </w:t>
      </w:r>
      <w:r w:rsidRPr="00E46DCB">
        <w:rPr>
          <w:rFonts w:ascii="Verdana" w:hAnsi="Verdana" w:cs="Helvetica"/>
        </w:rPr>
        <w:t>It will include building a forward</w:t>
      </w:r>
      <w:r>
        <w:rPr>
          <w:rFonts w:ascii="Verdana" w:hAnsi="Verdana" w:cs="Helvetica"/>
        </w:rPr>
        <w:t xml:space="preserve"> </w:t>
      </w:r>
      <w:r w:rsidRPr="00E46DCB">
        <w:rPr>
          <w:rFonts w:ascii="Verdana" w:hAnsi="Verdana" w:cs="Helvetica"/>
        </w:rPr>
        <w:t>index and an inverted index for a large document collection. You will use this</w:t>
      </w:r>
      <w:r>
        <w:rPr>
          <w:rFonts w:ascii="Verdana" w:hAnsi="Verdana" w:cs="Helvetica"/>
        </w:rPr>
        <w:t xml:space="preserve"> </w:t>
      </w:r>
      <w:r w:rsidRPr="00E46DCB">
        <w:rPr>
          <w:rFonts w:ascii="Verdana" w:hAnsi="Verdana" w:cs="Helvetica"/>
        </w:rPr>
        <w:t>in</w:t>
      </w:r>
      <w:r w:rsidR="00713588">
        <w:rPr>
          <w:rFonts w:ascii="Verdana" w:hAnsi="Verdana" w:cs="Helvetica"/>
        </w:rPr>
        <w:t xml:space="preserve">frastructure in the next </w:t>
      </w:r>
      <w:r w:rsidR="00AD3DA5">
        <w:rPr>
          <w:rFonts w:ascii="Verdana" w:hAnsi="Verdana" w:cs="Helvetica"/>
        </w:rPr>
        <w:t>phase</w:t>
      </w:r>
      <w:r w:rsidRPr="00E46DCB">
        <w:rPr>
          <w:rFonts w:ascii="Verdana" w:hAnsi="Verdana" w:cs="Helvetica"/>
        </w:rPr>
        <w:t xml:space="preserve"> which involves implementing the query processing and</w:t>
      </w:r>
      <w:r>
        <w:rPr>
          <w:rFonts w:ascii="Verdana" w:hAnsi="Verdana" w:cs="Helvetica"/>
        </w:rPr>
        <w:t xml:space="preserve"> </w:t>
      </w:r>
      <w:r w:rsidRPr="00E46DCB">
        <w:rPr>
          <w:rFonts w:ascii="Verdana" w:hAnsi="Verdana" w:cs="Helvetica"/>
        </w:rPr>
        <w:t>retrieval portion of the vector space model for IR.</w:t>
      </w:r>
    </w:p>
    <w:p w14:paraId="5F9CCA80" w14:textId="77777777" w:rsidR="00EA2E31" w:rsidRDefault="00EA2E31" w:rsidP="0023004F">
      <w:pPr>
        <w:autoSpaceDE w:val="0"/>
        <w:autoSpaceDN w:val="0"/>
        <w:adjustRightInd w:val="0"/>
        <w:rPr>
          <w:rFonts w:ascii="Verdana" w:hAnsi="Verdana" w:cs="Helvetica"/>
        </w:rPr>
      </w:pPr>
    </w:p>
    <w:p w14:paraId="1D117654" w14:textId="77777777" w:rsidR="00EA2E31" w:rsidRDefault="00EA2E31" w:rsidP="00EA2E31">
      <w:pPr>
        <w:autoSpaceDE w:val="0"/>
        <w:autoSpaceDN w:val="0"/>
        <w:adjustRightInd w:val="0"/>
        <w:rPr>
          <w:rFonts w:ascii="Verdana" w:hAnsi="Verdana" w:cs="Helvetica"/>
          <w:b/>
          <w:bCs/>
        </w:rPr>
      </w:pPr>
      <w:r w:rsidRPr="00EA2E31">
        <w:rPr>
          <w:rFonts w:ascii="Verdana" w:hAnsi="Verdana" w:cs="Helvetica"/>
          <w:b/>
          <w:bCs/>
        </w:rPr>
        <w:t>Forward Index</w:t>
      </w:r>
    </w:p>
    <w:p w14:paraId="41F54896" w14:textId="77777777" w:rsidR="00EA2E31" w:rsidRPr="00EA2E31" w:rsidRDefault="00EA2E31" w:rsidP="00EA2E31">
      <w:pPr>
        <w:spacing w:before="100" w:beforeAutospacing="1" w:after="100" w:afterAutospacing="1"/>
        <w:rPr>
          <w:rFonts w:ascii="Verdana" w:eastAsia="SimSun" w:hAnsi="Verdana"/>
          <w:lang w:eastAsia="zh-CN"/>
        </w:rPr>
      </w:pPr>
      <w:r w:rsidRPr="00EA2E31">
        <w:rPr>
          <w:rFonts w:ascii="Verdana" w:eastAsia="SimSun" w:hAnsi="Verdana"/>
          <w:lang w:eastAsia="zh-CN"/>
        </w:rPr>
        <w:t>The forward index stores a list of words for each document. The following is an illustration of the forward index: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5"/>
        <w:gridCol w:w="5490"/>
      </w:tblGrid>
      <w:tr w:rsidR="00EA2E31" w:rsidRPr="00EA2E31" w14:paraId="4BFF67BE" w14:textId="77777777">
        <w:trPr>
          <w:tblCellSpacing w:w="15" w:type="dxa"/>
          <w:jc w:val="center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E74AF" w14:textId="77777777" w:rsidR="00EA2E31" w:rsidRPr="00EA2E31" w:rsidRDefault="00EA2E31" w:rsidP="00E33BD7">
            <w:pPr>
              <w:jc w:val="center"/>
              <w:rPr>
                <w:rFonts w:ascii="Verdana" w:hAnsi="Verdana"/>
                <w:lang w:eastAsia="zh-CN"/>
              </w:rPr>
            </w:pPr>
            <w:r w:rsidRPr="00EA2E31">
              <w:rPr>
                <w:rFonts w:ascii="Verdana" w:hAnsi="Verdana"/>
                <w:lang w:eastAsia="zh-CN"/>
              </w:rPr>
              <w:t>Forward Index</w:t>
            </w:r>
          </w:p>
        </w:tc>
      </w:tr>
      <w:tr w:rsidR="00EA2E31" w:rsidRPr="00EA2E31" w14:paraId="29183375" w14:textId="7777777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03BBBC4" w14:textId="77777777" w:rsidR="00EA2E31" w:rsidRPr="00EA2E31" w:rsidRDefault="00EA2E31" w:rsidP="00E33BD7">
            <w:pPr>
              <w:jc w:val="center"/>
              <w:rPr>
                <w:rFonts w:ascii="Verdana" w:hAnsi="Verdana"/>
                <w:b/>
                <w:bCs/>
                <w:lang w:eastAsia="zh-CN"/>
              </w:rPr>
            </w:pPr>
            <w:r w:rsidRPr="00EA2E31">
              <w:rPr>
                <w:rFonts w:ascii="Verdana" w:hAnsi="Verdana"/>
                <w:b/>
                <w:bCs/>
                <w:lang w:eastAsia="zh-CN"/>
              </w:rPr>
              <w:t>Document</w:t>
            </w:r>
          </w:p>
        </w:tc>
        <w:tc>
          <w:tcPr>
            <w:tcW w:w="5445" w:type="dxa"/>
            <w:shd w:val="clear" w:color="auto" w:fill="auto"/>
            <w:vAlign w:val="center"/>
          </w:tcPr>
          <w:p w14:paraId="2E9F1C94" w14:textId="75D913BA" w:rsidR="00EA2E31" w:rsidRPr="00EA2E31" w:rsidRDefault="00AD3DA5" w:rsidP="00AD3DA5">
            <w:pPr>
              <w:rPr>
                <w:rFonts w:ascii="Verdana" w:hAnsi="Verdana"/>
                <w:b/>
                <w:bCs/>
                <w:lang w:eastAsia="zh-CN"/>
              </w:rPr>
            </w:pPr>
            <w:r>
              <w:rPr>
                <w:rFonts w:ascii="Verdana" w:hAnsi="Verdana"/>
                <w:b/>
                <w:bCs/>
                <w:lang w:eastAsia="zh-CN"/>
              </w:rPr>
              <w:t xml:space="preserve">                 </w:t>
            </w:r>
            <w:r w:rsidR="00EA2E31" w:rsidRPr="00EA2E31">
              <w:rPr>
                <w:rFonts w:ascii="Verdana" w:hAnsi="Verdana"/>
                <w:b/>
                <w:bCs/>
                <w:lang w:eastAsia="zh-CN"/>
              </w:rPr>
              <w:t>Words</w:t>
            </w:r>
          </w:p>
        </w:tc>
      </w:tr>
      <w:tr w:rsidR="00EA2E31" w:rsidRPr="00EA2E31" w14:paraId="521FB539" w14:textId="7777777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07AD33E" w14:textId="77777777" w:rsidR="00EA2E31" w:rsidRPr="00EA2E31" w:rsidRDefault="00EA2E31" w:rsidP="00E33BD7">
            <w:pPr>
              <w:rPr>
                <w:rFonts w:ascii="Verdana" w:hAnsi="Verdana"/>
                <w:lang w:eastAsia="zh-CN"/>
              </w:rPr>
            </w:pPr>
            <w:r w:rsidRPr="00EA2E31">
              <w:rPr>
                <w:rFonts w:ascii="Verdana" w:hAnsi="Verdana"/>
                <w:lang w:eastAsia="zh-CN"/>
              </w:rPr>
              <w:t>1</w:t>
            </w:r>
          </w:p>
        </w:tc>
        <w:tc>
          <w:tcPr>
            <w:tcW w:w="5445" w:type="dxa"/>
            <w:shd w:val="clear" w:color="auto" w:fill="auto"/>
            <w:vAlign w:val="center"/>
          </w:tcPr>
          <w:p w14:paraId="2306ACCB" w14:textId="2FC09250" w:rsidR="00EA2E31" w:rsidRPr="00EA2E31" w:rsidRDefault="00AD3DA5" w:rsidP="00E33BD7">
            <w:pPr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 xml:space="preserve">         </w:t>
            </w:r>
            <w:r w:rsidR="00EA2E31" w:rsidRPr="00EA2E31">
              <w:rPr>
                <w:rFonts w:ascii="Verdana" w:hAnsi="Verdana"/>
                <w:lang w:eastAsia="zh-CN"/>
              </w:rPr>
              <w:t xml:space="preserve">cow </w:t>
            </w:r>
            <w:r w:rsidR="00846E38" w:rsidRPr="00EA2E31">
              <w:rPr>
                <w:rFonts w:ascii="Verdana" w:hAnsi="Verdana"/>
                <w:lang w:eastAsia="zh-CN"/>
              </w:rPr>
              <w:t>2; moon</w:t>
            </w:r>
            <w:r w:rsidR="00EA2E31" w:rsidRPr="00EA2E31">
              <w:rPr>
                <w:rFonts w:ascii="Verdana" w:hAnsi="Verdana"/>
                <w:lang w:eastAsia="zh-CN"/>
              </w:rPr>
              <w:t xml:space="preserve"> 4; sum 10; …</w:t>
            </w:r>
            <w:proofErr w:type="gramStart"/>
            <w:r w:rsidR="00EA2E31" w:rsidRPr="00EA2E31">
              <w:rPr>
                <w:rFonts w:ascii="Verdana" w:hAnsi="Verdana"/>
                <w:lang w:eastAsia="zh-CN"/>
              </w:rPr>
              <w:t>…..</w:t>
            </w:r>
            <w:proofErr w:type="gramEnd"/>
          </w:p>
        </w:tc>
      </w:tr>
      <w:tr w:rsidR="00EA2E31" w:rsidRPr="00EA2E31" w14:paraId="367B8213" w14:textId="7777777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5781E81" w14:textId="77777777" w:rsidR="00EA2E31" w:rsidRPr="00EA2E31" w:rsidRDefault="00EA2E31" w:rsidP="00E33BD7">
            <w:pPr>
              <w:rPr>
                <w:rFonts w:ascii="Verdana" w:hAnsi="Verdana"/>
                <w:lang w:eastAsia="zh-CN"/>
              </w:rPr>
            </w:pPr>
            <w:r w:rsidRPr="00EA2E31">
              <w:rPr>
                <w:rFonts w:ascii="Verdana" w:hAnsi="Verdana"/>
                <w:lang w:eastAsia="zh-CN"/>
              </w:rPr>
              <w:t>2</w:t>
            </w:r>
          </w:p>
        </w:tc>
        <w:tc>
          <w:tcPr>
            <w:tcW w:w="5445" w:type="dxa"/>
            <w:shd w:val="clear" w:color="auto" w:fill="auto"/>
            <w:vAlign w:val="center"/>
          </w:tcPr>
          <w:p w14:paraId="0C3709B1" w14:textId="6F1C7306" w:rsidR="00EA2E31" w:rsidRPr="00EA2E31" w:rsidRDefault="00AD3DA5" w:rsidP="00E33BD7">
            <w:pPr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 xml:space="preserve">         </w:t>
            </w:r>
            <w:r w:rsidR="00EA2E31" w:rsidRPr="00EA2E31">
              <w:rPr>
                <w:rFonts w:ascii="Verdana" w:hAnsi="Verdana"/>
                <w:lang w:eastAsia="zh-CN"/>
              </w:rPr>
              <w:t>cat 1; hat 6; flower 4; …….</w:t>
            </w:r>
          </w:p>
        </w:tc>
      </w:tr>
      <w:tr w:rsidR="00EA2E31" w:rsidRPr="00EA2E31" w14:paraId="44C4F669" w14:textId="7777777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B39E446" w14:textId="77777777" w:rsidR="00EA2E31" w:rsidRPr="00EA2E31" w:rsidRDefault="00EA2E31" w:rsidP="00E33BD7">
            <w:pPr>
              <w:rPr>
                <w:rFonts w:ascii="Verdana" w:hAnsi="Verdana"/>
                <w:lang w:eastAsia="zh-CN"/>
              </w:rPr>
            </w:pPr>
            <w:r w:rsidRPr="00EA2E31">
              <w:rPr>
                <w:rFonts w:ascii="Verdana" w:hAnsi="Verdana"/>
                <w:lang w:eastAsia="zh-CN"/>
              </w:rPr>
              <w:t>3</w:t>
            </w:r>
          </w:p>
        </w:tc>
        <w:tc>
          <w:tcPr>
            <w:tcW w:w="5445" w:type="dxa"/>
            <w:shd w:val="clear" w:color="auto" w:fill="auto"/>
            <w:vAlign w:val="center"/>
          </w:tcPr>
          <w:p w14:paraId="36F7354F" w14:textId="67CFCE84" w:rsidR="00EA2E31" w:rsidRPr="00EA2E31" w:rsidRDefault="00AD3DA5" w:rsidP="00E33BD7">
            <w:pPr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 xml:space="preserve">         </w:t>
            </w:r>
            <w:r w:rsidR="00EA2E31" w:rsidRPr="00EA2E31">
              <w:rPr>
                <w:rFonts w:ascii="Verdana" w:hAnsi="Verdana"/>
                <w:lang w:eastAsia="zh-CN"/>
              </w:rPr>
              <w:t>dish</w:t>
            </w:r>
            <w:r w:rsidR="00D96534">
              <w:rPr>
                <w:rFonts w:ascii="Verdana" w:hAnsi="Verdana"/>
                <w:lang w:eastAsia="zh-CN"/>
              </w:rPr>
              <w:t xml:space="preserve"> </w:t>
            </w:r>
            <w:r w:rsidR="00EA2E31" w:rsidRPr="00EA2E31">
              <w:rPr>
                <w:rFonts w:ascii="Verdana" w:hAnsi="Verdana"/>
                <w:lang w:eastAsia="zh-CN"/>
              </w:rPr>
              <w:t>5;  spoon 4; ……….</w:t>
            </w:r>
          </w:p>
        </w:tc>
      </w:tr>
    </w:tbl>
    <w:p w14:paraId="532DE466" w14:textId="77777777" w:rsidR="00EA2E31" w:rsidRDefault="00EA2E31" w:rsidP="00EA2E31">
      <w:pPr>
        <w:spacing w:before="100" w:beforeAutospacing="1" w:after="100" w:afterAutospacing="1"/>
        <w:rPr>
          <w:rFonts w:ascii="Verdana" w:eastAsia="SimSun" w:hAnsi="Verdana"/>
          <w:lang w:eastAsia="zh-CN"/>
        </w:rPr>
      </w:pPr>
      <w:r>
        <w:rPr>
          <w:rFonts w:ascii="Verdana" w:eastAsia="SimSun" w:hAnsi="Verdana"/>
          <w:lang w:eastAsia="zh-CN"/>
        </w:rPr>
        <w:t xml:space="preserve">In your built </w:t>
      </w:r>
      <w:r w:rsidRPr="00EA2E31">
        <w:rPr>
          <w:rFonts w:ascii="Verdana" w:eastAsia="SimSun" w:hAnsi="Verdana"/>
          <w:lang w:eastAsia="zh-CN"/>
        </w:rPr>
        <w:t>forward ind</w:t>
      </w:r>
      <w:r>
        <w:rPr>
          <w:rFonts w:ascii="Verdana" w:eastAsia="SimSun" w:hAnsi="Verdana"/>
          <w:lang w:eastAsia="zh-CN"/>
        </w:rPr>
        <w:t>ex file, stores the document information in the following format:</w:t>
      </w:r>
    </w:p>
    <w:p w14:paraId="229FF71F" w14:textId="77777777" w:rsidR="00EA2E31" w:rsidRPr="00E33BD7" w:rsidRDefault="00EA2E31" w:rsidP="00EA2E31">
      <w:pPr>
        <w:spacing w:before="100" w:beforeAutospacing="1" w:after="100" w:afterAutospacing="1"/>
        <w:rPr>
          <w:rFonts w:ascii="Verdana" w:eastAsia="SimSun" w:hAnsi="Verdana"/>
          <w:sz w:val="20"/>
          <w:szCs w:val="20"/>
          <w:lang w:eastAsia="zh-CN"/>
        </w:rPr>
      </w:pPr>
      <w:r w:rsidRPr="00E33BD7">
        <w:rPr>
          <w:rFonts w:ascii="Verdana" w:eastAsia="SimSun" w:hAnsi="Verdana"/>
          <w:sz w:val="20"/>
          <w:szCs w:val="20"/>
          <w:lang w:eastAsia="zh-CN"/>
        </w:rPr>
        <w:t>docID</w:t>
      </w:r>
      <w:r w:rsidR="00E33BD7" w:rsidRPr="00E33BD7">
        <w:rPr>
          <w:rFonts w:ascii="Verdana" w:eastAsia="SimSun" w:hAnsi="Verdana"/>
          <w:sz w:val="20"/>
          <w:szCs w:val="20"/>
          <w:lang w:eastAsia="zh-CN"/>
        </w:rPr>
        <w:t>1</w:t>
      </w:r>
      <w:r w:rsidRPr="00E33BD7">
        <w:rPr>
          <w:rFonts w:ascii="Verdana" w:eastAsia="SimSun" w:hAnsi="Verdana"/>
          <w:sz w:val="20"/>
          <w:szCs w:val="20"/>
          <w:lang w:eastAsia="zh-CN"/>
        </w:rPr>
        <w:t xml:space="preserve">: </w:t>
      </w:r>
      <w:r w:rsidR="0081035A">
        <w:rPr>
          <w:rFonts w:ascii="Verdana" w:eastAsia="SimSun" w:hAnsi="Verdana"/>
          <w:sz w:val="20"/>
          <w:szCs w:val="20"/>
          <w:lang w:eastAsia="zh-CN"/>
        </w:rPr>
        <w:t xml:space="preserve">…; </w:t>
      </w:r>
      <w:proofErr w:type="spellStart"/>
      <w:r w:rsidRPr="00E33BD7">
        <w:rPr>
          <w:rFonts w:ascii="Verdana" w:eastAsia="SimSun" w:hAnsi="Verdana"/>
          <w:sz w:val="20"/>
          <w:szCs w:val="20"/>
          <w:lang w:eastAsia="zh-CN"/>
        </w:rPr>
        <w:t>wordId</w:t>
      </w:r>
      <w:r w:rsidR="00E33BD7">
        <w:rPr>
          <w:rFonts w:ascii="Verdana" w:eastAsia="SimSun" w:hAnsi="Verdana"/>
          <w:sz w:val="20"/>
          <w:szCs w:val="20"/>
          <w:vertAlign w:val="subscript"/>
          <w:lang w:eastAsia="zh-CN"/>
        </w:rPr>
        <w:t>i</w:t>
      </w:r>
      <w:proofErr w:type="spellEnd"/>
      <w:r w:rsidRPr="00E33BD7">
        <w:rPr>
          <w:rFonts w:ascii="Verdana" w:eastAsia="SimSun" w:hAnsi="Verdana"/>
          <w:sz w:val="20"/>
          <w:szCs w:val="20"/>
          <w:lang w:eastAsia="zh-CN"/>
        </w:rPr>
        <w:t>:</w:t>
      </w:r>
      <w:r w:rsidR="00E33BD7">
        <w:rPr>
          <w:rFonts w:ascii="Verdana" w:eastAsia="SimSun" w:hAnsi="Verdana"/>
          <w:sz w:val="20"/>
          <w:szCs w:val="20"/>
          <w:lang w:eastAsia="zh-CN"/>
        </w:rPr>
        <w:t xml:space="preserve"> </w:t>
      </w:r>
      <w:proofErr w:type="spellStart"/>
      <w:r w:rsidR="00E33BD7">
        <w:rPr>
          <w:rFonts w:ascii="Verdana" w:eastAsia="SimSun" w:hAnsi="Verdana"/>
          <w:sz w:val="20"/>
          <w:szCs w:val="20"/>
          <w:lang w:eastAsia="zh-CN"/>
        </w:rPr>
        <w:t>freq</w:t>
      </w:r>
      <w:proofErr w:type="spellEnd"/>
      <w:r w:rsidR="00E33BD7">
        <w:rPr>
          <w:rFonts w:ascii="Verdana" w:eastAsia="SimSun" w:hAnsi="Verdana"/>
          <w:sz w:val="20"/>
          <w:szCs w:val="20"/>
          <w:lang w:eastAsia="zh-CN"/>
        </w:rPr>
        <w:t xml:space="preserve"> in doc</w:t>
      </w:r>
      <w:r w:rsidR="00E33BD7" w:rsidRPr="00E33BD7">
        <w:rPr>
          <w:rFonts w:ascii="Verdana" w:eastAsia="SimSun" w:hAnsi="Verdana"/>
          <w:sz w:val="20"/>
          <w:szCs w:val="20"/>
          <w:lang w:eastAsia="zh-CN"/>
        </w:rPr>
        <w:t>ID</w:t>
      </w:r>
      <w:r w:rsidR="00E33BD7">
        <w:rPr>
          <w:rFonts w:ascii="Verdana" w:eastAsia="SimSun" w:hAnsi="Verdana"/>
          <w:sz w:val="20"/>
          <w:szCs w:val="20"/>
          <w:lang w:eastAsia="zh-CN"/>
        </w:rPr>
        <w:t>1</w:t>
      </w:r>
      <w:r w:rsidR="00E33BD7" w:rsidRPr="00E33BD7">
        <w:rPr>
          <w:rFonts w:ascii="Verdana" w:eastAsia="SimSun" w:hAnsi="Verdana"/>
          <w:sz w:val="20"/>
          <w:szCs w:val="20"/>
          <w:lang w:eastAsia="zh-CN"/>
        </w:rPr>
        <w:t>; wordId</w:t>
      </w:r>
      <w:r w:rsidR="00E33BD7">
        <w:rPr>
          <w:rFonts w:ascii="Verdana" w:eastAsia="SimSun" w:hAnsi="Verdana"/>
          <w:sz w:val="20"/>
          <w:szCs w:val="20"/>
          <w:vertAlign w:val="subscript"/>
          <w:lang w:eastAsia="zh-CN"/>
        </w:rPr>
        <w:t>i+1</w:t>
      </w:r>
      <w:r w:rsidR="00E33BD7" w:rsidRPr="00E33BD7">
        <w:rPr>
          <w:rFonts w:ascii="Verdana" w:eastAsia="SimSun" w:hAnsi="Verdana"/>
          <w:sz w:val="20"/>
          <w:szCs w:val="20"/>
          <w:lang w:eastAsia="zh-CN"/>
        </w:rPr>
        <w:t xml:space="preserve">: </w:t>
      </w:r>
      <w:r w:rsidR="00E33BD7">
        <w:rPr>
          <w:rFonts w:ascii="Verdana" w:eastAsia="SimSun" w:hAnsi="Verdana"/>
          <w:sz w:val="20"/>
          <w:szCs w:val="20"/>
          <w:lang w:eastAsia="zh-CN"/>
        </w:rPr>
        <w:t>freq</w:t>
      </w:r>
      <w:r w:rsidR="00E33BD7" w:rsidRPr="00E33BD7">
        <w:rPr>
          <w:rFonts w:ascii="Verdana" w:eastAsia="SimSun" w:hAnsi="Verdana"/>
          <w:sz w:val="20"/>
          <w:szCs w:val="20"/>
          <w:lang w:eastAsia="zh-CN"/>
        </w:rPr>
        <w:t xml:space="preserve"> in docID1</w:t>
      </w:r>
      <w:r w:rsidR="00E33BD7">
        <w:rPr>
          <w:rFonts w:ascii="Verdana" w:eastAsia="SimSun" w:hAnsi="Verdana"/>
          <w:sz w:val="20"/>
          <w:szCs w:val="20"/>
          <w:lang w:eastAsia="zh-CN"/>
        </w:rPr>
        <w:t>; ……….</w:t>
      </w:r>
    </w:p>
    <w:p w14:paraId="6DD82079" w14:textId="77777777" w:rsidR="00E33BD7" w:rsidRPr="00E33BD7" w:rsidRDefault="00E33BD7" w:rsidP="00E33BD7">
      <w:pPr>
        <w:spacing w:before="100" w:beforeAutospacing="1" w:after="100" w:afterAutospacing="1"/>
        <w:rPr>
          <w:rFonts w:ascii="Verdana" w:eastAsia="SimSun" w:hAnsi="Verdana"/>
          <w:sz w:val="20"/>
          <w:szCs w:val="20"/>
          <w:lang w:eastAsia="zh-CN"/>
        </w:rPr>
      </w:pPr>
      <w:r w:rsidRPr="00E33BD7">
        <w:rPr>
          <w:rFonts w:ascii="Verdana" w:eastAsia="SimSun" w:hAnsi="Verdana"/>
          <w:sz w:val="20"/>
          <w:szCs w:val="20"/>
          <w:lang w:eastAsia="zh-CN"/>
        </w:rPr>
        <w:t>docID</w:t>
      </w:r>
      <w:r>
        <w:rPr>
          <w:rFonts w:ascii="Verdana" w:eastAsia="SimSun" w:hAnsi="Verdana"/>
          <w:sz w:val="20"/>
          <w:szCs w:val="20"/>
          <w:lang w:eastAsia="zh-CN"/>
        </w:rPr>
        <w:t>2</w:t>
      </w:r>
      <w:r w:rsidRPr="00E33BD7">
        <w:rPr>
          <w:rFonts w:ascii="Verdana" w:eastAsia="SimSun" w:hAnsi="Verdana"/>
          <w:sz w:val="20"/>
          <w:szCs w:val="20"/>
          <w:lang w:eastAsia="zh-CN"/>
        </w:rPr>
        <w:t xml:space="preserve">: </w:t>
      </w:r>
      <w:r w:rsidR="0081035A">
        <w:rPr>
          <w:rFonts w:ascii="Verdana" w:eastAsia="SimSun" w:hAnsi="Verdana"/>
          <w:sz w:val="20"/>
          <w:szCs w:val="20"/>
          <w:lang w:eastAsia="zh-CN"/>
        </w:rPr>
        <w:t xml:space="preserve">…; </w:t>
      </w:r>
      <w:proofErr w:type="spellStart"/>
      <w:r w:rsidRPr="00E33BD7">
        <w:rPr>
          <w:rFonts w:ascii="Verdana" w:eastAsia="SimSun" w:hAnsi="Verdana"/>
          <w:sz w:val="20"/>
          <w:szCs w:val="20"/>
          <w:lang w:eastAsia="zh-CN"/>
        </w:rPr>
        <w:t>wordId</w:t>
      </w:r>
      <w:r>
        <w:rPr>
          <w:rFonts w:ascii="Verdana" w:eastAsia="SimSun" w:hAnsi="Verdana"/>
          <w:sz w:val="20"/>
          <w:szCs w:val="20"/>
          <w:vertAlign w:val="subscript"/>
          <w:lang w:eastAsia="zh-CN"/>
        </w:rPr>
        <w:t>j</w:t>
      </w:r>
      <w:proofErr w:type="spellEnd"/>
      <w:r w:rsidRPr="00E33BD7">
        <w:rPr>
          <w:rFonts w:ascii="Verdana" w:eastAsia="SimSun" w:hAnsi="Verdana"/>
          <w:sz w:val="20"/>
          <w:szCs w:val="20"/>
          <w:lang w:eastAsia="zh-CN"/>
        </w:rPr>
        <w:t>:</w:t>
      </w:r>
      <w:r>
        <w:rPr>
          <w:rFonts w:ascii="Verdana" w:eastAsia="SimSun" w:hAnsi="Verdana"/>
          <w:sz w:val="20"/>
          <w:szCs w:val="20"/>
          <w:lang w:eastAsia="zh-CN"/>
        </w:rPr>
        <w:t xml:space="preserve"> </w:t>
      </w:r>
      <w:proofErr w:type="spellStart"/>
      <w:r>
        <w:rPr>
          <w:rFonts w:ascii="Verdana" w:eastAsia="SimSun" w:hAnsi="Verdana"/>
          <w:sz w:val="20"/>
          <w:szCs w:val="20"/>
          <w:lang w:eastAsia="zh-CN"/>
        </w:rPr>
        <w:t>freq</w:t>
      </w:r>
      <w:proofErr w:type="spellEnd"/>
      <w:r>
        <w:rPr>
          <w:rFonts w:ascii="Verdana" w:eastAsia="SimSun" w:hAnsi="Verdana"/>
          <w:sz w:val="20"/>
          <w:szCs w:val="20"/>
          <w:lang w:eastAsia="zh-CN"/>
        </w:rPr>
        <w:t xml:space="preserve"> in doc</w:t>
      </w:r>
      <w:r w:rsidRPr="00E33BD7">
        <w:rPr>
          <w:rFonts w:ascii="Verdana" w:eastAsia="SimSun" w:hAnsi="Verdana"/>
          <w:sz w:val="20"/>
          <w:szCs w:val="20"/>
          <w:lang w:eastAsia="zh-CN"/>
        </w:rPr>
        <w:t>ID</w:t>
      </w:r>
      <w:r>
        <w:rPr>
          <w:rFonts w:ascii="Verdana" w:eastAsia="SimSun" w:hAnsi="Verdana"/>
          <w:sz w:val="20"/>
          <w:szCs w:val="20"/>
          <w:lang w:eastAsia="zh-CN"/>
        </w:rPr>
        <w:t>2</w:t>
      </w:r>
      <w:r w:rsidRPr="00E33BD7">
        <w:rPr>
          <w:rFonts w:ascii="Verdana" w:eastAsia="SimSun" w:hAnsi="Verdana"/>
          <w:sz w:val="20"/>
          <w:szCs w:val="20"/>
          <w:lang w:eastAsia="zh-CN"/>
        </w:rPr>
        <w:t>; wordId</w:t>
      </w:r>
      <w:r>
        <w:rPr>
          <w:rFonts w:ascii="Verdana" w:eastAsia="SimSun" w:hAnsi="Verdana"/>
          <w:sz w:val="20"/>
          <w:szCs w:val="20"/>
          <w:vertAlign w:val="subscript"/>
          <w:lang w:eastAsia="zh-CN"/>
        </w:rPr>
        <w:t>j+1</w:t>
      </w:r>
      <w:r w:rsidRPr="00E33BD7">
        <w:rPr>
          <w:rFonts w:ascii="Verdana" w:eastAsia="SimSun" w:hAnsi="Verdana"/>
          <w:sz w:val="20"/>
          <w:szCs w:val="20"/>
          <w:lang w:eastAsia="zh-CN"/>
        </w:rPr>
        <w:t xml:space="preserve">: </w:t>
      </w:r>
      <w:r>
        <w:rPr>
          <w:rFonts w:ascii="Verdana" w:eastAsia="SimSun" w:hAnsi="Verdana"/>
          <w:sz w:val="20"/>
          <w:szCs w:val="20"/>
          <w:lang w:eastAsia="zh-CN"/>
        </w:rPr>
        <w:t>freq</w:t>
      </w:r>
      <w:r w:rsidRPr="00E33BD7">
        <w:rPr>
          <w:rFonts w:ascii="Verdana" w:eastAsia="SimSun" w:hAnsi="Verdana"/>
          <w:sz w:val="20"/>
          <w:szCs w:val="20"/>
          <w:lang w:eastAsia="zh-CN"/>
        </w:rPr>
        <w:t xml:space="preserve"> in docID</w:t>
      </w:r>
      <w:r>
        <w:rPr>
          <w:rFonts w:ascii="Verdana" w:eastAsia="SimSun" w:hAnsi="Verdana"/>
          <w:sz w:val="20"/>
          <w:szCs w:val="20"/>
          <w:lang w:eastAsia="zh-CN"/>
        </w:rPr>
        <w:t>2; ……….</w:t>
      </w:r>
    </w:p>
    <w:p w14:paraId="1762B559" w14:textId="77777777" w:rsidR="00EA2E31" w:rsidRPr="00E33BD7" w:rsidRDefault="00E33BD7" w:rsidP="00EA2E31">
      <w:pPr>
        <w:autoSpaceDE w:val="0"/>
        <w:autoSpaceDN w:val="0"/>
        <w:adjustRightInd w:val="0"/>
        <w:rPr>
          <w:rFonts w:ascii="Verdana" w:hAnsi="Verdana" w:cs="Helvetica"/>
          <w:bCs/>
        </w:rPr>
      </w:pPr>
      <w:r w:rsidRPr="00E33BD7">
        <w:rPr>
          <w:rFonts w:ascii="Verdana" w:hAnsi="Verdana" w:cs="Helvetica"/>
          <w:bCs/>
        </w:rPr>
        <w:t>(</w:t>
      </w:r>
      <w:proofErr w:type="gramStart"/>
      <w:r w:rsidRPr="00E33BD7">
        <w:rPr>
          <w:rFonts w:ascii="Verdana" w:hAnsi="Verdana" w:cs="Helvetica"/>
          <w:bCs/>
        </w:rPr>
        <w:t>only</w:t>
      </w:r>
      <w:proofErr w:type="gramEnd"/>
      <w:r w:rsidRPr="00E33BD7">
        <w:rPr>
          <w:rFonts w:ascii="Verdana" w:hAnsi="Verdana" w:cs="Helvetica"/>
          <w:bCs/>
        </w:rPr>
        <w:t xml:space="preserve"> record the words (</w:t>
      </w:r>
      <w:r>
        <w:rPr>
          <w:rFonts w:ascii="Verdana" w:hAnsi="Verdana" w:cs="Helvetica"/>
          <w:bCs/>
        </w:rPr>
        <w:t>and frequencies</w:t>
      </w:r>
      <w:r w:rsidRPr="00E33BD7">
        <w:rPr>
          <w:rFonts w:ascii="Verdana" w:hAnsi="Verdana" w:cs="Helvetica"/>
          <w:bCs/>
        </w:rPr>
        <w:t>) occurring in a document)</w:t>
      </w:r>
    </w:p>
    <w:p w14:paraId="40D3E6AE" w14:textId="77777777" w:rsidR="00EA2E31" w:rsidRDefault="00EA2E31" w:rsidP="00EA2E31">
      <w:pPr>
        <w:autoSpaceDE w:val="0"/>
        <w:autoSpaceDN w:val="0"/>
        <w:adjustRightInd w:val="0"/>
        <w:rPr>
          <w:rFonts w:ascii="Verdana" w:hAnsi="Verdana" w:cs="Helvetica"/>
          <w:b/>
          <w:bCs/>
        </w:rPr>
      </w:pPr>
    </w:p>
    <w:p w14:paraId="1C4588C4" w14:textId="77777777" w:rsidR="00EA2E31" w:rsidRDefault="00D96534" w:rsidP="00EA2E31">
      <w:pPr>
        <w:autoSpaceDE w:val="0"/>
        <w:autoSpaceDN w:val="0"/>
        <w:adjustRightInd w:val="0"/>
        <w:rPr>
          <w:rFonts w:ascii="Verdana" w:hAnsi="Verdana" w:cs="Helvetica"/>
          <w:b/>
          <w:bCs/>
        </w:rPr>
      </w:pPr>
      <w:r>
        <w:rPr>
          <w:rFonts w:ascii="Verdana" w:hAnsi="Verdana" w:cs="Helvetica"/>
          <w:b/>
          <w:bCs/>
        </w:rPr>
        <w:t>Inverted</w:t>
      </w:r>
      <w:r w:rsidRPr="00EA2E31">
        <w:rPr>
          <w:rFonts w:ascii="Verdana" w:hAnsi="Verdana" w:cs="Helvetica"/>
          <w:b/>
          <w:bCs/>
        </w:rPr>
        <w:t xml:space="preserve"> Index</w:t>
      </w:r>
    </w:p>
    <w:p w14:paraId="329C7BBB" w14:textId="2A3279E4" w:rsidR="00D96534" w:rsidRDefault="00D96534" w:rsidP="00D96534">
      <w:pPr>
        <w:spacing w:before="100" w:beforeAutospacing="1" w:after="100" w:afterAutospacing="1"/>
        <w:rPr>
          <w:rFonts w:ascii="Verdana" w:eastAsia="SimSun" w:hAnsi="Verdana"/>
          <w:lang w:eastAsia="zh-CN"/>
        </w:rPr>
      </w:pPr>
      <w:r>
        <w:rPr>
          <w:rFonts w:ascii="Verdana" w:eastAsia="SimSun" w:hAnsi="Verdana"/>
          <w:lang w:eastAsia="zh-CN"/>
        </w:rPr>
        <w:t>The inverted index stores a list of documents for each word</w:t>
      </w:r>
      <w:r w:rsidRPr="00EA2E31">
        <w:rPr>
          <w:rFonts w:ascii="Verdana" w:eastAsia="SimSun" w:hAnsi="Verdana"/>
          <w:lang w:eastAsia="zh-CN"/>
        </w:rPr>
        <w:t>. The following is an illus</w:t>
      </w:r>
      <w:r>
        <w:rPr>
          <w:rFonts w:ascii="Verdana" w:eastAsia="SimSun" w:hAnsi="Verdana"/>
          <w:lang w:eastAsia="zh-CN"/>
        </w:rPr>
        <w:t>tration of the inverted</w:t>
      </w:r>
      <w:r w:rsidRPr="00EA2E31">
        <w:rPr>
          <w:rFonts w:ascii="Verdana" w:eastAsia="SimSun" w:hAnsi="Verdana"/>
          <w:lang w:eastAsia="zh-CN"/>
        </w:rPr>
        <w:t xml:space="preserve"> index:</w:t>
      </w:r>
    </w:p>
    <w:p w14:paraId="6D7AF4CB" w14:textId="77777777" w:rsidR="00AD3DA5" w:rsidRPr="00EA2E31" w:rsidRDefault="00AD3DA5" w:rsidP="00D96534">
      <w:pPr>
        <w:spacing w:before="100" w:beforeAutospacing="1" w:after="100" w:afterAutospacing="1"/>
        <w:rPr>
          <w:rFonts w:ascii="Verdana" w:eastAsia="SimSun" w:hAnsi="Verdana"/>
          <w:lang w:eastAsia="zh-C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3475"/>
      </w:tblGrid>
      <w:tr w:rsidR="00D96534" w:rsidRPr="00EA2E31" w14:paraId="0EEF1FF7" w14:textId="77777777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37513" w14:textId="0492438E" w:rsidR="00D96534" w:rsidRPr="00EA2E31" w:rsidRDefault="00AD3DA5" w:rsidP="00AD3DA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</w:t>
            </w:r>
            <w:r w:rsidR="00D96534">
              <w:rPr>
                <w:lang w:eastAsia="zh-CN"/>
              </w:rPr>
              <w:t>Inverted Index</w:t>
            </w:r>
          </w:p>
        </w:tc>
      </w:tr>
      <w:tr w:rsidR="00D96534" w:rsidRPr="00EA2E31" w14:paraId="282CF8C8" w14:textId="7777777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6A9F3D7" w14:textId="77777777" w:rsidR="00D96534" w:rsidRPr="00EA2E31" w:rsidRDefault="00D96534" w:rsidP="00AD3DA5">
            <w:pPr>
              <w:rPr>
                <w:b/>
                <w:bCs/>
                <w:lang w:eastAsia="zh-CN"/>
              </w:rPr>
            </w:pPr>
            <w:r w:rsidRPr="00EA2E31">
              <w:rPr>
                <w:b/>
                <w:bCs/>
                <w:lang w:eastAsia="zh-CN"/>
              </w:rPr>
              <w:t>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C3FEB" w14:textId="3EB2A2EE" w:rsidR="00D96534" w:rsidRPr="00EA2E31" w:rsidRDefault="00AD3DA5" w:rsidP="00AD3DA5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     </w:t>
            </w:r>
            <w:r w:rsidR="00D96534" w:rsidRPr="00EA2E31">
              <w:rPr>
                <w:b/>
                <w:bCs/>
                <w:lang w:eastAsia="zh-CN"/>
              </w:rPr>
              <w:t>Documents</w:t>
            </w:r>
          </w:p>
        </w:tc>
      </w:tr>
      <w:tr w:rsidR="00D96534" w:rsidRPr="00EA2E31" w14:paraId="57894D06" w14:textId="7777777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50E566" w14:textId="77777777" w:rsidR="00D96534" w:rsidRPr="00EA2E31" w:rsidRDefault="00D96534" w:rsidP="004A7D75">
            <w:pPr>
              <w:rPr>
                <w:lang w:eastAsia="zh-CN"/>
              </w:rPr>
            </w:pPr>
            <w:r>
              <w:rPr>
                <w:lang w:eastAsia="zh-CN"/>
              </w:rPr>
              <w:t>orange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D649B" w14:textId="2E3727A5" w:rsidR="00D96534" w:rsidRPr="00EA2E31" w:rsidRDefault="00AD3DA5" w:rsidP="004A7D7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D96534">
              <w:rPr>
                <w:lang w:eastAsia="zh-CN"/>
              </w:rPr>
              <w:t>Doc1: 3</w:t>
            </w:r>
            <w:r w:rsidR="00BF1C2D">
              <w:rPr>
                <w:lang w:eastAsia="zh-CN"/>
              </w:rPr>
              <w:t>;</w:t>
            </w:r>
            <w:r w:rsidR="00D96534">
              <w:rPr>
                <w:lang w:eastAsia="zh-CN"/>
              </w:rPr>
              <w:t xml:space="preserve"> Doc3: 4</w:t>
            </w:r>
            <w:r w:rsidR="00BF1C2D">
              <w:rPr>
                <w:lang w:eastAsia="zh-CN"/>
              </w:rPr>
              <w:t>;</w:t>
            </w:r>
            <w:r w:rsidR="00D96534">
              <w:rPr>
                <w:lang w:eastAsia="zh-CN"/>
              </w:rPr>
              <w:t xml:space="preserve"> Doc4: 5</w:t>
            </w:r>
            <w:r w:rsidR="00BF1C2D">
              <w:rPr>
                <w:lang w:eastAsia="zh-CN"/>
              </w:rPr>
              <w:t>;</w:t>
            </w:r>
            <w:r w:rsidR="00E64737">
              <w:rPr>
                <w:lang w:eastAsia="zh-CN"/>
              </w:rPr>
              <w:t xml:space="preserve"> ….</w:t>
            </w:r>
          </w:p>
        </w:tc>
      </w:tr>
      <w:tr w:rsidR="00D96534" w:rsidRPr="00EA2E31" w14:paraId="5AA28AF1" w14:textId="7777777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95CBA4B" w14:textId="77777777" w:rsidR="00D96534" w:rsidRPr="00EA2E31" w:rsidRDefault="00D96534" w:rsidP="004A7D75">
            <w:pPr>
              <w:rPr>
                <w:lang w:eastAsia="zh-CN"/>
              </w:rPr>
            </w:pPr>
            <w:r>
              <w:rPr>
                <w:lang w:eastAsia="zh-CN"/>
              </w:rPr>
              <w:t>cow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63A44B" w14:textId="48037B52" w:rsidR="00D96534" w:rsidRPr="00EA2E31" w:rsidRDefault="00AD3DA5" w:rsidP="004A7D7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D96534">
              <w:rPr>
                <w:lang w:eastAsia="zh-CN"/>
              </w:rPr>
              <w:t>Doc2: 5</w:t>
            </w:r>
            <w:r w:rsidR="00BF1C2D">
              <w:rPr>
                <w:lang w:eastAsia="zh-CN"/>
              </w:rPr>
              <w:t>;</w:t>
            </w:r>
            <w:r w:rsidR="00D96534">
              <w:rPr>
                <w:lang w:eastAsia="zh-CN"/>
              </w:rPr>
              <w:t xml:space="preserve"> Doc3: 8</w:t>
            </w:r>
            <w:r w:rsidR="00BF1C2D">
              <w:rPr>
                <w:lang w:eastAsia="zh-CN"/>
              </w:rPr>
              <w:t>;</w:t>
            </w:r>
            <w:r w:rsidR="00D96534">
              <w:rPr>
                <w:lang w:eastAsia="zh-CN"/>
              </w:rPr>
              <w:t xml:space="preserve"> Doc4:1</w:t>
            </w:r>
            <w:r w:rsidR="00BF1C2D">
              <w:rPr>
                <w:lang w:eastAsia="zh-CN"/>
              </w:rPr>
              <w:t>;</w:t>
            </w:r>
            <w:r>
              <w:rPr>
                <w:lang w:eastAsia="zh-CN"/>
              </w:rPr>
              <w:t xml:space="preserve"> ……</w:t>
            </w:r>
          </w:p>
        </w:tc>
      </w:tr>
      <w:tr w:rsidR="00D96534" w:rsidRPr="00EA2E31" w14:paraId="35435C0B" w14:textId="7777777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B91426" w14:textId="77777777" w:rsidR="00D96534" w:rsidRPr="00EA2E31" w:rsidRDefault="00D96534" w:rsidP="004A7D75">
            <w:pPr>
              <w:rPr>
                <w:lang w:eastAsia="zh-CN"/>
              </w:rPr>
            </w:pPr>
            <w:r>
              <w:rPr>
                <w:lang w:eastAsia="zh-CN"/>
              </w:rPr>
              <w:t>computer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6AC0D" w14:textId="0DC45607" w:rsidR="00D96534" w:rsidRPr="00EA2E31" w:rsidRDefault="00AD3DA5" w:rsidP="004A7D7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D96534">
              <w:rPr>
                <w:lang w:eastAsia="zh-CN"/>
              </w:rPr>
              <w:t>Doc5: 10</w:t>
            </w:r>
            <w:r w:rsidR="00BF1C2D">
              <w:rPr>
                <w:lang w:eastAsia="zh-CN"/>
              </w:rPr>
              <w:t>;</w:t>
            </w:r>
            <w:r>
              <w:rPr>
                <w:lang w:eastAsia="zh-CN"/>
              </w:rPr>
              <w:t xml:space="preserve"> ….</w:t>
            </w:r>
          </w:p>
        </w:tc>
      </w:tr>
      <w:tr w:rsidR="00D96534" w:rsidRPr="00EA2E31" w14:paraId="595F9B35" w14:textId="77777777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2EEC5B" w14:textId="77777777" w:rsidR="00D96534" w:rsidRPr="00EA2E31" w:rsidRDefault="00D96534" w:rsidP="004A7D75">
            <w:pPr>
              <w:rPr>
                <w:lang w:eastAsia="zh-CN"/>
              </w:rPr>
            </w:pPr>
            <w:r>
              <w:rPr>
                <w:lang w:eastAsia="zh-CN"/>
              </w:rPr>
              <w:t>moon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E6182" w14:textId="3B5205C2" w:rsidR="00D96534" w:rsidRPr="00EA2E31" w:rsidRDefault="00AD3DA5" w:rsidP="004A7D7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D96534">
              <w:rPr>
                <w:lang w:eastAsia="zh-CN"/>
              </w:rPr>
              <w:t>Doc7: 9</w:t>
            </w:r>
            <w:r w:rsidR="00BF1C2D">
              <w:rPr>
                <w:lang w:eastAsia="zh-CN"/>
              </w:rPr>
              <w:t>;</w:t>
            </w:r>
            <w:r>
              <w:rPr>
                <w:lang w:eastAsia="zh-CN"/>
              </w:rPr>
              <w:t xml:space="preserve"> </w:t>
            </w:r>
            <w:r w:rsidR="00E64737">
              <w:rPr>
                <w:lang w:eastAsia="zh-CN"/>
              </w:rPr>
              <w:t>….</w:t>
            </w:r>
          </w:p>
        </w:tc>
      </w:tr>
    </w:tbl>
    <w:p w14:paraId="43D21812" w14:textId="77777777" w:rsidR="00D96534" w:rsidRDefault="00D96534" w:rsidP="00D96534">
      <w:pPr>
        <w:spacing w:before="100" w:beforeAutospacing="1" w:after="100" w:afterAutospacing="1"/>
        <w:rPr>
          <w:rFonts w:ascii="Verdana" w:eastAsia="SimSun" w:hAnsi="Verdana"/>
          <w:lang w:eastAsia="zh-CN"/>
        </w:rPr>
      </w:pPr>
      <w:r>
        <w:rPr>
          <w:rFonts w:ascii="Verdana" w:eastAsia="SimSun" w:hAnsi="Verdana"/>
          <w:lang w:eastAsia="zh-CN"/>
        </w:rPr>
        <w:t>In your built inverted</w:t>
      </w:r>
      <w:r w:rsidRPr="00EA2E31">
        <w:rPr>
          <w:rFonts w:ascii="Verdana" w:eastAsia="SimSun" w:hAnsi="Verdana"/>
          <w:lang w:eastAsia="zh-CN"/>
        </w:rPr>
        <w:t xml:space="preserve"> ind</w:t>
      </w:r>
      <w:r>
        <w:rPr>
          <w:rFonts w:ascii="Verdana" w:eastAsia="SimSun" w:hAnsi="Verdana"/>
          <w:lang w:eastAsia="zh-CN"/>
        </w:rPr>
        <w:t>ex file, stores the word information in the following format:</w:t>
      </w:r>
    </w:p>
    <w:p w14:paraId="6DF23FE1" w14:textId="77777777" w:rsidR="00D96534" w:rsidRPr="00E33BD7" w:rsidRDefault="00D96534" w:rsidP="00D96534">
      <w:pPr>
        <w:spacing w:before="100" w:beforeAutospacing="1" w:after="100" w:afterAutospacing="1"/>
        <w:rPr>
          <w:rFonts w:ascii="Verdana" w:eastAsia="SimSun" w:hAnsi="Verdana"/>
          <w:sz w:val="20"/>
          <w:szCs w:val="20"/>
          <w:lang w:eastAsia="zh-CN"/>
        </w:rPr>
      </w:pPr>
      <w:r>
        <w:rPr>
          <w:rFonts w:ascii="Verdana" w:eastAsia="SimSun" w:hAnsi="Verdana"/>
          <w:sz w:val="20"/>
          <w:szCs w:val="20"/>
          <w:lang w:eastAsia="zh-CN"/>
        </w:rPr>
        <w:t>word</w:t>
      </w:r>
      <w:r w:rsidRPr="00E33BD7">
        <w:rPr>
          <w:rFonts w:ascii="Verdana" w:eastAsia="SimSun" w:hAnsi="Verdana"/>
          <w:sz w:val="20"/>
          <w:szCs w:val="20"/>
          <w:lang w:eastAsia="zh-CN"/>
        </w:rPr>
        <w:t>ID1</w:t>
      </w:r>
      <w:r>
        <w:rPr>
          <w:rFonts w:ascii="Verdana" w:eastAsia="SimSun" w:hAnsi="Verdana"/>
          <w:sz w:val="20"/>
          <w:szCs w:val="20"/>
          <w:lang w:eastAsia="zh-CN"/>
        </w:rPr>
        <w:t>:</w:t>
      </w:r>
      <w:r w:rsidR="00C11006">
        <w:rPr>
          <w:rFonts w:ascii="Verdana" w:eastAsia="SimSun" w:hAnsi="Verdana"/>
          <w:sz w:val="20"/>
          <w:szCs w:val="20"/>
          <w:lang w:eastAsia="zh-CN"/>
        </w:rPr>
        <w:t xml:space="preserve"> </w:t>
      </w:r>
      <w:r>
        <w:rPr>
          <w:rFonts w:ascii="Verdana" w:eastAsia="SimSun" w:hAnsi="Verdana"/>
          <w:sz w:val="20"/>
          <w:szCs w:val="20"/>
          <w:lang w:eastAsia="zh-CN"/>
        </w:rPr>
        <w:t>doc</w:t>
      </w:r>
      <w:r w:rsidRPr="00E33BD7">
        <w:rPr>
          <w:rFonts w:ascii="Verdana" w:eastAsia="SimSun" w:hAnsi="Verdana"/>
          <w:sz w:val="20"/>
          <w:szCs w:val="20"/>
          <w:lang w:eastAsia="zh-CN"/>
        </w:rPr>
        <w:t>Id</w:t>
      </w:r>
      <w:r w:rsidR="004A7D75">
        <w:rPr>
          <w:rFonts w:ascii="Verdana" w:eastAsia="SimSun" w:hAnsi="Verdana"/>
          <w:sz w:val="20"/>
          <w:szCs w:val="20"/>
          <w:vertAlign w:val="subscript"/>
          <w:lang w:eastAsia="zh-CN"/>
        </w:rPr>
        <w:t>1</w:t>
      </w:r>
      <w:r w:rsidRPr="00E33BD7">
        <w:rPr>
          <w:rFonts w:ascii="Verdana" w:eastAsia="SimSun" w:hAnsi="Verdana"/>
          <w:sz w:val="20"/>
          <w:szCs w:val="20"/>
          <w:lang w:eastAsia="zh-CN"/>
        </w:rPr>
        <w:t>:</w:t>
      </w:r>
      <w:r>
        <w:rPr>
          <w:rFonts w:ascii="Verdana" w:eastAsia="SimSun" w:hAnsi="Verdana"/>
          <w:sz w:val="20"/>
          <w:szCs w:val="20"/>
          <w:lang w:eastAsia="zh-CN"/>
        </w:rPr>
        <w:t xml:space="preserve"> freq in doc</w:t>
      </w:r>
      <w:r w:rsidRPr="00E33BD7">
        <w:rPr>
          <w:rFonts w:ascii="Verdana" w:eastAsia="SimSun" w:hAnsi="Verdana"/>
          <w:sz w:val="20"/>
          <w:szCs w:val="20"/>
          <w:lang w:eastAsia="zh-CN"/>
        </w:rPr>
        <w:t>ID</w:t>
      </w:r>
      <w:r w:rsidR="004A7D75">
        <w:rPr>
          <w:rFonts w:ascii="Verdana" w:eastAsia="SimSun" w:hAnsi="Verdana"/>
          <w:sz w:val="20"/>
          <w:szCs w:val="20"/>
          <w:vertAlign w:val="subscript"/>
          <w:lang w:eastAsia="zh-CN"/>
        </w:rPr>
        <w:t>1</w:t>
      </w:r>
      <w:r w:rsidR="004A7D75">
        <w:rPr>
          <w:rFonts w:ascii="Verdana" w:eastAsia="SimSun" w:hAnsi="Verdana"/>
          <w:sz w:val="20"/>
          <w:szCs w:val="20"/>
          <w:lang w:eastAsia="zh-CN"/>
        </w:rPr>
        <w:t xml:space="preserve">; </w:t>
      </w:r>
      <w:r w:rsidRPr="00E33BD7">
        <w:rPr>
          <w:rFonts w:ascii="Verdana" w:eastAsia="SimSun" w:hAnsi="Verdana"/>
          <w:sz w:val="20"/>
          <w:szCs w:val="20"/>
          <w:lang w:eastAsia="zh-CN"/>
        </w:rPr>
        <w:t>d</w:t>
      </w:r>
      <w:r w:rsidR="004A7D75">
        <w:rPr>
          <w:rFonts w:ascii="Verdana" w:eastAsia="SimSun" w:hAnsi="Verdana"/>
          <w:sz w:val="20"/>
          <w:szCs w:val="20"/>
          <w:lang w:eastAsia="zh-CN"/>
        </w:rPr>
        <w:t>oc</w:t>
      </w:r>
      <w:r w:rsidRPr="00E33BD7">
        <w:rPr>
          <w:rFonts w:ascii="Verdana" w:eastAsia="SimSun" w:hAnsi="Verdana"/>
          <w:sz w:val="20"/>
          <w:szCs w:val="20"/>
          <w:lang w:eastAsia="zh-CN"/>
        </w:rPr>
        <w:t>Id</w:t>
      </w:r>
      <w:r w:rsidR="004A7D75">
        <w:rPr>
          <w:rFonts w:ascii="Verdana" w:eastAsia="SimSun" w:hAnsi="Verdana"/>
          <w:sz w:val="20"/>
          <w:szCs w:val="20"/>
          <w:vertAlign w:val="subscript"/>
          <w:lang w:eastAsia="zh-CN"/>
        </w:rPr>
        <w:t>2</w:t>
      </w:r>
      <w:r w:rsidRPr="00E33BD7">
        <w:rPr>
          <w:rFonts w:ascii="Verdana" w:eastAsia="SimSun" w:hAnsi="Verdana"/>
          <w:sz w:val="20"/>
          <w:szCs w:val="20"/>
          <w:lang w:eastAsia="zh-CN"/>
        </w:rPr>
        <w:t xml:space="preserve">: </w:t>
      </w:r>
      <w:r>
        <w:rPr>
          <w:rFonts w:ascii="Verdana" w:eastAsia="SimSun" w:hAnsi="Verdana"/>
          <w:sz w:val="20"/>
          <w:szCs w:val="20"/>
          <w:lang w:eastAsia="zh-CN"/>
        </w:rPr>
        <w:t>freq</w:t>
      </w:r>
      <w:r w:rsidR="004A7D75">
        <w:rPr>
          <w:rFonts w:ascii="Verdana" w:eastAsia="SimSun" w:hAnsi="Verdana"/>
          <w:sz w:val="20"/>
          <w:szCs w:val="20"/>
          <w:lang w:eastAsia="zh-CN"/>
        </w:rPr>
        <w:t xml:space="preserve"> in docID</w:t>
      </w:r>
      <w:r w:rsidR="004A7D75">
        <w:rPr>
          <w:rFonts w:ascii="Verdana" w:eastAsia="SimSun" w:hAnsi="Verdana"/>
          <w:sz w:val="20"/>
          <w:szCs w:val="20"/>
          <w:vertAlign w:val="subscript"/>
          <w:lang w:eastAsia="zh-CN"/>
        </w:rPr>
        <w:t>2</w:t>
      </w:r>
      <w:r>
        <w:rPr>
          <w:rFonts w:ascii="Verdana" w:eastAsia="SimSun" w:hAnsi="Verdana"/>
          <w:sz w:val="20"/>
          <w:szCs w:val="20"/>
          <w:lang w:eastAsia="zh-CN"/>
        </w:rPr>
        <w:t>; ……….</w:t>
      </w:r>
    </w:p>
    <w:p w14:paraId="018996AC" w14:textId="77777777" w:rsidR="00442DF3" w:rsidRPr="00541239" w:rsidRDefault="00D96534" w:rsidP="00541239">
      <w:pPr>
        <w:spacing w:before="100" w:beforeAutospacing="1" w:after="100" w:afterAutospacing="1"/>
        <w:rPr>
          <w:rFonts w:ascii="Verdana" w:eastAsia="SimSun" w:hAnsi="Verdana"/>
          <w:sz w:val="20"/>
          <w:szCs w:val="20"/>
          <w:lang w:eastAsia="zh-CN"/>
        </w:rPr>
      </w:pPr>
      <w:r>
        <w:rPr>
          <w:rFonts w:ascii="Verdana" w:eastAsia="SimSun" w:hAnsi="Verdana"/>
          <w:sz w:val="20"/>
          <w:szCs w:val="20"/>
          <w:lang w:eastAsia="zh-CN"/>
        </w:rPr>
        <w:t>word</w:t>
      </w:r>
      <w:r w:rsidRPr="00E33BD7">
        <w:rPr>
          <w:rFonts w:ascii="Verdana" w:eastAsia="SimSun" w:hAnsi="Verdana"/>
          <w:sz w:val="20"/>
          <w:szCs w:val="20"/>
          <w:lang w:eastAsia="zh-CN"/>
        </w:rPr>
        <w:t>ID</w:t>
      </w:r>
      <w:r>
        <w:rPr>
          <w:rFonts w:ascii="Verdana" w:eastAsia="SimSun" w:hAnsi="Verdana"/>
          <w:sz w:val="20"/>
          <w:szCs w:val="20"/>
          <w:lang w:eastAsia="zh-CN"/>
        </w:rPr>
        <w:t>2</w:t>
      </w:r>
      <w:r w:rsidR="004A7D75">
        <w:rPr>
          <w:rFonts w:ascii="Verdana" w:eastAsia="SimSun" w:hAnsi="Verdana"/>
          <w:sz w:val="20"/>
          <w:szCs w:val="20"/>
          <w:lang w:eastAsia="zh-CN"/>
        </w:rPr>
        <w:t>: doc</w:t>
      </w:r>
      <w:r w:rsidRPr="00E33BD7">
        <w:rPr>
          <w:rFonts w:ascii="Verdana" w:eastAsia="SimSun" w:hAnsi="Verdana"/>
          <w:sz w:val="20"/>
          <w:szCs w:val="20"/>
          <w:lang w:eastAsia="zh-CN"/>
        </w:rPr>
        <w:t>Id</w:t>
      </w:r>
      <w:r w:rsidR="004A7D75">
        <w:rPr>
          <w:rFonts w:ascii="Verdana" w:eastAsia="SimSun" w:hAnsi="Verdana"/>
          <w:sz w:val="20"/>
          <w:szCs w:val="20"/>
          <w:vertAlign w:val="subscript"/>
          <w:lang w:eastAsia="zh-CN"/>
        </w:rPr>
        <w:t>10</w:t>
      </w:r>
      <w:r w:rsidRPr="00E33BD7">
        <w:rPr>
          <w:rFonts w:ascii="Verdana" w:eastAsia="SimSun" w:hAnsi="Verdana"/>
          <w:sz w:val="20"/>
          <w:szCs w:val="20"/>
          <w:lang w:eastAsia="zh-CN"/>
        </w:rPr>
        <w:t>:</w:t>
      </w:r>
      <w:r>
        <w:rPr>
          <w:rFonts w:ascii="Verdana" w:eastAsia="SimSun" w:hAnsi="Verdana"/>
          <w:sz w:val="20"/>
          <w:szCs w:val="20"/>
          <w:lang w:eastAsia="zh-CN"/>
        </w:rPr>
        <w:t xml:space="preserve"> freq in doc</w:t>
      </w:r>
      <w:r w:rsidRPr="00E33BD7">
        <w:rPr>
          <w:rFonts w:ascii="Verdana" w:eastAsia="SimSun" w:hAnsi="Verdana"/>
          <w:sz w:val="20"/>
          <w:szCs w:val="20"/>
          <w:lang w:eastAsia="zh-CN"/>
        </w:rPr>
        <w:t>ID</w:t>
      </w:r>
      <w:r w:rsidR="004A7D75">
        <w:rPr>
          <w:rFonts w:ascii="Verdana" w:eastAsia="SimSun" w:hAnsi="Verdana"/>
          <w:sz w:val="20"/>
          <w:szCs w:val="20"/>
          <w:vertAlign w:val="subscript"/>
          <w:lang w:eastAsia="zh-CN"/>
        </w:rPr>
        <w:t>10</w:t>
      </w:r>
      <w:r w:rsidR="004A7D75">
        <w:rPr>
          <w:rFonts w:ascii="Verdana" w:eastAsia="SimSun" w:hAnsi="Verdana"/>
          <w:sz w:val="20"/>
          <w:szCs w:val="20"/>
          <w:lang w:eastAsia="zh-CN"/>
        </w:rPr>
        <w:t>; doc</w:t>
      </w:r>
      <w:r w:rsidRPr="00E33BD7">
        <w:rPr>
          <w:rFonts w:ascii="Verdana" w:eastAsia="SimSun" w:hAnsi="Verdana"/>
          <w:sz w:val="20"/>
          <w:szCs w:val="20"/>
          <w:lang w:eastAsia="zh-CN"/>
        </w:rPr>
        <w:t>Id</w:t>
      </w:r>
      <w:r>
        <w:rPr>
          <w:rFonts w:ascii="Verdana" w:eastAsia="SimSun" w:hAnsi="Verdana"/>
          <w:sz w:val="20"/>
          <w:szCs w:val="20"/>
          <w:vertAlign w:val="subscript"/>
          <w:lang w:eastAsia="zh-CN"/>
        </w:rPr>
        <w:t>1</w:t>
      </w:r>
      <w:r w:rsidR="004A7D75">
        <w:rPr>
          <w:rFonts w:ascii="Verdana" w:eastAsia="SimSun" w:hAnsi="Verdana"/>
          <w:sz w:val="20"/>
          <w:szCs w:val="20"/>
          <w:vertAlign w:val="subscript"/>
          <w:lang w:eastAsia="zh-CN"/>
        </w:rPr>
        <w:t>2</w:t>
      </w:r>
      <w:r w:rsidRPr="00E33BD7">
        <w:rPr>
          <w:rFonts w:ascii="Verdana" w:eastAsia="SimSun" w:hAnsi="Verdana"/>
          <w:sz w:val="20"/>
          <w:szCs w:val="20"/>
          <w:lang w:eastAsia="zh-CN"/>
        </w:rPr>
        <w:t xml:space="preserve">: </w:t>
      </w:r>
      <w:r>
        <w:rPr>
          <w:rFonts w:ascii="Verdana" w:eastAsia="SimSun" w:hAnsi="Verdana"/>
          <w:sz w:val="20"/>
          <w:szCs w:val="20"/>
          <w:lang w:eastAsia="zh-CN"/>
        </w:rPr>
        <w:t>freq</w:t>
      </w:r>
      <w:r w:rsidRPr="00E33BD7">
        <w:rPr>
          <w:rFonts w:ascii="Verdana" w:eastAsia="SimSun" w:hAnsi="Verdana"/>
          <w:sz w:val="20"/>
          <w:szCs w:val="20"/>
          <w:lang w:eastAsia="zh-CN"/>
        </w:rPr>
        <w:t xml:space="preserve"> in docID</w:t>
      </w:r>
      <w:r w:rsidR="004A7D75">
        <w:rPr>
          <w:rFonts w:ascii="Verdana" w:eastAsia="SimSun" w:hAnsi="Verdana"/>
          <w:sz w:val="20"/>
          <w:szCs w:val="20"/>
          <w:vertAlign w:val="subscript"/>
          <w:lang w:eastAsia="zh-CN"/>
        </w:rPr>
        <w:t>12</w:t>
      </w:r>
      <w:r>
        <w:rPr>
          <w:rFonts w:ascii="Verdana" w:eastAsia="SimSun" w:hAnsi="Verdana"/>
          <w:sz w:val="20"/>
          <w:szCs w:val="20"/>
          <w:lang w:eastAsia="zh-CN"/>
        </w:rPr>
        <w:t>; ……….</w:t>
      </w:r>
    </w:p>
    <w:p w14:paraId="166608BF" w14:textId="77777777" w:rsidR="00442DF3" w:rsidRPr="00E46DCB" w:rsidRDefault="00442DF3" w:rsidP="00442DF3">
      <w:pPr>
        <w:autoSpaceDE w:val="0"/>
        <w:autoSpaceDN w:val="0"/>
        <w:adjustRightInd w:val="0"/>
        <w:rPr>
          <w:rFonts w:ascii="Verdana" w:hAnsi="Verdana" w:cs="Helvetica"/>
          <w:b/>
        </w:rPr>
      </w:pPr>
      <w:r w:rsidRPr="00E46DCB">
        <w:rPr>
          <w:rFonts w:ascii="Verdana" w:hAnsi="Verdana" w:cs="Helvetica"/>
          <w:b/>
        </w:rPr>
        <w:t>Resources to be provided:</w:t>
      </w:r>
    </w:p>
    <w:p w14:paraId="636A4D12" w14:textId="77777777" w:rsidR="00442DF3" w:rsidRPr="00E46DCB" w:rsidRDefault="00442DF3" w:rsidP="00030C98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Helvetica"/>
        </w:rPr>
        <w:t>Stop words list and a Stemming Algorithm (Porter stemmer)</w:t>
      </w:r>
    </w:p>
    <w:p w14:paraId="001B8E09" w14:textId="77777777" w:rsidR="00442DF3" w:rsidRPr="00E46DCB" w:rsidRDefault="00442DF3" w:rsidP="00442DF3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Helvetica"/>
        </w:rPr>
        <w:t>TREC document collection (to be indexed).</w:t>
      </w:r>
    </w:p>
    <w:p w14:paraId="3C24AD03" w14:textId="77777777" w:rsidR="00442DF3" w:rsidRDefault="00442DF3" w:rsidP="00442DF3">
      <w:pPr>
        <w:autoSpaceDE w:val="0"/>
        <w:autoSpaceDN w:val="0"/>
        <w:adjustRightInd w:val="0"/>
        <w:rPr>
          <w:rFonts w:ascii="Verdana" w:hAnsi="Verdana" w:cs="Helvetica"/>
        </w:rPr>
      </w:pPr>
    </w:p>
    <w:p w14:paraId="660E1957" w14:textId="77777777" w:rsidR="00442DF3" w:rsidRPr="00E46DCB" w:rsidRDefault="00442DF3" w:rsidP="00442DF3">
      <w:p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Helvetica"/>
        </w:rPr>
        <w:t>What to submit:</w:t>
      </w:r>
    </w:p>
    <w:p w14:paraId="45EF113F" w14:textId="77777777" w:rsidR="00442DF3" w:rsidRPr="00E46DCB" w:rsidRDefault="00442DF3" w:rsidP="00442DF3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Helvetica"/>
        </w:rPr>
        <w:t xml:space="preserve">Source code via </w:t>
      </w:r>
      <w:r w:rsidR="004F5176">
        <w:rPr>
          <w:rFonts w:ascii="Verdana" w:hAnsi="Verdana" w:cs="Helvetica"/>
          <w:b/>
        </w:rPr>
        <w:t>Canvas</w:t>
      </w:r>
      <w:r w:rsidR="00314629">
        <w:rPr>
          <w:rFonts w:ascii="Verdana" w:hAnsi="Verdana" w:cs="Helvetica"/>
        </w:rPr>
        <w:t xml:space="preserve"> </w:t>
      </w:r>
      <w:r w:rsidRPr="00E46DCB">
        <w:rPr>
          <w:rFonts w:ascii="Verdana" w:hAnsi="Verdana" w:cs="Helvetica"/>
        </w:rPr>
        <w:t>online submission.</w:t>
      </w:r>
    </w:p>
    <w:p w14:paraId="7F757447" w14:textId="77777777" w:rsidR="00442DF3" w:rsidRPr="00E46DCB" w:rsidRDefault="00442DF3" w:rsidP="00442DF3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Helvetica"/>
        </w:rPr>
        <w:t>A project report (</w:t>
      </w:r>
      <w:r w:rsidR="00413A19" w:rsidRPr="00D763D9">
        <w:rPr>
          <w:rFonts w:ascii="Verdana" w:hAnsi="Verdana" w:cs="Arial"/>
          <w:i/>
          <w:iCs/>
        </w:rPr>
        <w:t xml:space="preserve">maximum </w:t>
      </w:r>
      <w:r w:rsidR="00413A19" w:rsidRPr="00D763D9">
        <w:rPr>
          <w:rFonts w:ascii="Verdana" w:hAnsi="Verdana" w:cs="Arial"/>
          <w:b/>
          <w:i/>
          <w:iCs/>
        </w:rPr>
        <w:t>2 pages</w:t>
      </w:r>
      <w:r w:rsidRPr="00E46DCB">
        <w:rPr>
          <w:rFonts w:ascii="Verdana" w:hAnsi="Verdana" w:cs="Arial"/>
          <w:iCs/>
        </w:rPr>
        <w:t xml:space="preserve">) </w:t>
      </w:r>
      <w:r w:rsidRPr="00E46DCB">
        <w:rPr>
          <w:rFonts w:ascii="Verdana" w:hAnsi="Verdana" w:cs="Helvetica"/>
        </w:rPr>
        <w:t xml:space="preserve">that shows </w:t>
      </w:r>
      <w:r w:rsidR="00D763D9">
        <w:rPr>
          <w:rFonts w:ascii="Verdana" w:hAnsi="Verdana" w:cs="Helvetica"/>
        </w:rPr>
        <w:t>how you designed your IR Engine;</w:t>
      </w:r>
      <w:r w:rsidRPr="00E46DCB">
        <w:rPr>
          <w:rFonts w:ascii="Verdana" w:hAnsi="Verdana" w:cs="Helvetica"/>
        </w:rPr>
        <w:t xml:space="preserve"> you shoul</w:t>
      </w:r>
      <w:r w:rsidR="00323C4A">
        <w:rPr>
          <w:rFonts w:ascii="Verdana" w:hAnsi="Verdana" w:cs="Helvetica"/>
        </w:rPr>
        <w:t>d also document how long it takes</w:t>
      </w:r>
      <w:r w:rsidRPr="00E46DCB">
        <w:rPr>
          <w:rFonts w:ascii="Verdana" w:hAnsi="Verdana" w:cs="Helvetica"/>
        </w:rPr>
        <w:t xml:space="preserve"> to index the</w:t>
      </w:r>
      <w:r>
        <w:rPr>
          <w:rFonts w:ascii="Verdana" w:hAnsi="Verdana" w:cs="Helvetica"/>
        </w:rPr>
        <w:t xml:space="preserve"> </w:t>
      </w:r>
      <w:r w:rsidRPr="00E46DCB">
        <w:rPr>
          <w:rFonts w:ascii="Verdana" w:hAnsi="Verdana" w:cs="Helvetica"/>
        </w:rPr>
        <w:t>given collection, and the total size of your index. The report should be submitted</w:t>
      </w:r>
      <w:r>
        <w:rPr>
          <w:rFonts w:ascii="Verdana" w:hAnsi="Verdana" w:cs="Helvetica"/>
        </w:rPr>
        <w:t xml:space="preserve"> </w:t>
      </w:r>
      <w:r w:rsidRPr="00E46DCB">
        <w:rPr>
          <w:rFonts w:ascii="Verdana" w:hAnsi="Verdana" w:cs="Helvetica"/>
        </w:rPr>
        <w:t>online along with the code.</w:t>
      </w:r>
    </w:p>
    <w:p w14:paraId="57FAB231" w14:textId="10ED9F4E" w:rsidR="00442DF3" w:rsidRPr="00E46DCB" w:rsidRDefault="00442DF3" w:rsidP="00442DF3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Helvetica"/>
        </w:rPr>
        <w:t xml:space="preserve">A </w:t>
      </w:r>
      <w:r w:rsidRPr="00D763D9">
        <w:rPr>
          <w:rFonts w:ascii="Verdana" w:hAnsi="Verdana" w:cs="Helvetica"/>
          <w:b/>
          <w:i/>
        </w:rPr>
        <w:t>readme.txt</w:t>
      </w:r>
      <w:r w:rsidRPr="00E46DCB">
        <w:rPr>
          <w:rFonts w:ascii="Verdana" w:hAnsi="Verdana" w:cs="Helvetica"/>
        </w:rPr>
        <w:t xml:space="preserve"> file </w:t>
      </w:r>
      <w:r w:rsidR="00846E38" w:rsidRPr="00E46DCB">
        <w:rPr>
          <w:rFonts w:ascii="Verdana" w:hAnsi="Verdana" w:cs="Helvetica"/>
        </w:rPr>
        <w:t>like</w:t>
      </w:r>
      <w:r w:rsidR="004F6C38">
        <w:rPr>
          <w:rFonts w:ascii="Verdana" w:hAnsi="Verdana" w:cs="Helvetica"/>
        </w:rPr>
        <w:t xml:space="preserve"> </w:t>
      </w:r>
      <w:r w:rsidRPr="00E46DCB">
        <w:rPr>
          <w:rFonts w:ascii="Verdana" w:hAnsi="Verdana" w:cs="Helvetica"/>
        </w:rPr>
        <w:t xml:space="preserve">the one submitted for the first project. It </w:t>
      </w:r>
      <w:r w:rsidRPr="00E46DCB">
        <w:rPr>
          <w:rFonts w:ascii="Verdana" w:hAnsi="Verdana" w:cs="Arial"/>
          <w:iCs/>
        </w:rPr>
        <w:t xml:space="preserve">should </w:t>
      </w:r>
      <w:r w:rsidRPr="00E46DCB">
        <w:rPr>
          <w:rFonts w:ascii="Verdana" w:hAnsi="Verdana" w:cs="Helvetica"/>
        </w:rPr>
        <w:t>include</w:t>
      </w:r>
      <w:r>
        <w:rPr>
          <w:rFonts w:ascii="Verdana" w:hAnsi="Verdana" w:cs="Helvetica"/>
        </w:rPr>
        <w:t xml:space="preserve"> </w:t>
      </w:r>
      <w:r w:rsidRPr="00E46DCB">
        <w:rPr>
          <w:rFonts w:ascii="Verdana" w:hAnsi="Verdana" w:cs="Helvetica"/>
        </w:rPr>
        <w:t>the instructions to compile your code, the input arguments to be provided to your</w:t>
      </w:r>
      <w:r>
        <w:rPr>
          <w:rFonts w:ascii="Verdana" w:hAnsi="Verdana" w:cs="Helvetica"/>
        </w:rPr>
        <w:t xml:space="preserve"> </w:t>
      </w:r>
      <w:r w:rsidRPr="00E46DCB">
        <w:rPr>
          <w:rFonts w:ascii="Verdana" w:hAnsi="Verdana" w:cs="Helvetica"/>
        </w:rPr>
        <w:t>main program</w:t>
      </w:r>
      <w:r w:rsidR="00846E38">
        <w:rPr>
          <w:rFonts w:ascii="Verdana" w:hAnsi="Verdana" w:cs="Helvetica"/>
        </w:rPr>
        <w:t>, etc.</w:t>
      </w:r>
    </w:p>
    <w:p w14:paraId="4792D8F1" w14:textId="77777777" w:rsidR="00442DF3" w:rsidRDefault="00442DF3" w:rsidP="00442DF3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</w:p>
    <w:p w14:paraId="679978E7" w14:textId="77777777" w:rsidR="00442DF3" w:rsidRDefault="00442DF3" w:rsidP="00442DF3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</w:p>
    <w:p w14:paraId="05C03094" w14:textId="77777777" w:rsidR="00442DF3" w:rsidRPr="00E46DCB" w:rsidRDefault="00442DF3" w:rsidP="00442DF3">
      <w:pPr>
        <w:autoSpaceDE w:val="0"/>
        <w:autoSpaceDN w:val="0"/>
        <w:adjustRightInd w:val="0"/>
        <w:rPr>
          <w:rFonts w:ascii="Verdana" w:hAnsi="Verdana" w:cs="Helvetica"/>
        </w:rPr>
      </w:pPr>
      <w:r>
        <w:rPr>
          <w:rFonts w:ascii="Verdana" w:hAnsi="Verdana" w:cs="Arial"/>
          <w:b/>
          <w:bCs/>
        </w:rPr>
        <w:t>T</w:t>
      </w:r>
      <w:r w:rsidRPr="00E46DCB">
        <w:rPr>
          <w:rFonts w:ascii="Verdana" w:hAnsi="Verdana" w:cs="Arial"/>
          <w:b/>
          <w:bCs/>
        </w:rPr>
        <w:t>esting:</w:t>
      </w:r>
    </w:p>
    <w:p w14:paraId="39145E81" w14:textId="77777777" w:rsidR="00442DF3" w:rsidRPr="00E46DCB" w:rsidRDefault="00442DF3" w:rsidP="00442DF3">
      <w:p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Helvetica"/>
        </w:rPr>
        <w:t>For this project, you are expected to index the entire corpus that will be made available</w:t>
      </w:r>
      <w:r>
        <w:rPr>
          <w:rFonts w:ascii="Verdana" w:hAnsi="Verdana" w:cs="Helvetica"/>
        </w:rPr>
        <w:t xml:space="preserve"> </w:t>
      </w:r>
      <w:r w:rsidRPr="00E46DCB">
        <w:rPr>
          <w:rFonts w:ascii="Verdana" w:hAnsi="Verdana" w:cs="Helvetica"/>
        </w:rPr>
        <w:t>to</w:t>
      </w:r>
      <w:r w:rsidR="009F02F5">
        <w:rPr>
          <w:rFonts w:ascii="Verdana" w:hAnsi="Verdana" w:cs="Helvetica"/>
        </w:rPr>
        <w:t xml:space="preserve"> you. For testing, we will use several</w:t>
      </w:r>
      <w:r w:rsidRPr="00E46DCB">
        <w:rPr>
          <w:rFonts w:ascii="Verdana" w:hAnsi="Verdana" w:cs="Helvetica"/>
        </w:rPr>
        <w:t xml:space="preserve"> test file</w:t>
      </w:r>
      <w:r w:rsidR="00323C4A">
        <w:rPr>
          <w:rFonts w:ascii="Verdana" w:hAnsi="Verdana" w:cs="Helvetica"/>
        </w:rPr>
        <w:t xml:space="preserve">s </w:t>
      </w:r>
      <w:r w:rsidRPr="00E46DCB">
        <w:rPr>
          <w:rFonts w:ascii="Verdana" w:hAnsi="Verdana" w:cs="Helvetica"/>
        </w:rPr>
        <w:t>which will</w:t>
      </w:r>
      <w:r w:rsidR="00323C4A">
        <w:rPr>
          <w:rFonts w:ascii="Verdana" w:hAnsi="Verdana" w:cs="Helvetica"/>
        </w:rPr>
        <w:t xml:space="preserve"> contain a few sentences.</w:t>
      </w:r>
    </w:p>
    <w:p w14:paraId="5D7A524E" w14:textId="77777777" w:rsidR="00F85B62" w:rsidRPr="00E46DCB" w:rsidRDefault="00F85B62" w:rsidP="00442DF3">
      <w:pPr>
        <w:autoSpaceDE w:val="0"/>
        <w:autoSpaceDN w:val="0"/>
        <w:adjustRightInd w:val="0"/>
        <w:rPr>
          <w:rFonts w:ascii="Verdana" w:hAnsi="Verdana" w:cs="AmericanTypewriter-Bold"/>
          <w:b/>
          <w:bCs/>
        </w:rPr>
      </w:pPr>
    </w:p>
    <w:p w14:paraId="38B45334" w14:textId="3FF0A0EC" w:rsidR="00442DF3" w:rsidRPr="00E46DCB" w:rsidRDefault="00442DF3" w:rsidP="00442DF3">
      <w:pPr>
        <w:autoSpaceDE w:val="0"/>
        <w:autoSpaceDN w:val="0"/>
        <w:adjustRightInd w:val="0"/>
        <w:rPr>
          <w:rFonts w:ascii="Verdana" w:hAnsi="Verdana" w:cs="Helvetica"/>
        </w:rPr>
      </w:pPr>
      <w:r w:rsidRPr="00E46DCB">
        <w:rPr>
          <w:rFonts w:ascii="Verdana" w:hAnsi="Verdana" w:cs="Helvetica"/>
        </w:rPr>
        <w:t>Your program should be able to parse the</w:t>
      </w:r>
      <w:r w:rsidR="004F6C38">
        <w:rPr>
          <w:rFonts w:ascii="Verdana" w:hAnsi="Verdana" w:cs="Helvetica"/>
        </w:rPr>
        <w:t xml:space="preserve"> test</w:t>
      </w:r>
      <w:r w:rsidRPr="00E46DCB">
        <w:rPr>
          <w:rFonts w:ascii="Verdana" w:hAnsi="Verdana" w:cs="Helvetica"/>
        </w:rPr>
        <w:t xml:space="preserve"> file, </w:t>
      </w:r>
      <w:r w:rsidR="005A5E4E">
        <w:rPr>
          <w:rFonts w:ascii="Verdana" w:hAnsi="Verdana" w:cs="Helvetica"/>
        </w:rPr>
        <w:t>create the indices</w:t>
      </w:r>
      <w:r w:rsidR="004F6C38">
        <w:rPr>
          <w:rFonts w:ascii="Verdana" w:hAnsi="Verdana" w:cs="Helvetica"/>
        </w:rPr>
        <w:t xml:space="preserve"> for the test file</w:t>
      </w:r>
      <w:r w:rsidR="005A5E4E">
        <w:rPr>
          <w:rFonts w:ascii="Verdana" w:hAnsi="Verdana" w:cs="Helvetica"/>
        </w:rPr>
        <w:t xml:space="preserve">, provide an interface for the user to specify a term, and </w:t>
      </w:r>
      <w:r w:rsidR="00F85B62">
        <w:rPr>
          <w:rFonts w:ascii="Verdana" w:hAnsi="Verdana" w:cs="Helvetica"/>
        </w:rPr>
        <w:t xml:space="preserve">output </w:t>
      </w:r>
      <w:r w:rsidR="005A5E4E">
        <w:rPr>
          <w:rFonts w:ascii="Verdana" w:hAnsi="Verdana" w:cs="Helvetica"/>
        </w:rPr>
        <w:t xml:space="preserve">the information in the inverted index </w:t>
      </w:r>
      <w:r w:rsidR="004F6C38">
        <w:rPr>
          <w:rFonts w:ascii="Verdana" w:hAnsi="Verdana" w:cs="Helvetica"/>
        </w:rPr>
        <w:t xml:space="preserve">of the test file </w:t>
      </w:r>
      <w:r w:rsidR="00F57CA6">
        <w:rPr>
          <w:rFonts w:ascii="Verdana" w:hAnsi="Verdana" w:cs="Helvetica"/>
        </w:rPr>
        <w:t xml:space="preserve"> </w:t>
      </w:r>
      <w:r w:rsidR="005A5E4E">
        <w:rPr>
          <w:rFonts w:ascii="Verdana" w:hAnsi="Verdana" w:cs="Helvetica"/>
        </w:rPr>
        <w:t>corresponding to this term</w:t>
      </w:r>
      <w:r w:rsidR="00F57CA6">
        <w:rPr>
          <w:rFonts w:ascii="Verdana" w:hAnsi="Verdana" w:cs="Helvetica"/>
        </w:rPr>
        <w:t xml:space="preserve"> </w:t>
      </w:r>
      <w:r w:rsidR="00F85B62">
        <w:rPr>
          <w:rFonts w:ascii="Verdana" w:hAnsi="Verdana" w:cs="Helvetica"/>
        </w:rPr>
        <w:t xml:space="preserve">on the screen. </w:t>
      </w:r>
    </w:p>
    <w:p w14:paraId="78E8B5B3" w14:textId="77777777" w:rsidR="003E30CF" w:rsidRDefault="003E30CF" w:rsidP="005A5E4E">
      <w:pPr>
        <w:ind w:left="240"/>
        <w:jc w:val="both"/>
        <w:rPr>
          <w:b/>
          <w:bCs/>
          <w:color w:val="000000"/>
        </w:rPr>
      </w:pPr>
    </w:p>
    <w:p w14:paraId="128F7CA1" w14:textId="77777777" w:rsidR="003E30CF" w:rsidRPr="00B470C7" w:rsidRDefault="005A5E4E" w:rsidP="00B470C7">
      <w:pPr>
        <w:jc w:val="both"/>
        <w:rPr>
          <w:color w:val="000000"/>
        </w:rPr>
      </w:pPr>
      <w:r>
        <w:rPr>
          <w:color w:val="000000"/>
        </w:rPr>
        <w:t xml:space="preserve">// Given the specified term, </w:t>
      </w:r>
      <w:r w:rsidR="003E30CF">
        <w:rPr>
          <w:color w:val="000000"/>
        </w:rPr>
        <w:t>search the dictionary file and if exist</w:t>
      </w:r>
      <w:r>
        <w:rPr>
          <w:color w:val="000000"/>
        </w:rPr>
        <w:t>s</w:t>
      </w:r>
      <w:r w:rsidR="003E30CF">
        <w:rPr>
          <w:color w:val="000000"/>
        </w:rPr>
        <w:t>, retrieve all the information about this query term</w:t>
      </w:r>
      <w:r>
        <w:rPr>
          <w:color w:val="000000"/>
        </w:rPr>
        <w:t xml:space="preserve"> from the created inverted index, including all documents it appears </w:t>
      </w:r>
      <w:r w:rsidR="004E72F8">
        <w:rPr>
          <w:color w:val="000000"/>
        </w:rPr>
        <w:t xml:space="preserve">in </w:t>
      </w:r>
      <w:r w:rsidR="003E30CF">
        <w:rPr>
          <w:color w:val="000000"/>
        </w:rPr>
        <w:t>and numbers of its appearance</w:t>
      </w:r>
      <w:r>
        <w:rPr>
          <w:color w:val="000000"/>
        </w:rPr>
        <w:t xml:space="preserve"> in each document</w:t>
      </w:r>
      <w:r w:rsidR="003E30CF">
        <w:rPr>
          <w:color w:val="000000"/>
        </w:rPr>
        <w:t xml:space="preserve">.  </w:t>
      </w:r>
    </w:p>
    <w:sectPr w:rsidR="003E30CF" w:rsidRPr="00B470C7" w:rsidSect="00442D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Typewrit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CE5"/>
    <w:multiLevelType w:val="hybridMultilevel"/>
    <w:tmpl w:val="DFDED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96EC0"/>
    <w:multiLevelType w:val="hybridMultilevel"/>
    <w:tmpl w:val="24F662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CB8"/>
    <w:multiLevelType w:val="hybridMultilevel"/>
    <w:tmpl w:val="F65A5B74"/>
    <w:lvl w:ilvl="0" w:tplc="E6C80F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4C39AA">
      <w:start w:val="15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2836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624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093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A2F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0262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E64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A6F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F3D24"/>
    <w:multiLevelType w:val="hybridMultilevel"/>
    <w:tmpl w:val="FB4C194E"/>
    <w:lvl w:ilvl="0" w:tplc="45C055E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20CA4DBE">
      <w:start w:val="1"/>
      <w:numFmt w:val="lowerLetter"/>
      <w:lvlText w:val="%2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" w15:restartNumberingAfterBreak="0">
    <w:nsid w:val="21C37809"/>
    <w:multiLevelType w:val="hybridMultilevel"/>
    <w:tmpl w:val="3D0A1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57C84"/>
    <w:multiLevelType w:val="hybridMultilevel"/>
    <w:tmpl w:val="3D9872AE"/>
    <w:lvl w:ilvl="0" w:tplc="D736AF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BE43B6">
      <w:start w:val="15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C13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06B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EF5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D208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88A2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C98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D8A3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67A71"/>
    <w:multiLevelType w:val="hybridMultilevel"/>
    <w:tmpl w:val="17683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00CE7"/>
    <w:multiLevelType w:val="hybridMultilevel"/>
    <w:tmpl w:val="3AE4C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E096A"/>
    <w:multiLevelType w:val="hybridMultilevel"/>
    <w:tmpl w:val="9D460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565636">
    <w:abstractNumId w:val="0"/>
  </w:num>
  <w:num w:numId="2" w16cid:durableId="576747777">
    <w:abstractNumId w:val="8"/>
  </w:num>
  <w:num w:numId="3" w16cid:durableId="1703166901">
    <w:abstractNumId w:val="7"/>
  </w:num>
  <w:num w:numId="4" w16cid:durableId="1447771769">
    <w:abstractNumId w:val="1"/>
  </w:num>
  <w:num w:numId="5" w16cid:durableId="1267007622">
    <w:abstractNumId w:val="4"/>
  </w:num>
  <w:num w:numId="6" w16cid:durableId="312873941">
    <w:abstractNumId w:val="6"/>
  </w:num>
  <w:num w:numId="7" w16cid:durableId="700283597">
    <w:abstractNumId w:val="2"/>
  </w:num>
  <w:num w:numId="8" w16cid:durableId="1568689269">
    <w:abstractNumId w:val="5"/>
  </w:num>
  <w:num w:numId="9" w16cid:durableId="800227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DCB"/>
    <w:rsid w:val="00030C98"/>
    <w:rsid w:val="000A347F"/>
    <w:rsid w:val="00103AA1"/>
    <w:rsid w:val="0023004F"/>
    <w:rsid w:val="002571B8"/>
    <w:rsid w:val="002A6902"/>
    <w:rsid w:val="00314629"/>
    <w:rsid w:val="00323C4A"/>
    <w:rsid w:val="00325D34"/>
    <w:rsid w:val="00365773"/>
    <w:rsid w:val="0038136F"/>
    <w:rsid w:val="003E30CF"/>
    <w:rsid w:val="00413A19"/>
    <w:rsid w:val="00442DF3"/>
    <w:rsid w:val="004A7D75"/>
    <w:rsid w:val="004B65B3"/>
    <w:rsid w:val="004E72F8"/>
    <w:rsid w:val="004F5176"/>
    <w:rsid w:val="004F6C38"/>
    <w:rsid w:val="0050066D"/>
    <w:rsid w:val="00541239"/>
    <w:rsid w:val="005A5E4E"/>
    <w:rsid w:val="005B2D60"/>
    <w:rsid w:val="00632055"/>
    <w:rsid w:val="00713588"/>
    <w:rsid w:val="00781743"/>
    <w:rsid w:val="0081035A"/>
    <w:rsid w:val="00846E38"/>
    <w:rsid w:val="00937EA9"/>
    <w:rsid w:val="009C482A"/>
    <w:rsid w:val="009F02F5"/>
    <w:rsid w:val="00AD3DA5"/>
    <w:rsid w:val="00B470C7"/>
    <w:rsid w:val="00B81038"/>
    <w:rsid w:val="00BF1C2D"/>
    <w:rsid w:val="00C11006"/>
    <w:rsid w:val="00D763D9"/>
    <w:rsid w:val="00D87352"/>
    <w:rsid w:val="00D96534"/>
    <w:rsid w:val="00E33BD7"/>
    <w:rsid w:val="00E46DCB"/>
    <w:rsid w:val="00E64737"/>
    <w:rsid w:val="00EA2E31"/>
    <w:rsid w:val="00EA74BA"/>
    <w:rsid w:val="00EF56AF"/>
    <w:rsid w:val="00F57CA6"/>
    <w:rsid w:val="00F66023"/>
    <w:rsid w:val="00F8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032A3"/>
  <w15:chartTrackingRefBased/>
  <w15:docId w15:val="{8A41CFF6-5C51-49A4-B8CB-B9C85125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qFormat/>
    <w:rsid w:val="00EA2E31"/>
    <w:pPr>
      <w:spacing w:before="100" w:beforeAutospacing="1" w:after="100" w:afterAutospacing="1"/>
      <w:outlineLvl w:val="2"/>
    </w:pPr>
    <w:rPr>
      <w:rFonts w:eastAsia="SimSu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A2E31"/>
    <w:pPr>
      <w:spacing w:before="100" w:beforeAutospacing="1" w:after="100" w:afterAutospacing="1"/>
    </w:pPr>
    <w:rPr>
      <w:rFonts w:eastAsia="SimSun"/>
      <w:lang w:eastAsia="zh-CN"/>
    </w:rPr>
  </w:style>
  <w:style w:type="character" w:styleId="Hyperlink">
    <w:name w:val="Hyperlink"/>
    <w:rsid w:val="00EA2E31"/>
    <w:rPr>
      <w:color w:val="0000FF"/>
      <w:u w:val="single"/>
    </w:rPr>
  </w:style>
  <w:style w:type="character" w:customStyle="1" w:styleId="editsection">
    <w:name w:val="editsection"/>
    <w:basedOn w:val="DefaultParagraphFont"/>
    <w:rsid w:val="00EA2E31"/>
  </w:style>
  <w:style w:type="character" w:customStyle="1" w:styleId="mw-headline">
    <w:name w:val="mw-headline"/>
    <w:basedOn w:val="DefaultParagraphFont"/>
    <w:rsid w:val="00EA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CSE-535 Information Retrieval</vt:lpstr>
    </vt:vector>
  </TitlesOfParts>
  <Company>Jose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CSE-535 Information Retrieval</dc:title>
  <dc:subject/>
  <dc:creator>Damien</dc:creator>
  <cp:keywords/>
  <cp:lastModifiedBy>Wei Jin</cp:lastModifiedBy>
  <cp:revision>4</cp:revision>
  <dcterms:created xsi:type="dcterms:W3CDTF">2022-02-24T03:25:00Z</dcterms:created>
  <dcterms:modified xsi:type="dcterms:W3CDTF">2023-03-28T11:32:00Z</dcterms:modified>
</cp:coreProperties>
</file>