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5997" w14:textId="341AD688" w:rsidR="0076659F" w:rsidRPr="002A31E3" w:rsidRDefault="0076659F" w:rsidP="0076659F">
      <w:pPr>
        <w:shd w:val="clear" w:color="auto" w:fill="FFFFFF"/>
        <w:jc w:val="center"/>
        <w:rPr>
          <w:rFonts w:ascii="Century Gothic" w:eastAsia="Times New Roman" w:hAnsi="Century Gothic" w:cs="Times New Roman"/>
          <w:b/>
          <w:bCs/>
          <w:color w:val="333333"/>
          <w:kern w:val="0"/>
          <w14:ligatures w14:val="none"/>
        </w:rPr>
      </w:pPr>
      <w:r w:rsidRPr="002A31E3">
        <w:rPr>
          <w:rFonts w:ascii="Century Gothic" w:eastAsia="Times New Roman" w:hAnsi="Century Gothic" w:cs="Times New Roman"/>
          <w:b/>
          <w:bCs/>
          <w:color w:val="333333"/>
          <w:kern w:val="0"/>
          <w14:ligatures w14:val="none"/>
        </w:rPr>
        <w:t>Homework No. 1 - Introduction &amp; Data</w:t>
      </w:r>
    </w:p>
    <w:p w14:paraId="528CC07E" w14:textId="547F8BAC" w:rsidR="0076659F" w:rsidRPr="002A31E3" w:rsidRDefault="0076659F" w:rsidP="0076659F">
      <w:pPr>
        <w:shd w:val="clear" w:color="auto" w:fill="FFFFFF"/>
        <w:ind w:left="2880" w:firstLine="720"/>
        <w:rPr>
          <w:rFonts w:ascii="Century Gothic" w:eastAsia="Times New Roman" w:hAnsi="Century Gothic" w:cs="Times New Roman"/>
          <w:b/>
          <w:bCs/>
          <w:color w:val="333333"/>
          <w:kern w:val="0"/>
          <w14:ligatures w14:val="none"/>
        </w:rPr>
      </w:pPr>
      <w:r w:rsidRPr="002A31E3">
        <w:rPr>
          <w:rFonts w:ascii="Century Gothic" w:eastAsia="Times New Roman" w:hAnsi="Century Gothic" w:cs="Times New Roman"/>
          <w:b/>
          <w:bCs/>
          <w:color w:val="333333"/>
          <w:kern w:val="0"/>
          <w14:ligatures w14:val="none"/>
        </w:rPr>
        <w:t>CSCE 5380.401 (5516)</w:t>
      </w:r>
    </w:p>
    <w:p w14:paraId="6100850D" w14:textId="747C6767" w:rsidR="0076659F" w:rsidRPr="002A31E3" w:rsidRDefault="0076659F" w:rsidP="0076659F">
      <w:pPr>
        <w:shd w:val="clear" w:color="auto" w:fill="FFFFFF"/>
        <w:rPr>
          <w:rFonts w:ascii="Century Gothic" w:eastAsia="Times New Roman" w:hAnsi="Century Gothic" w:cs="Times New Roman"/>
          <w:b/>
          <w:bCs/>
          <w:color w:val="333333"/>
          <w:kern w:val="0"/>
          <w14:ligatures w14:val="none"/>
        </w:rPr>
      </w:pPr>
      <w:r w:rsidRPr="002A31E3">
        <w:rPr>
          <w:rFonts w:ascii="Century Gothic" w:eastAsia="Times New Roman" w:hAnsi="Century Gothic" w:cs="Times New Roman"/>
          <w:b/>
          <w:bCs/>
          <w:color w:val="333333"/>
          <w:kern w:val="0"/>
          <w14:ligatures w14:val="none"/>
        </w:rPr>
        <w:tab/>
      </w:r>
      <w:r w:rsidRPr="002A31E3">
        <w:rPr>
          <w:rFonts w:ascii="Century Gothic" w:eastAsia="Times New Roman" w:hAnsi="Century Gothic" w:cs="Times New Roman"/>
          <w:b/>
          <w:bCs/>
          <w:color w:val="333333"/>
          <w:kern w:val="0"/>
          <w14:ligatures w14:val="none"/>
        </w:rPr>
        <w:tab/>
      </w:r>
    </w:p>
    <w:p w14:paraId="2663A0F1" w14:textId="1C2A4B59" w:rsidR="0076659F" w:rsidRPr="002A31E3" w:rsidRDefault="0076659F" w:rsidP="0076659F">
      <w:pPr>
        <w:jc w:val="right"/>
        <w:rPr>
          <w:rFonts w:ascii="Century Gothic" w:eastAsia="Times New Roman" w:hAnsi="Century Gothic" w:cs="Times New Roman"/>
          <w:b/>
          <w:bCs/>
          <w:color w:val="333333"/>
          <w:kern w:val="0"/>
          <w:shd w:val="clear" w:color="auto" w:fill="FFFFFF"/>
          <w14:ligatures w14:val="none"/>
        </w:rPr>
      </w:pP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t>Uday Bhaskar Valapadasu</w:t>
      </w:r>
    </w:p>
    <w:p w14:paraId="39AB0CE1" w14:textId="6BB1CEB4" w:rsidR="0028324A" w:rsidRPr="002A31E3" w:rsidRDefault="0076659F" w:rsidP="0076659F">
      <w:pPr>
        <w:jc w:val="right"/>
        <w:rPr>
          <w:rFonts w:ascii="Century Gothic" w:eastAsia="Times New Roman" w:hAnsi="Century Gothic" w:cs="Times New Roman"/>
          <w:b/>
          <w:bCs/>
          <w:color w:val="333333"/>
          <w:kern w:val="0"/>
          <w:shd w:val="clear" w:color="auto" w:fill="FFFFFF"/>
          <w14:ligatures w14:val="none"/>
        </w:rPr>
      </w:pP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r>
      <w:r w:rsidRPr="002A31E3">
        <w:rPr>
          <w:rFonts w:ascii="Century Gothic" w:eastAsia="Times New Roman" w:hAnsi="Century Gothic" w:cs="Times New Roman"/>
          <w:b/>
          <w:bCs/>
          <w:color w:val="333333"/>
          <w:kern w:val="0"/>
          <w:shd w:val="clear" w:color="auto" w:fill="FFFFFF"/>
          <w14:ligatures w14:val="none"/>
        </w:rPr>
        <w:tab/>
        <w:t xml:space="preserve">     11696364</w:t>
      </w:r>
    </w:p>
    <w:p w14:paraId="6BC8DD8D" w14:textId="77777777" w:rsidR="0076659F" w:rsidRPr="00D1568F" w:rsidRDefault="0076659F" w:rsidP="0076659F">
      <w:pPr>
        <w:jc w:val="right"/>
        <w:rPr>
          <w:rFonts w:ascii="Century Gothic" w:eastAsia="Times New Roman" w:hAnsi="Century Gothic" w:cs="Times New Roman"/>
          <w:color w:val="333333"/>
          <w:kern w:val="0"/>
          <w:shd w:val="clear" w:color="auto" w:fill="FFFFFF"/>
          <w14:ligatures w14:val="none"/>
        </w:rPr>
      </w:pPr>
    </w:p>
    <w:p w14:paraId="73800699" w14:textId="77777777" w:rsidR="0076659F" w:rsidRPr="002A31E3" w:rsidRDefault="0076659F" w:rsidP="0076659F">
      <w:pPr>
        <w:pStyle w:val="NormalWeb"/>
        <w:shd w:val="clear" w:color="auto" w:fill="FFFFFF"/>
        <w:spacing w:before="180" w:beforeAutospacing="0" w:after="180" w:afterAutospacing="0"/>
        <w:rPr>
          <w:rFonts w:ascii="Century Gothic" w:hAnsi="Century Gothic"/>
          <w:b/>
          <w:bCs/>
          <w:color w:val="333333"/>
        </w:rPr>
      </w:pPr>
      <w:r w:rsidRPr="002A31E3">
        <w:rPr>
          <w:rStyle w:val="Strong"/>
          <w:rFonts w:ascii="Century Gothic" w:eastAsiaTheme="majorEastAsia" w:hAnsi="Century Gothic"/>
          <w:color w:val="333333"/>
        </w:rPr>
        <w:t>Q1</w:t>
      </w:r>
      <w:r w:rsidRPr="002A31E3">
        <w:rPr>
          <w:rFonts w:ascii="Century Gothic" w:hAnsi="Century Gothic"/>
          <w:color w:val="333333"/>
        </w:rPr>
        <w:t>.</w:t>
      </w:r>
      <w:r w:rsidRPr="002A31E3">
        <w:rPr>
          <w:rFonts w:ascii="Century Gothic" w:hAnsi="Century Gothic"/>
          <w:b/>
          <w:bCs/>
          <w:color w:val="333333"/>
        </w:rPr>
        <w:t xml:space="preserve"> What is </w:t>
      </w:r>
      <w:r w:rsidRPr="002A31E3">
        <w:rPr>
          <w:rStyle w:val="Emphasis"/>
          <w:rFonts w:ascii="Century Gothic" w:eastAsiaTheme="majorEastAsia" w:hAnsi="Century Gothic"/>
          <w:b/>
          <w:bCs/>
          <w:i w:val="0"/>
          <w:iCs w:val="0"/>
          <w:color w:val="333333"/>
          <w:u w:val="single"/>
        </w:rPr>
        <w:t>data mining</w:t>
      </w:r>
      <w:r w:rsidRPr="002A31E3">
        <w:rPr>
          <w:rFonts w:ascii="Century Gothic" w:hAnsi="Century Gothic"/>
          <w:b/>
          <w:bCs/>
          <w:color w:val="333333"/>
        </w:rPr>
        <w:t>? In your answer, address the following:</w:t>
      </w:r>
    </w:p>
    <w:p w14:paraId="50B01FB6" w14:textId="6D3A4C1F" w:rsidR="0076659F" w:rsidRPr="00D1568F" w:rsidRDefault="0076659F" w:rsidP="0076659F">
      <w:pPr>
        <w:pStyle w:val="NormalWeb"/>
        <w:shd w:val="clear" w:color="auto" w:fill="FFFFFF"/>
        <w:spacing w:before="180" w:beforeAutospacing="0" w:after="180" w:afterAutospacing="0"/>
        <w:jc w:val="both"/>
        <w:rPr>
          <w:rFonts w:ascii="Century Gothic" w:hAnsi="Century Gothic"/>
          <w:color w:val="333333"/>
        </w:rPr>
      </w:pPr>
      <w:r w:rsidRPr="00D1568F">
        <w:rPr>
          <w:rFonts w:ascii="Century Gothic" w:hAnsi="Century Gothic"/>
        </w:rPr>
        <w:t>Ans: According to my understanding, data mining is the process of identifying hidden patterns, relationships, and insights in massive datasets. It analyses and explores data using statistical methodologies, machine learning algorithms, and database management tools to derive meaningful and actionable knowledge. The purpose of data mining is to find previously undiscovered and possibly useful information hidden inside huge volumes of data. This extracted knowledge can subsequently be used to guide and support decision-making processes in a variety of areas and applications.</w:t>
      </w:r>
    </w:p>
    <w:p w14:paraId="5502D7E2" w14:textId="42422011" w:rsidR="0076659F" w:rsidRPr="00A1211E" w:rsidRDefault="0076659F" w:rsidP="0076659F">
      <w:pPr>
        <w:pStyle w:val="NormalWeb"/>
        <w:numPr>
          <w:ilvl w:val="0"/>
          <w:numId w:val="1"/>
        </w:numPr>
        <w:shd w:val="clear" w:color="auto" w:fill="FFFFFF"/>
        <w:spacing w:before="180" w:beforeAutospacing="0" w:after="180" w:afterAutospacing="0"/>
        <w:rPr>
          <w:rFonts w:ascii="Century Gothic" w:hAnsi="Century Gothic"/>
          <w:b/>
          <w:bCs/>
          <w:color w:val="333333"/>
        </w:rPr>
      </w:pPr>
      <w:r w:rsidRPr="00A1211E">
        <w:rPr>
          <w:rFonts w:ascii="Century Gothic" w:hAnsi="Century Gothic"/>
          <w:b/>
          <w:bCs/>
          <w:color w:val="333333"/>
        </w:rPr>
        <w:t>Is it another discipline?</w:t>
      </w:r>
    </w:p>
    <w:p w14:paraId="6AFC31F9" w14:textId="77777777" w:rsidR="00CD5D24" w:rsidRPr="002A31E3" w:rsidRDefault="0076659F" w:rsidP="00CD5D24">
      <w:pPr>
        <w:pStyle w:val="NormalWeb"/>
        <w:shd w:val="clear" w:color="auto" w:fill="FFFFFF"/>
        <w:spacing w:before="180" w:beforeAutospacing="0" w:after="180" w:afterAutospacing="0"/>
        <w:ind w:left="360"/>
        <w:jc w:val="both"/>
        <w:rPr>
          <w:rFonts w:ascii="Century Gothic" w:hAnsi="Century Gothic"/>
          <w:b/>
          <w:bCs/>
          <w:color w:val="333333"/>
        </w:rPr>
      </w:pPr>
      <w:r w:rsidRPr="002A31E3">
        <w:rPr>
          <w:rFonts w:ascii="Century Gothic" w:hAnsi="Century Gothic"/>
          <w:b/>
          <w:bCs/>
          <w:color w:val="333333"/>
        </w:rPr>
        <w:t xml:space="preserve">Ans: </w:t>
      </w:r>
      <w:r w:rsidR="00CD5D24" w:rsidRPr="002A31E3">
        <w:rPr>
          <w:rFonts w:ascii="Century Gothic" w:hAnsi="Century Gothic"/>
          <w:b/>
          <w:bCs/>
          <w:color w:val="333333"/>
        </w:rPr>
        <w:t xml:space="preserve">  </w:t>
      </w:r>
    </w:p>
    <w:p w14:paraId="4A114F36" w14:textId="12413789" w:rsidR="0076659F" w:rsidRPr="00D1568F" w:rsidRDefault="00CD5D24" w:rsidP="00CD5D24">
      <w:pPr>
        <w:pStyle w:val="NormalWeb"/>
        <w:shd w:val="clear" w:color="auto" w:fill="FFFFFF"/>
        <w:spacing w:before="180" w:beforeAutospacing="0" w:after="180" w:afterAutospacing="0"/>
        <w:ind w:left="360"/>
        <w:jc w:val="both"/>
        <w:rPr>
          <w:rFonts w:ascii="Century Gothic" w:hAnsi="Century Gothic"/>
          <w:color w:val="333333"/>
        </w:rPr>
      </w:pPr>
      <w:r w:rsidRPr="00D1568F">
        <w:rPr>
          <w:rFonts w:ascii="Century Gothic" w:hAnsi="Century Gothic"/>
          <w:color w:val="333333"/>
        </w:rPr>
        <w:t>No, Data mining is not a distinct discipline. It is an interdisciplinary area that combines and applies techniques from databases, statistics, machine learning, and artificial intelligence to analyze massive datasets and derive useful insights.</w:t>
      </w:r>
    </w:p>
    <w:p w14:paraId="42A45F3E" w14:textId="3F58C591" w:rsidR="00CD5D24" w:rsidRPr="00A1211E" w:rsidRDefault="0076659F" w:rsidP="00CD5D24">
      <w:pPr>
        <w:pStyle w:val="NormalWeb"/>
        <w:numPr>
          <w:ilvl w:val="0"/>
          <w:numId w:val="1"/>
        </w:numPr>
        <w:shd w:val="clear" w:color="auto" w:fill="FFFFFF"/>
        <w:spacing w:before="180" w:beforeAutospacing="0" w:after="180" w:afterAutospacing="0"/>
        <w:rPr>
          <w:rFonts w:ascii="Century Gothic" w:hAnsi="Century Gothic"/>
          <w:b/>
          <w:bCs/>
          <w:color w:val="333333"/>
        </w:rPr>
      </w:pPr>
      <w:r w:rsidRPr="00A1211E">
        <w:rPr>
          <w:rFonts w:ascii="Century Gothic" w:hAnsi="Century Gothic"/>
          <w:b/>
          <w:bCs/>
          <w:color w:val="333333"/>
        </w:rPr>
        <w:t>Is it a simple transformation of technology developed from databases, statistics, and machine learning? (</w:t>
      </w:r>
      <w:r w:rsidRPr="00A1211E">
        <w:rPr>
          <w:rStyle w:val="Strong"/>
          <w:rFonts w:ascii="Century Gothic" w:eastAsiaTheme="majorEastAsia" w:hAnsi="Century Gothic"/>
          <w:b w:val="0"/>
          <w:bCs w:val="0"/>
          <w:color w:val="333333"/>
        </w:rPr>
        <w:t>3 points</w:t>
      </w:r>
      <w:r w:rsidRPr="00A1211E">
        <w:rPr>
          <w:rFonts w:ascii="Century Gothic" w:hAnsi="Century Gothic"/>
          <w:b/>
          <w:bCs/>
          <w:color w:val="333333"/>
        </w:rPr>
        <w:t>)</w:t>
      </w:r>
    </w:p>
    <w:p w14:paraId="2A1567F0" w14:textId="77777777" w:rsidR="00CD5D24" w:rsidRPr="002A31E3" w:rsidRDefault="00CD5D24" w:rsidP="00CD5D24">
      <w:pPr>
        <w:pStyle w:val="NormalWeb"/>
        <w:shd w:val="clear" w:color="auto" w:fill="FFFFFF"/>
        <w:spacing w:before="180" w:beforeAutospacing="0" w:after="180" w:afterAutospacing="0"/>
        <w:ind w:left="360"/>
        <w:rPr>
          <w:rFonts w:ascii="Century Gothic" w:hAnsi="Century Gothic"/>
          <w:b/>
          <w:bCs/>
          <w:color w:val="333333"/>
        </w:rPr>
      </w:pPr>
      <w:r w:rsidRPr="002A31E3">
        <w:rPr>
          <w:rFonts w:ascii="Century Gothic" w:hAnsi="Century Gothic"/>
          <w:b/>
          <w:bCs/>
          <w:color w:val="333333"/>
        </w:rPr>
        <w:t xml:space="preserve">Ans:   </w:t>
      </w:r>
    </w:p>
    <w:p w14:paraId="03C3E2F9" w14:textId="7FDBB0AA" w:rsidR="00CD5D24" w:rsidRPr="00D1568F" w:rsidRDefault="00CD5D24" w:rsidP="00CD5D24">
      <w:pPr>
        <w:pStyle w:val="NormalWeb"/>
        <w:shd w:val="clear" w:color="auto" w:fill="FFFFFF"/>
        <w:spacing w:before="180" w:beforeAutospacing="0" w:after="180" w:afterAutospacing="0"/>
        <w:ind w:left="360"/>
        <w:rPr>
          <w:rFonts w:ascii="Century Gothic" w:hAnsi="Century Gothic"/>
          <w:color w:val="333333"/>
        </w:rPr>
      </w:pPr>
      <w:r w:rsidRPr="00D1568F">
        <w:rPr>
          <w:rFonts w:ascii="Century Gothic" w:hAnsi="Century Gothic"/>
          <w:color w:val="333333"/>
        </w:rPr>
        <w:t>No. Data mining is a complex technology that combines databases, statistics, and machine learning. Data mining integrates techniques from various disciplines, including database technology, statistics, machine learning, high-performance computing, pattern recognition, neural networks, data visualization, information retrieval, image and signal processing, and spatial data analysis.</w:t>
      </w:r>
    </w:p>
    <w:p w14:paraId="1CBDD12D" w14:textId="150A2535" w:rsidR="0076659F" w:rsidRPr="00A1211E" w:rsidRDefault="0076659F" w:rsidP="00CD5D24">
      <w:pPr>
        <w:pStyle w:val="NormalWeb"/>
        <w:numPr>
          <w:ilvl w:val="0"/>
          <w:numId w:val="1"/>
        </w:numPr>
        <w:shd w:val="clear" w:color="auto" w:fill="FFFFFF"/>
        <w:spacing w:before="180" w:beforeAutospacing="0" w:after="180" w:afterAutospacing="0"/>
        <w:rPr>
          <w:rFonts w:ascii="Century Gothic" w:hAnsi="Century Gothic"/>
          <w:b/>
          <w:bCs/>
          <w:color w:val="333333"/>
        </w:rPr>
      </w:pPr>
      <w:r w:rsidRPr="00A1211E">
        <w:rPr>
          <w:rFonts w:ascii="Century Gothic" w:hAnsi="Century Gothic"/>
          <w:b/>
          <w:bCs/>
          <w:color w:val="333333"/>
        </w:rPr>
        <w:t>Describe the steps involved in data mining when viewed as a process of knowledge discovery.</w:t>
      </w:r>
    </w:p>
    <w:p w14:paraId="26090FC6" w14:textId="77777777" w:rsidR="008B1EDB" w:rsidRPr="00D1568F" w:rsidRDefault="00CD5D24" w:rsidP="008B1EDB">
      <w:pPr>
        <w:ind w:left="360"/>
        <w:rPr>
          <w:rFonts w:ascii="Century Gothic" w:hAnsi="Century Gothic"/>
        </w:rPr>
      </w:pPr>
      <w:r w:rsidRPr="002A31E3">
        <w:rPr>
          <w:rFonts w:ascii="Century Gothic" w:hAnsi="Century Gothic"/>
          <w:b/>
          <w:bCs/>
          <w:color w:val="333333"/>
        </w:rPr>
        <w:t>Ans:</w:t>
      </w:r>
      <w:r w:rsidRPr="00D1568F">
        <w:rPr>
          <w:rFonts w:ascii="Century Gothic" w:hAnsi="Century Gothic"/>
          <w:color w:val="333333"/>
        </w:rPr>
        <w:t xml:space="preserve"> </w:t>
      </w:r>
      <w:r w:rsidRPr="00D1568F">
        <w:rPr>
          <w:rFonts w:ascii="Century Gothic" w:hAnsi="Century Gothic"/>
          <w:color w:val="333333"/>
        </w:rPr>
        <w:br/>
      </w:r>
      <w:r w:rsidRPr="00D1568F">
        <w:rPr>
          <w:rFonts w:ascii="Century Gothic" w:hAnsi="Century Gothic"/>
        </w:rPr>
        <w:t>The steps involved in data mining, when regarded as a knowledge discovery process, are as follows:</w:t>
      </w:r>
    </w:p>
    <w:p w14:paraId="7517822C" w14:textId="77777777" w:rsidR="008B1EDB" w:rsidRPr="00D1568F" w:rsidRDefault="008B1EDB" w:rsidP="008B1EDB">
      <w:pPr>
        <w:ind w:left="360"/>
        <w:rPr>
          <w:rFonts w:ascii="Century Gothic" w:hAnsi="Century Gothic"/>
        </w:rPr>
      </w:pPr>
    </w:p>
    <w:p w14:paraId="264FAF7D" w14:textId="77777777" w:rsidR="008B1EDB" w:rsidRPr="00D1568F" w:rsidRDefault="008B1EDB" w:rsidP="008B1EDB">
      <w:pPr>
        <w:ind w:left="360"/>
        <w:rPr>
          <w:rFonts w:ascii="Century Gothic" w:eastAsia="Times New Roman" w:hAnsi="Century Gothic" w:cs="Times New Roman"/>
          <w:kern w:val="0"/>
          <w14:ligatures w14:val="none"/>
        </w:rPr>
      </w:pPr>
    </w:p>
    <w:p w14:paraId="7A9AFD7F" w14:textId="1DBE3BCE" w:rsidR="008B1EDB" w:rsidRPr="00D1568F" w:rsidRDefault="008B1EDB" w:rsidP="008B1EDB">
      <w:pPr>
        <w:pStyle w:val="ListParagraph"/>
        <w:numPr>
          <w:ilvl w:val="0"/>
          <w:numId w:val="4"/>
        </w:numPr>
        <w:rPr>
          <w:rFonts w:ascii="Century Gothic" w:eastAsia="Times New Roman" w:hAnsi="Century Gothic" w:cs="Times New Roman"/>
          <w:kern w:val="0"/>
          <w14:ligatures w14:val="none"/>
        </w:rPr>
      </w:pPr>
      <w:r w:rsidRPr="00A1211E">
        <w:rPr>
          <w:rFonts w:ascii="Century Gothic" w:eastAsia="Times New Roman" w:hAnsi="Century Gothic" w:cs="Times New Roman"/>
          <w:b/>
          <w:bCs/>
          <w:kern w:val="0"/>
          <w14:ligatures w14:val="none"/>
        </w:rPr>
        <w:lastRenderedPageBreak/>
        <w:t>Data Cleaning:</w:t>
      </w:r>
      <w:r w:rsidRPr="00D1568F">
        <w:rPr>
          <w:rFonts w:ascii="Century Gothic" w:eastAsia="Times New Roman" w:hAnsi="Century Gothic" w:cs="Times New Roman"/>
          <w:kern w:val="0"/>
          <w14:ligatures w14:val="none"/>
        </w:rPr>
        <w:t xml:space="preserve"> Remove noise and inconsistencies from the data. Handle missing values and correct errors. </w:t>
      </w:r>
    </w:p>
    <w:p w14:paraId="11617815" w14:textId="368DD7C2" w:rsidR="008B1EDB" w:rsidRPr="00D1568F" w:rsidRDefault="008B1EDB" w:rsidP="008B1EDB">
      <w:pPr>
        <w:pStyle w:val="ListParagraph"/>
        <w:numPr>
          <w:ilvl w:val="0"/>
          <w:numId w:val="4"/>
        </w:numPr>
        <w:rPr>
          <w:rFonts w:ascii="Century Gothic" w:eastAsia="Times New Roman" w:hAnsi="Century Gothic" w:cs="Times New Roman"/>
          <w:kern w:val="0"/>
          <w14:ligatures w14:val="none"/>
        </w:rPr>
      </w:pPr>
      <w:r w:rsidRPr="00A1211E">
        <w:rPr>
          <w:rFonts w:ascii="Century Gothic" w:eastAsia="Times New Roman" w:hAnsi="Century Gothic" w:cs="Times New Roman"/>
          <w:b/>
          <w:bCs/>
          <w:kern w:val="0"/>
          <w14:ligatures w14:val="none"/>
        </w:rPr>
        <w:t>Data Integration:</w:t>
      </w:r>
      <w:r w:rsidRPr="00D1568F">
        <w:rPr>
          <w:rFonts w:ascii="Century Gothic" w:eastAsia="Times New Roman" w:hAnsi="Century Gothic" w:cs="Times New Roman"/>
          <w:kern w:val="0"/>
          <w14:ligatures w14:val="none"/>
        </w:rPr>
        <w:t xml:space="preserve"> Combine data from multiple sources into a coherent data store. Ensure consistency and resolve any data conflicts. </w:t>
      </w:r>
    </w:p>
    <w:p w14:paraId="418365F0" w14:textId="77777777" w:rsidR="008B1EDB" w:rsidRPr="00D1568F" w:rsidRDefault="008B1EDB" w:rsidP="008B1EDB">
      <w:pPr>
        <w:pStyle w:val="ListParagraph"/>
        <w:numPr>
          <w:ilvl w:val="0"/>
          <w:numId w:val="4"/>
        </w:numPr>
        <w:rPr>
          <w:rFonts w:ascii="Century Gothic" w:eastAsia="Times New Roman" w:hAnsi="Century Gothic" w:cs="Times New Roman"/>
          <w:kern w:val="0"/>
          <w14:ligatures w14:val="none"/>
        </w:rPr>
      </w:pPr>
      <w:r w:rsidRPr="00A1211E">
        <w:rPr>
          <w:rFonts w:ascii="Century Gothic" w:eastAsia="Times New Roman" w:hAnsi="Century Gothic" w:cs="Times New Roman"/>
          <w:b/>
          <w:bCs/>
          <w:kern w:val="0"/>
          <w14:ligatures w14:val="none"/>
        </w:rPr>
        <w:t>Data Selection:</w:t>
      </w:r>
      <w:r w:rsidRPr="00D1568F">
        <w:rPr>
          <w:rFonts w:ascii="Century Gothic" w:eastAsia="Times New Roman" w:hAnsi="Century Gothic" w:cs="Times New Roman"/>
          <w:kern w:val="0"/>
          <w14:ligatures w14:val="none"/>
        </w:rPr>
        <w:t xml:space="preserve"> Select relevant data for analysis from the larger dataset. Identify the necessary attributes and dimensions. </w:t>
      </w:r>
    </w:p>
    <w:p w14:paraId="47163350" w14:textId="77777777" w:rsidR="008B1EDB" w:rsidRPr="00D1568F" w:rsidRDefault="008B1EDB" w:rsidP="008B1EDB">
      <w:pPr>
        <w:pStyle w:val="ListParagraph"/>
        <w:numPr>
          <w:ilvl w:val="0"/>
          <w:numId w:val="4"/>
        </w:numPr>
        <w:rPr>
          <w:rFonts w:ascii="Century Gothic" w:eastAsia="Times New Roman" w:hAnsi="Century Gothic" w:cs="Times New Roman"/>
          <w:kern w:val="0"/>
          <w14:ligatures w14:val="none"/>
        </w:rPr>
      </w:pPr>
      <w:r w:rsidRPr="00A1211E">
        <w:rPr>
          <w:rFonts w:ascii="Century Gothic" w:eastAsia="Times New Roman" w:hAnsi="Century Gothic"/>
          <w:b/>
          <w:bCs/>
        </w:rPr>
        <w:t>Data Transformation</w:t>
      </w:r>
      <w:r w:rsidRPr="00A1211E">
        <w:rPr>
          <w:rFonts w:ascii="Century Gothic" w:hAnsi="Century Gothic"/>
          <w:b/>
          <w:bCs/>
        </w:rPr>
        <w:t>:</w:t>
      </w:r>
      <w:r w:rsidRPr="00D1568F">
        <w:rPr>
          <w:rFonts w:ascii="Century Gothic" w:hAnsi="Century Gothic"/>
        </w:rPr>
        <w:t xml:space="preserve"> Transform data into appropriate forms for mining. Normalize, aggregate, or summarize data as needed.</w:t>
      </w:r>
    </w:p>
    <w:p w14:paraId="186AB711" w14:textId="77777777" w:rsidR="008B1EDB" w:rsidRPr="00D1568F" w:rsidRDefault="008B1EDB" w:rsidP="008B1EDB">
      <w:pPr>
        <w:pStyle w:val="ListParagraph"/>
        <w:numPr>
          <w:ilvl w:val="0"/>
          <w:numId w:val="4"/>
        </w:numPr>
        <w:rPr>
          <w:rFonts w:ascii="Century Gothic" w:eastAsia="Times New Roman" w:hAnsi="Century Gothic" w:cs="Times New Roman"/>
          <w:kern w:val="0"/>
          <w14:ligatures w14:val="none"/>
        </w:rPr>
      </w:pPr>
      <w:r w:rsidRPr="00A1211E">
        <w:rPr>
          <w:rFonts w:ascii="Century Gothic" w:hAnsi="Century Gothic"/>
          <w:b/>
          <w:bCs/>
        </w:rPr>
        <w:t>Data Mining:</w:t>
      </w:r>
      <w:r w:rsidRPr="00D1568F">
        <w:rPr>
          <w:rFonts w:ascii="Century Gothic" w:hAnsi="Century Gothic"/>
        </w:rPr>
        <w:t xml:space="preserve"> To extract patterns from altered data, use intelligent techniques such as regression, association rules, clustering, classification, and anomaly detection.</w:t>
      </w:r>
    </w:p>
    <w:p w14:paraId="7DD82111" w14:textId="77777777" w:rsidR="008B1EDB" w:rsidRPr="00D1568F" w:rsidRDefault="008B1EDB" w:rsidP="008B1EDB">
      <w:pPr>
        <w:pStyle w:val="ListParagraph"/>
        <w:numPr>
          <w:ilvl w:val="0"/>
          <w:numId w:val="4"/>
        </w:numPr>
        <w:rPr>
          <w:rFonts w:ascii="Century Gothic" w:eastAsia="Times New Roman" w:hAnsi="Century Gothic" w:cs="Times New Roman"/>
          <w:kern w:val="0"/>
          <w14:ligatures w14:val="none"/>
        </w:rPr>
      </w:pPr>
      <w:r w:rsidRPr="00A1211E">
        <w:rPr>
          <w:rFonts w:ascii="Century Gothic" w:hAnsi="Century Gothic"/>
          <w:b/>
          <w:bCs/>
        </w:rPr>
        <w:t>Pattern Evaluation:</w:t>
      </w:r>
      <w:r w:rsidRPr="00D1568F">
        <w:rPr>
          <w:rFonts w:ascii="Century Gothic" w:hAnsi="Century Gothic"/>
        </w:rPr>
        <w:t xml:space="preserve"> Make use of validation techniques and interestingness metrics to find genuinely helpful patterns.</w:t>
      </w:r>
    </w:p>
    <w:p w14:paraId="1F570F5C" w14:textId="5B203683" w:rsidR="008B1EDB" w:rsidRPr="00D1568F" w:rsidRDefault="008B1EDB" w:rsidP="008B1EDB">
      <w:pPr>
        <w:pStyle w:val="ListParagraph"/>
        <w:numPr>
          <w:ilvl w:val="0"/>
          <w:numId w:val="4"/>
        </w:numPr>
        <w:rPr>
          <w:rFonts w:ascii="Century Gothic" w:eastAsia="Times New Roman" w:hAnsi="Century Gothic" w:cs="Times New Roman"/>
          <w:kern w:val="0"/>
          <w14:ligatures w14:val="none"/>
        </w:rPr>
      </w:pPr>
      <w:r w:rsidRPr="00A1211E">
        <w:rPr>
          <w:rFonts w:ascii="Century Gothic" w:hAnsi="Century Gothic"/>
          <w:b/>
          <w:bCs/>
        </w:rPr>
        <w:t>Knowledge Presentation:</w:t>
      </w:r>
      <w:r w:rsidRPr="00D1568F">
        <w:rPr>
          <w:rFonts w:ascii="Century Gothic" w:hAnsi="Century Gothic"/>
        </w:rPr>
        <w:t xml:space="preserve"> Use dashboards, reports, and visualizations to communicate mined knowledge in an intelligible manner.</w:t>
      </w:r>
    </w:p>
    <w:p w14:paraId="69F5100A" w14:textId="77777777" w:rsidR="008B1EDB" w:rsidRPr="00D1568F" w:rsidRDefault="008B1EDB" w:rsidP="008B1EDB">
      <w:pPr>
        <w:rPr>
          <w:rFonts w:ascii="Century Gothic" w:eastAsia="Times New Roman" w:hAnsi="Century Gothic" w:cs="Times New Roman"/>
          <w:kern w:val="0"/>
          <w14:ligatures w14:val="none"/>
        </w:rPr>
      </w:pPr>
    </w:p>
    <w:p w14:paraId="5FC70C09" w14:textId="77777777" w:rsidR="008B1EDB" w:rsidRPr="00D1568F" w:rsidRDefault="008B1EDB" w:rsidP="008B1EDB">
      <w:pPr>
        <w:rPr>
          <w:rFonts w:ascii="Century Gothic" w:eastAsia="Times New Roman" w:hAnsi="Century Gothic" w:cs="Times New Roman"/>
          <w:kern w:val="0"/>
          <w14:ligatures w14:val="none"/>
        </w:rPr>
      </w:pPr>
    </w:p>
    <w:p w14:paraId="022B48FF" w14:textId="77777777" w:rsidR="008B1EDB" w:rsidRPr="00A1211E" w:rsidRDefault="008B1EDB" w:rsidP="008B1EDB">
      <w:pPr>
        <w:pStyle w:val="NormalWeb"/>
        <w:shd w:val="clear" w:color="auto" w:fill="FFFFFF"/>
        <w:spacing w:before="180" w:beforeAutospacing="0" w:after="180" w:afterAutospacing="0"/>
        <w:rPr>
          <w:rFonts w:ascii="Century Gothic" w:hAnsi="Century Gothic"/>
          <w:b/>
          <w:bCs/>
          <w:color w:val="333333"/>
        </w:rPr>
      </w:pPr>
      <w:r w:rsidRPr="00A1211E">
        <w:rPr>
          <w:rStyle w:val="Strong"/>
          <w:rFonts w:ascii="Century Gothic" w:eastAsiaTheme="majorEastAsia" w:hAnsi="Century Gothic"/>
          <w:color w:val="333333"/>
        </w:rPr>
        <w:t>Q2</w:t>
      </w:r>
      <w:r w:rsidRPr="00A1211E">
        <w:rPr>
          <w:rFonts w:ascii="Century Gothic" w:hAnsi="Century Gothic"/>
          <w:b/>
          <w:bCs/>
          <w:color w:val="333333"/>
        </w:rPr>
        <w:t>. For each data set given below, give specific examples of </w:t>
      </w:r>
      <w:r w:rsidRPr="00A1211E">
        <w:rPr>
          <w:rFonts w:ascii="Century Gothic" w:hAnsi="Century Gothic"/>
          <w:b/>
          <w:bCs/>
          <w:color w:val="333333"/>
          <w:u w:val="single"/>
        </w:rPr>
        <w:t>classification</w:t>
      </w:r>
      <w:r w:rsidRPr="00A1211E">
        <w:rPr>
          <w:rFonts w:ascii="Century Gothic" w:hAnsi="Century Gothic"/>
          <w:b/>
          <w:bCs/>
          <w:color w:val="333333"/>
        </w:rPr>
        <w:t>,</w:t>
      </w:r>
    </w:p>
    <w:p w14:paraId="519C0752" w14:textId="77777777" w:rsidR="008B1EDB" w:rsidRPr="00A1211E" w:rsidRDefault="008B1EDB" w:rsidP="008B1EDB">
      <w:pPr>
        <w:pStyle w:val="NormalWeb"/>
        <w:shd w:val="clear" w:color="auto" w:fill="FFFFFF"/>
        <w:spacing w:before="180" w:beforeAutospacing="0" w:after="180" w:afterAutospacing="0"/>
        <w:rPr>
          <w:rFonts w:ascii="Century Gothic" w:hAnsi="Century Gothic"/>
          <w:b/>
          <w:bCs/>
          <w:color w:val="333333"/>
        </w:rPr>
      </w:pPr>
      <w:r w:rsidRPr="00A1211E">
        <w:rPr>
          <w:rFonts w:ascii="Century Gothic" w:hAnsi="Century Gothic"/>
          <w:b/>
          <w:bCs/>
          <w:color w:val="333333"/>
          <w:u w:val="single"/>
        </w:rPr>
        <w:t>clustering</w:t>
      </w:r>
      <w:r w:rsidRPr="00A1211E">
        <w:rPr>
          <w:rFonts w:ascii="Century Gothic" w:hAnsi="Century Gothic"/>
          <w:b/>
          <w:bCs/>
          <w:color w:val="333333"/>
        </w:rPr>
        <w:t>, </w:t>
      </w:r>
      <w:r w:rsidRPr="00A1211E">
        <w:rPr>
          <w:rFonts w:ascii="Century Gothic" w:hAnsi="Century Gothic"/>
          <w:b/>
          <w:bCs/>
          <w:color w:val="333333"/>
          <w:u w:val="single"/>
        </w:rPr>
        <w:t>association rule mining</w:t>
      </w:r>
      <w:r w:rsidRPr="00A1211E">
        <w:rPr>
          <w:rFonts w:ascii="Century Gothic" w:hAnsi="Century Gothic"/>
          <w:b/>
          <w:bCs/>
          <w:color w:val="333333"/>
        </w:rPr>
        <w:t> and </w:t>
      </w:r>
      <w:r w:rsidRPr="00A1211E">
        <w:rPr>
          <w:rFonts w:ascii="Century Gothic" w:hAnsi="Century Gothic"/>
          <w:b/>
          <w:bCs/>
          <w:color w:val="333333"/>
          <w:u w:val="single"/>
        </w:rPr>
        <w:t>anomaly detection</w:t>
      </w:r>
      <w:r w:rsidRPr="00A1211E">
        <w:rPr>
          <w:rFonts w:ascii="Century Gothic" w:hAnsi="Century Gothic"/>
          <w:b/>
          <w:bCs/>
          <w:color w:val="333333"/>
        </w:rPr>
        <w:t> tasks that can be performed on the data. For each task, state how the </w:t>
      </w:r>
      <w:r w:rsidRPr="00A1211E">
        <w:rPr>
          <w:rFonts w:ascii="Century Gothic" w:hAnsi="Century Gothic"/>
          <w:b/>
          <w:bCs/>
          <w:color w:val="333333"/>
          <w:u w:val="single"/>
        </w:rPr>
        <w:t>data matrix</w:t>
      </w:r>
      <w:r w:rsidRPr="00A1211E">
        <w:rPr>
          <w:rFonts w:ascii="Century Gothic" w:hAnsi="Century Gothic"/>
          <w:b/>
          <w:bCs/>
          <w:color w:val="333333"/>
        </w:rPr>
        <w:t> should be constructed (i.e., specify the </w:t>
      </w:r>
      <w:r w:rsidRPr="00A1211E">
        <w:rPr>
          <w:rFonts w:ascii="Century Gothic" w:hAnsi="Century Gothic"/>
          <w:b/>
          <w:bCs/>
          <w:color w:val="333333"/>
          <w:u w:val="single"/>
        </w:rPr>
        <w:t>rows</w:t>
      </w:r>
      <w:r w:rsidRPr="00A1211E">
        <w:rPr>
          <w:rFonts w:ascii="Century Gothic" w:hAnsi="Century Gothic"/>
          <w:b/>
          <w:bCs/>
          <w:color w:val="333333"/>
        </w:rPr>
        <w:t> and </w:t>
      </w:r>
      <w:r w:rsidRPr="00A1211E">
        <w:rPr>
          <w:rFonts w:ascii="Century Gothic" w:hAnsi="Century Gothic"/>
          <w:b/>
          <w:bCs/>
          <w:color w:val="333333"/>
          <w:u w:val="single"/>
        </w:rPr>
        <w:t>columns</w:t>
      </w:r>
      <w:r w:rsidRPr="00A1211E">
        <w:rPr>
          <w:rFonts w:ascii="Century Gothic" w:hAnsi="Century Gothic"/>
          <w:b/>
          <w:bCs/>
          <w:color w:val="333333"/>
        </w:rPr>
        <w:t> of the matrix).</w:t>
      </w:r>
    </w:p>
    <w:p w14:paraId="2673AFB2" w14:textId="0C77721F" w:rsidR="001E26BB" w:rsidRPr="00A1211E" w:rsidRDefault="008B1EDB" w:rsidP="00C277F6">
      <w:pPr>
        <w:pStyle w:val="NormalWeb"/>
        <w:shd w:val="clear" w:color="auto" w:fill="FFFFFF"/>
        <w:spacing w:before="180" w:beforeAutospacing="0" w:after="180" w:afterAutospacing="0"/>
        <w:ind w:left="720"/>
        <w:rPr>
          <w:rFonts w:ascii="Century Gothic" w:hAnsi="Century Gothic"/>
          <w:b/>
          <w:bCs/>
          <w:color w:val="333333"/>
        </w:rPr>
      </w:pPr>
      <w:r w:rsidRPr="00A1211E">
        <w:rPr>
          <w:rFonts w:ascii="Century Gothic" w:hAnsi="Century Gothic"/>
          <w:b/>
          <w:bCs/>
          <w:color w:val="333333"/>
        </w:rPr>
        <w:t xml:space="preserve">(a) Ambulatory Medical Care data, which contains the demographic and medical visit information for each patient (e.g., gender, age, duration of visit, physician's diagnosis, symptoms, medication, </w:t>
      </w:r>
      <w:proofErr w:type="spellStart"/>
      <w:r w:rsidRPr="00A1211E">
        <w:rPr>
          <w:rFonts w:ascii="Century Gothic" w:hAnsi="Century Gothic"/>
          <w:b/>
          <w:bCs/>
          <w:color w:val="333333"/>
        </w:rPr>
        <w:t>etc</w:t>
      </w:r>
      <w:proofErr w:type="spellEnd"/>
      <w:r w:rsidRPr="00A1211E">
        <w:rPr>
          <w:rFonts w:ascii="Century Gothic" w:hAnsi="Century Gothic"/>
          <w:b/>
          <w:bCs/>
          <w:color w:val="333333"/>
        </w:rPr>
        <w:t>). (</w:t>
      </w:r>
      <w:r w:rsidRPr="00A1211E">
        <w:rPr>
          <w:rStyle w:val="Strong"/>
          <w:rFonts w:ascii="Century Gothic" w:eastAsiaTheme="majorEastAsia" w:hAnsi="Century Gothic"/>
          <w:color w:val="333333"/>
        </w:rPr>
        <w:t>4 points</w:t>
      </w:r>
      <w:r w:rsidRPr="00A1211E">
        <w:rPr>
          <w:rFonts w:ascii="Century Gothic" w:hAnsi="Century Gothic"/>
          <w:b/>
          <w:bCs/>
          <w:color w:val="333333"/>
        </w:rPr>
        <w:t>)</w:t>
      </w:r>
    </w:p>
    <w:p w14:paraId="4815E97B" w14:textId="07971C14" w:rsidR="001E26BB" w:rsidRPr="00A1211E" w:rsidRDefault="001E26BB" w:rsidP="00C277F6">
      <w:pPr>
        <w:pStyle w:val="NormalWeb"/>
        <w:shd w:val="clear" w:color="auto" w:fill="FFFFFF"/>
        <w:spacing w:before="180" w:beforeAutospacing="0" w:after="180" w:afterAutospacing="0"/>
        <w:ind w:left="720"/>
        <w:rPr>
          <w:rFonts w:ascii="Century Gothic" w:hAnsi="Century Gothic"/>
          <w:b/>
          <w:bCs/>
          <w:color w:val="333333"/>
        </w:rPr>
      </w:pPr>
      <w:r w:rsidRPr="00A1211E">
        <w:rPr>
          <w:rFonts w:ascii="Century Gothic" w:hAnsi="Century Gothic"/>
          <w:b/>
          <w:bCs/>
          <w:color w:val="333333"/>
        </w:rPr>
        <w:t xml:space="preserve">Ans: </w:t>
      </w:r>
    </w:p>
    <w:p w14:paraId="11832EB2" w14:textId="77777777" w:rsidR="001E26BB" w:rsidRPr="002A31E3" w:rsidRDefault="001E26BB" w:rsidP="00C277F6">
      <w:pPr>
        <w:pStyle w:val="NormalWeb"/>
        <w:shd w:val="clear" w:color="auto" w:fill="FFFFFF"/>
        <w:spacing w:before="180" w:beforeAutospacing="0" w:after="180" w:afterAutospacing="0"/>
        <w:ind w:left="1440"/>
        <w:rPr>
          <w:rFonts w:ascii="Century Gothic" w:hAnsi="Century Gothic"/>
          <w:b/>
          <w:bCs/>
          <w:color w:val="333333"/>
          <w:u w:val="single"/>
        </w:rPr>
      </w:pPr>
      <w:r w:rsidRPr="002A31E3">
        <w:rPr>
          <w:rFonts w:ascii="Century Gothic" w:hAnsi="Century Gothic"/>
          <w:b/>
          <w:bCs/>
          <w:color w:val="333333"/>
          <w:u w:val="single"/>
        </w:rPr>
        <w:t xml:space="preserve">DM Task: Classification of Patients Question: </w:t>
      </w:r>
    </w:p>
    <w:p w14:paraId="4BEAF37F" w14:textId="77777777" w:rsidR="001E26BB" w:rsidRPr="00D1568F" w:rsidRDefault="001E26BB" w:rsidP="00C277F6">
      <w:pPr>
        <w:pStyle w:val="NormalWeb"/>
        <w:shd w:val="clear" w:color="auto" w:fill="FFFFFF"/>
        <w:spacing w:before="180" w:beforeAutospacing="0" w:after="180" w:afterAutospacing="0"/>
        <w:ind w:left="1440"/>
        <w:rPr>
          <w:rFonts w:ascii="Century Gothic" w:hAnsi="Century Gothic"/>
        </w:rPr>
      </w:pPr>
      <w:r w:rsidRPr="00D1568F">
        <w:rPr>
          <w:rFonts w:ascii="Century Gothic" w:hAnsi="Century Gothic"/>
        </w:rPr>
        <w:t xml:space="preserve">What kind of illness or medical condition is the patient most likely to have? </w:t>
      </w:r>
    </w:p>
    <w:p w14:paraId="3ED9AF1E" w14:textId="3F200EF7" w:rsidR="001E26BB" w:rsidRPr="002A31E3" w:rsidRDefault="001E26BB" w:rsidP="00C277F6">
      <w:pPr>
        <w:pStyle w:val="NormalWeb"/>
        <w:shd w:val="clear" w:color="auto" w:fill="FFFFFF"/>
        <w:spacing w:before="180" w:beforeAutospacing="0" w:after="180" w:afterAutospacing="0"/>
        <w:ind w:left="1440"/>
        <w:rPr>
          <w:rFonts w:ascii="Century Gothic" w:hAnsi="Century Gothic"/>
          <w:b/>
          <w:bCs/>
          <w:color w:val="333333"/>
          <w:u w:val="single"/>
        </w:rPr>
      </w:pPr>
      <w:r w:rsidRPr="002A31E3">
        <w:rPr>
          <w:rFonts w:ascii="Century Gothic" w:hAnsi="Century Gothic"/>
          <w:b/>
          <w:bCs/>
          <w:color w:val="333333"/>
          <w:u w:val="single"/>
        </w:rPr>
        <w:t>Row: Individual patient visits Column:</w:t>
      </w:r>
    </w:p>
    <w:p w14:paraId="031537AD" w14:textId="77777777" w:rsidR="001E26BB" w:rsidRPr="00D1568F" w:rsidRDefault="001E26BB" w:rsidP="00C277F6">
      <w:pPr>
        <w:pStyle w:val="NormalWeb"/>
        <w:shd w:val="clear" w:color="auto" w:fill="FFFFFF"/>
        <w:spacing w:before="180" w:beforeAutospacing="0" w:after="180" w:afterAutospacing="0"/>
        <w:ind w:left="1440"/>
        <w:rPr>
          <w:rFonts w:ascii="Century Gothic" w:hAnsi="Century Gothic"/>
        </w:rPr>
      </w:pPr>
      <w:r w:rsidRPr="00D1568F">
        <w:rPr>
          <w:rFonts w:ascii="Century Gothic" w:hAnsi="Century Gothic"/>
        </w:rPr>
        <w:t xml:space="preserve">Characteristics such as diagnosis, age, gender, medical history, symptoms, etc. </w:t>
      </w:r>
    </w:p>
    <w:p w14:paraId="60FD185B" w14:textId="28FCBE17" w:rsidR="001E26BB" w:rsidRPr="002A31E3" w:rsidRDefault="001E26BB" w:rsidP="00C277F6">
      <w:pPr>
        <w:pStyle w:val="NormalWeb"/>
        <w:shd w:val="clear" w:color="auto" w:fill="FFFFFF"/>
        <w:spacing w:before="180" w:beforeAutospacing="0" w:after="180" w:afterAutospacing="0"/>
        <w:ind w:left="1440"/>
        <w:rPr>
          <w:rFonts w:ascii="Century Gothic" w:hAnsi="Century Gothic"/>
          <w:b/>
          <w:bCs/>
          <w:color w:val="333333"/>
          <w:u w:val="single"/>
        </w:rPr>
      </w:pPr>
      <w:r w:rsidRPr="002A31E3">
        <w:rPr>
          <w:rFonts w:ascii="Century Gothic" w:hAnsi="Century Gothic"/>
          <w:b/>
          <w:bCs/>
          <w:color w:val="333333"/>
          <w:u w:val="single"/>
        </w:rPr>
        <w:t xml:space="preserve">DM Task: Clustering Question: </w:t>
      </w:r>
    </w:p>
    <w:p w14:paraId="4097C929" w14:textId="66EB4FB1" w:rsidR="001E26BB" w:rsidRPr="00D1568F" w:rsidRDefault="001E26BB" w:rsidP="00C277F6">
      <w:pPr>
        <w:pStyle w:val="NormalWeb"/>
        <w:shd w:val="clear" w:color="auto" w:fill="FFFFFF"/>
        <w:spacing w:before="180" w:beforeAutospacing="0" w:after="180" w:afterAutospacing="0"/>
        <w:ind w:left="1440"/>
        <w:rPr>
          <w:rFonts w:ascii="Century Gothic" w:hAnsi="Century Gothic"/>
        </w:rPr>
      </w:pPr>
      <w:r w:rsidRPr="00D1568F">
        <w:rPr>
          <w:rFonts w:ascii="Century Gothic" w:hAnsi="Century Gothic"/>
        </w:rPr>
        <w:t xml:space="preserve">How many individuals with comparable illnesses or reactions to treatment be grouped together? </w:t>
      </w:r>
    </w:p>
    <w:p w14:paraId="4DA8B614" w14:textId="41B10EF6" w:rsidR="001E26BB" w:rsidRPr="002A31E3" w:rsidRDefault="001E26BB" w:rsidP="00C277F6">
      <w:pPr>
        <w:pStyle w:val="NormalWeb"/>
        <w:shd w:val="clear" w:color="auto" w:fill="FFFFFF"/>
        <w:spacing w:before="180" w:beforeAutospacing="0" w:after="180" w:afterAutospacing="0"/>
        <w:ind w:left="1440"/>
        <w:rPr>
          <w:rFonts w:ascii="Century Gothic" w:hAnsi="Century Gothic"/>
          <w:b/>
          <w:bCs/>
          <w:color w:val="333333"/>
          <w:u w:val="single"/>
        </w:rPr>
      </w:pPr>
      <w:r w:rsidRPr="002A31E3">
        <w:rPr>
          <w:rFonts w:ascii="Century Gothic" w:hAnsi="Century Gothic"/>
          <w:b/>
          <w:bCs/>
          <w:color w:val="333333"/>
          <w:u w:val="single"/>
        </w:rPr>
        <w:t xml:space="preserve">Row: Individual patient visits Column: </w:t>
      </w:r>
    </w:p>
    <w:p w14:paraId="7813E160" w14:textId="75B84EE9" w:rsidR="001E26BB" w:rsidRPr="00D1568F" w:rsidRDefault="001E26BB" w:rsidP="00C277F6">
      <w:pPr>
        <w:pStyle w:val="NormalWeb"/>
        <w:shd w:val="clear" w:color="auto" w:fill="FFFFFF"/>
        <w:spacing w:before="180" w:beforeAutospacing="0" w:after="180" w:afterAutospacing="0"/>
        <w:ind w:left="1440"/>
        <w:rPr>
          <w:rFonts w:ascii="Century Gothic" w:hAnsi="Century Gothic"/>
          <w:color w:val="333333"/>
        </w:rPr>
      </w:pPr>
      <w:r w:rsidRPr="00D1568F">
        <w:rPr>
          <w:rFonts w:ascii="Century Gothic" w:hAnsi="Century Gothic"/>
        </w:rPr>
        <w:lastRenderedPageBreak/>
        <w:t>Characteristics such as age, gender, illness history, diagnosis, course of therapy, etc.</w:t>
      </w:r>
    </w:p>
    <w:p w14:paraId="0D895B08" w14:textId="77777777" w:rsidR="001E26BB" w:rsidRPr="00D1568F" w:rsidRDefault="001E26BB" w:rsidP="00C277F6">
      <w:pPr>
        <w:pStyle w:val="NormalWeb"/>
        <w:shd w:val="clear" w:color="auto" w:fill="FFFFFF"/>
        <w:spacing w:before="180" w:beforeAutospacing="0" w:after="180" w:afterAutospacing="0"/>
        <w:ind w:left="1440"/>
        <w:rPr>
          <w:rFonts w:ascii="Century Gothic" w:hAnsi="Century Gothic"/>
          <w:color w:val="333333"/>
        </w:rPr>
      </w:pPr>
    </w:p>
    <w:p w14:paraId="1C10E479" w14:textId="77777777" w:rsidR="001E26BB" w:rsidRPr="00D1568F" w:rsidRDefault="001E26BB" w:rsidP="00C277F6">
      <w:pPr>
        <w:pStyle w:val="NormalWeb"/>
        <w:shd w:val="clear" w:color="auto" w:fill="FFFFFF"/>
        <w:spacing w:before="180" w:beforeAutospacing="0" w:after="180" w:afterAutospacing="0"/>
        <w:ind w:left="1440"/>
        <w:rPr>
          <w:rFonts w:ascii="Century Gothic" w:hAnsi="Century Gothic"/>
          <w:color w:val="333333"/>
        </w:rPr>
      </w:pPr>
    </w:p>
    <w:p w14:paraId="1A7C0864" w14:textId="5D61D731" w:rsidR="001E26BB" w:rsidRPr="002A31E3" w:rsidRDefault="001E26BB" w:rsidP="00C277F6">
      <w:pPr>
        <w:pStyle w:val="NormalWeb"/>
        <w:shd w:val="clear" w:color="auto" w:fill="FFFFFF"/>
        <w:spacing w:before="180" w:beforeAutospacing="0" w:after="180" w:afterAutospacing="0"/>
        <w:ind w:left="1440"/>
        <w:rPr>
          <w:rFonts w:ascii="Century Gothic" w:hAnsi="Century Gothic"/>
          <w:b/>
          <w:bCs/>
          <w:color w:val="333333"/>
          <w:u w:val="single"/>
        </w:rPr>
      </w:pPr>
      <w:r w:rsidRPr="002A31E3">
        <w:rPr>
          <w:rFonts w:ascii="Century Gothic" w:hAnsi="Century Gothic"/>
          <w:b/>
          <w:bCs/>
          <w:color w:val="333333"/>
          <w:u w:val="single"/>
        </w:rPr>
        <w:t xml:space="preserve">DM Task: Association Rule Mining Question: </w:t>
      </w:r>
    </w:p>
    <w:p w14:paraId="67CCFCB7" w14:textId="77777777" w:rsidR="001E26BB" w:rsidRPr="00D1568F" w:rsidRDefault="001E26BB" w:rsidP="00C277F6">
      <w:pPr>
        <w:pStyle w:val="NormalWeb"/>
        <w:shd w:val="clear" w:color="auto" w:fill="FFFFFF"/>
        <w:spacing w:before="180" w:beforeAutospacing="0" w:after="180" w:afterAutospacing="0"/>
        <w:ind w:left="1440"/>
        <w:rPr>
          <w:rFonts w:ascii="Century Gothic" w:hAnsi="Century Gothic"/>
        </w:rPr>
      </w:pPr>
      <w:r w:rsidRPr="00D1568F">
        <w:rPr>
          <w:rFonts w:ascii="Century Gothic" w:hAnsi="Century Gothic"/>
        </w:rPr>
        <w:t xml:space="preserve">Which illnesses or symptoms are usually linked to certain diagnoses or prescription drugs? </w:t>
      </w:r>
    </w:p>
    <w:p w14:paraId="66A69E2F" w14:textId="56828249" w:rsidR="001E26BB" w:rsidRPr="002A31E3" w:rsidRDefault="001E26BB" w:rsidP="00C277F6">
      <w:pPr>
        <w:pStyle w:val="NormalWeb"/>
        <w:shd w:val="clear" w:color="auto" w:fill="FFFFFF"/>
        <w:spacing w:before="180" w:beforeAutospacing="0" w:after="180" w:afterAutospacing="0"/>
        <w:ind w:left="1440"/>
        <w:rPr>
          <w:rFonts w:ascii="Century Gothic" w:hAnsi="Century Gothic"/>
          <w:b/>
          <w:bCs/>
          <w:color w:val="333333"/>
          <w:u w:val="single"/>
        </w:rPr>
      </w:pPr>
      <w:r w:rsidRPr="002A31E3">
        <w:rPr>
          <w:rFonts w:ascii="Century Gothic" w:hAnsi="Century Gothic"/>
          <w:b/>
          <w:bCs/>
          <w:color w:val="333333"/>
          <w:u w:val="single"/>
        </w:rPr>
        <w:t xml:space="preserve">Row: Individual patient visits Column: </w:t>
      </w:r>
    </w:p>
    <w:p w14:paraId="68096782" w14:textId="77777777" w:rsidR="001E26BB" w:rsidRPr="00D1568F" w:rsidRDefault="001E26BB" w:rsidP="00C277F6">
      <w:pPr>
        <w:pStyle w:val="NormalWeb"/>
        <w:shd w:val="clear" w:color="auto" w:fill="FFFFFF"/>
        <w:spacing w:before="180" w:beforeAutospacing="0" w:after="180" w:afterAutospacing="0"/>
        <w:ind w:left="1440"/>
        <w:rPr>
          <w:rFonts w:ascii="Century Gothic" w:hAnsi="Century Gothic"/>
          <w:color w:val="333333"/>
        </w:rPr>
      </w:pPr>
      <w:r w:rsidRPr="00D1568F">
        <w:rPr>
          <w:rFonts w:ascii="Century Gothic" w:hAnsi="Century Gothic"/>
          <w:color w:val="333333"/>
        </w:rPr>
        <w:t xml:space="preserve">Binary indicators for presence/absence of symptoms, diagnoses, medications  </w:t>
      </w:r>
    </w:p>
    <w:p w14:paraId="3CDEB214" w14:textId="77777777" w:rsidR="001E26BB" w:rsidRPr="002A31E3" w:rsidRDefault="001E26BB" w:rsidP="00C277F6">
      <w:pPr>
        <w:pStyle w:val="NormalWeb"/>
        <w:shd w:val="clear" w:color="auto" w:fill="FFFFFF"/>
        <w:spacing w:before="180" w:beforeAutospacing="0" w:after="180" w:afterAutospacing="0"/>
        <w:ind w:left="1440"/>
        <w:rPr>
          <w:rFonts w:ascii="Century Gothic" w:hAnsi="Century Gothic"/>
          <w:b/>
          <w:bCs/>
          <w:color w:val="333333"/>
          <w:u w:val="single"/>
        </w:rPr>
      </w:pPr>
      <w:r w:rsidRPr="002A31E3">
        <w:rPr>
          <w:rFonts w:ascii="Century Gothic" w:hAnsi="Century Gothic"/>
          <w:b/>
          <w:bCs/>
          <w:color w:val="333333"/>
          <w:u w:val="single"/>
        </w:rPr>
        <w:t xml:space="preserve">DM Task: Anomaly Detection Question: </w:t>
      </w:r>
    </w:p>
    <w:p w14:paraId="4DF5F897" w14:textId="77777777" w:rsidR="001E26BB" w:rsidRPr="00D1568F" w:rsidRDefault="001E26BB" w:rsidP="00C277F6">
      <w:pPr>
        <w:pStyle w:val="NormalWeb"/>
        <w:shd w:val="clear" w:color="auto" w:fill="FFFFFF"/>
        <w:spacing w:before="180" w:beforeAutospacing="0" w:after="180" w:afterAutospacing="0"/>
        <w:ind w:left="1440"/>
        <w:rPr>
          <w:rFonts w:ascii="Century Gothic" w:hAnsi="Century Gothic"/>
        </w:rPr>
      </w:pPr>
      <w:r w:rsidRPr="00D1568F">
        <w:rPr>
          <w:rFonts w:ascii="Century Gothic" w:hAnsi="Century Gothic"/>
        </w:rPr>
        <w:t xml:space="preserve">Binary markers indicating whether symptoms, diagnoses, or prescriptions are present or absent </w:t>
      </w:r>
    </w:p>
    <w:p w14:paraId="68EE8DBC" w14:textId="3C98D37B" w:rsidR="001E26BB" w:rsidRPr="002A31E3" w:rsidRDefault="001E26BB" w:rsidP="00C277F6">
      <w:pPr>
        <w:pStyle w:val="NormalWeb"/>
        <w:shd w:val="clear" w:color="auto" w:fill="FFFFFF"/>
        <w:spacing w:before="180" w:beforeAutospacing="0" w:after="180" w:afterAutospacing="0"/>
        <w:ind w:left="1440"/>
        <w:rPr>
          <w:rFonts w:ascii="Century Gothic" w:hAnsi="Century Gothic"/>
          <w:b/>
          <w:bCs/>
          <w:color w:val="333333"/>
          <w:u w:val="single"/>
        </w:rPr>
      </w:pPr>
      <w:r w:rsidRPr="002A31E3">
        <w:rPr>
          <w:rFonts w:ascii="Century Gothic" w:hAnsi="Century Gothic"/>
          <w:b/>
          <w:bCs/>
          <w:color w:val="333333"/>
          <w:u w:val="single"/>
        </w:rPr>
        <w:t xml:space="preserve">Row: Individual patient visits   Column: </w:t>
      </w:r>
    </w:p>
    <w:p w14:paraId="098ED85F" w14:textId="576FE918" w:rsidR="001E26BB" w:rsidRPr="00D1568F" w:rsidRDefault="001E26BB" w:rsidP="00C277F6">
      <w:pPr>
        <w:pStyle w:val="NormalWeb"/>
        <w:shd w:val="clear" w:color="auto" w:fill="FFFFFF"/>
        <w:spacing w:before="180" w:beforeAutospacing="0" w:after="180" w:afterAutospacing="0"/>
        <w:ind w:left="1440"/>
        <w:rPr>
          <w:rFonts w:ascii="Century Gothic" w:hAnsi="Century Gothic"/>
        </w:rPr>
      </w:pPr>
      <w:r w:rsidRPr="00D1568F">
        <w:rPr>
          <w:rFonts w:ascii="Century Gothic" w:hAnsi="Century Gothic"/>
        </w:rPr>
        <w:t>Are there any odd or abnormal patient situations that might point to an inaccuracy in the data or an uncommon condition?</w:t>
      </w:r>
    </w:p>
    <w:p w14:paraId="49A06A44" w14:textId="77777777" w:rsidR="001E26BB" w:rsidRPr="00D1568F" w:rsidRDefault="001E26BB" w:rsidP="00C277F6">
      <w:pPr>
        <w:pStyle w:val="NormalWeb"/>
        <w:shd w:val="clear" w:color="auto" w:fill="FFFFFF"/>
        <w:spacing w:before="180" w:beforeAutospacing="0" w:after="180" w:afterAutospacing="0"/>
        <w:ind w:left="720"/>
        <w:rPr>
          <w:rFonts w:ascii="Century Gothic" w:hAnsi="Century Gothic"/>
        </w:rPr>
      </w:pPr>
    </w:p>
    <w:p w14:paraId="30290E11" w14:textId="77777777" w:rsidR="001E26BB" w:rsidRPr="00D1568F" w:rsidRDefault="001E26BB" w:rsidP="00C277F6">
      <w:pPr>
        <w:pStyle w:val="NormalWeb"/>
        <w:shd w:val="clear" w:color="auto" w:fill="FFFFFF"/>
        <w:spacing w:before="180" w:beforeAutospacing="0" w:after="180" w:afterAutospacing="0"/>
        <w:ind w:left="720"/>
        <w:rPr>
          <w:rFonts w:ascii="Century Gothic" w:hAnsi="Century Gothic"/>
          <w:color w:val="333333"/>
        </w:rPr>
      </w:pPr>
    </w:p>
    <w:p w14:paraId="480F70AE" w14:textId="485DF6D6" w:rsidR="001E26BB" w:rsidRDefault="001E26BB" w:rsidP="00C277F6">
      <w:pPr>
        <w:pStyle w:val="NormalWeb"/>
        <w:shd w:val="clear" w:color="auto" w:fill="FFFFFF"/>
        <w:spacing w:before="180" w:beforeAutospacing="0" w:after="180" w:afterAutospacing="0"/>
        <w:ind w:left="720"/>
        <w:rPr>
          <w:rFonts w:ascii="Century Gothic" w:hAnsi="Century Gothic"/>
          <w:b/>
          <w:bCs/>
          <w:color w:val="333333"/>
        </w:rPr>
      </w:pPr>
      <w:r w:rsidRPr="00A1211E">
        <w:rPr>
          <w:rFonts w:ascii="Century Gothic" w:hAnsi="Century Gothic"/>
          <w:b/>
          <w:bCs/>
          <w:color w:val="333333"/>
        </w:rPr>
        <w:t>(b) Stock market data, which include the prices and volumes of various stocks on different trading days.</w:t>
      </w:r>
    </w:p>
    <w:p w14:paraId="32CAB287" w14:textId="38551D3E" w:rsidR="00C277F6" w:rsidRPr="00A1211E" w:rsidRDefault="00C277F6" w:rsidP="00C277F6">
      <w:pPr>
        <w:pStyle w:val="NormalWeb"/>
        <w:shd w:val="clear" w:color="auto" w:fill="FFFFFF"/>
        <w:spacing w:before="180" w:beforeAutospacing="0" w:after="180" w:afterAutospacing="0"/>
        <w:ind w:left="720"/>
        <w:rPr>
          <w:rFonts w:ascii="Century Gothic" w:hAnsi="Century Gothic"/>
          <w:b/>
          <w:bCs/>
          <w:color w:val="333333"/>
        </w:rPr>
      </w:pPr>
      <w:r>
        <w:rPr>
          <w:rFonts w:ascii="Century Gothic" w:hAnsi="Century Gothic"/>
          <w:b/>
          <w:bCs/>
          <w:color w:val="333333"/>
        </w:rPr>
        <w:t>Ans:</w:t>
      </w:r>
    </w:p>
    <w:p w14:paraId="45D6434B" w14:textId="77777777" w:rsidR="00781B74" w:rsidRPr="002A31E3" w:rsidRDefault="00781B74" w:rsidP="00C277F6">
      <w:pPr>
        <w:pStyle w:val="whitespace-pre-wrap"/>
        <w:ind w:left="1440"/>
        <w:rPr>
          <w:rFonts w:ascii="Century Gothic" w:hAnsi="Century Gothic"/>
          <w:b/>
          <w:bCs/>
          <w:u w:val="single"/>
        </w:rPr>
      </w:pPr>
      <w:r w:rsidRPr="002A31E3">
        <w:rPr>
          <w:rFonts w:ascii="Century Gothic" w:hAnsi="Century Gothic"/>
          <w:b/>
          <w:bCs/>
          <w:u w:val="single"/>
        </w:rPr>
        <w:t xml:space="preserve">DM Task: Classification Question: </w:t>
      </w:r>
    </w:p>
    <w:p w14:paraId="07483B0A" w14:textId="77777777" w:rsidR="00781B74" w:rsidRPr="00D1568F" w:rsidRDefault="00781B74" w:rsidP="00C277F6">
      <w:pPr>
        <w:pStyle w:val="whitespace-pre-wrap"/>
        <w:ind w:left="1440"/>
        <w:rPr>
          <w:rFonts w:ascii="Century Gothic" w:hAnsi="Century Gothic"/>
        </w:rPr>
      </w:pPr>
      <w:r w:rsidRPr="00D1568F">
        <w:rPr>
          <w:rFonts w:ascii="Century Gothic" w:hAnsi="Century Gothic"/>
        </w:rPr>
        <w:t xml:space="preserve">Can we predict if a stock will be a top gainer, top loser, or remain neutral based on its historical data? </w:t>
      </w:r>
    </w:p>
    <w:p w14:paraId="096B5987" w14:textId="77777777" w:rsidR="00781B74" w:rsidRPr="002A31E3" w:rsidRDefault="00781B74" w:rsidP="00C277F6">
      <w:pPr>
        <w:pStyle w:val="whitespace-pre-wrap"/>
        <w:ind w:left="1440"/>
        <w:rPr>
          <w:rFonts w:ascii="Century Gothic" w:hAnsi="Century Gothic"/>
          <w:b/>
          <w:bCs/>
          <w:u w:val="single"/>
        </w:rPr>
      </w:pPr>
      <w:r w:rsidRPr="002A31E3">
        <w:rPr>
          <w:rFonts w:ascii="Century Gothic" w:hAnsi="Century Gothic"/>
          <w:b/>
          <w:bCs/>
          <w:u w:val="single"/>
        </w:rPr>
        <w:t xml:space="preserve">Row: Individual trading days Column: </w:t>
      </w:r>
    </w:p>
    <w:p w14:paraId="53490D77" w14:textId="08AA5429" w:rsidR="00781B74" w:rsidRPr="00D1568F" w:rsidRDefault="00781B74" w:rsidP="00C277F6">
      <w:pPr>
        <w:pStyle w:val="whitespace-pre-wrap"/>
        <w:ind w:left="1440"/>
        <w:rPr>
          <w:rFonts w:ascii="Century Gothic" w:hAnsi="Century Gothic"/>
        </w:rPr>
      </w:pPr>
      <w:r w:rsidRPr="00D1568F">
        <w:rPr>
          <w:rFonts w:ascii="Century Gothic" w:hAnsi="Century Gothic"/>
        </w:rPr>
        <w:t>Features like open, high, low, close prices, trading volume, moving averages, etc.</w:t>
      </w:r>
    </w:p>
    <w:p w14:paraId="65BF7E9E" w14:textId="77777777" w:rsidR="00781B74" w:rsidRPr="002A31E3" w:rsidRDefault="00781B74" w:rsidP="00C277F6">
      <w:pPr>
        <w:pStyle w:val="whitespace-pre-wrap"/>
        <w:ind w:left="1440"/>
        <w:rPr>
          <w:rFonts w:ascii="Century Gothic" w:hAnsi="Century Gothic"/>
          <w:b/>
          <w:bCs/>
          <w:u w:val="single"/>
        </w:rPr>
      </w:pPr>
      <w:r w:rsidRPr="002A31E3">
        <w:rPr>
          <w:rFonts w:ascii="Century Gothic" w:hAnsi="Century Gothic"/>
          <w:b/>
          <w:bCs/>
          <w:u w:val="single"/>
        </w:rPr>
        <w:t xml:space="preserve">DM Task: Clustering Question: </w:t>
      </w:r>
    </w:p>
    <w:p w14:paraId="2AA7D91B" w14:textId="77777777" w:rsidR="00781B74" w:rsidRPr="00D1568F" w:rsidRDefault="00781B74" w:rsidP="00C277F6">
      <w:pPr>
        <w:pStyle w:val="whitespace-pre-wrap"/>
        <w:ind w:left="1440"/>
        <w:rPr>
          <w:rFonts w:ascii="Century Gothic" w:hAnsi="Century Gothic"/>
        </w:rPr>
      </w:pPr>
      <w:r w:rsidRPr="00D1568F">
        <w:rPr>
          <w:rFonts w:ascii="Century Gothic" w:hAnsi="Century Gothic"/>
        </w:rPr>
        <w:lastRenderedPageBreak/>
        <w:t xml:space="preserve">How can we group stocks from similar sectors or industries based on their price and volume patterns? </w:t>
      </w:r>
    </w:p>
    <w:p w14:paraId="41EF07DB" w14:textId="77777777" w:rsidR="00781B74" w:rsidRPr="002A31E3" w:rsidRDefault="00781B74" w:rsidP="00C277F6">
      <w:pPr>
        <w:pStyle w:val="whitespace-pre-wrap"/>
        <w:ind w:left="1440"/>
        <w:rPr>
          <w:rFonts w:ascii="Century Gothic" w:hAnsi="Century Gothic"/>
          <w:b/>
          <w:bCs/>
          <w:u w:val="single"/>
        </w:rPr>
      </w:pPr>
      <w:r w:rsidRPr="002A31E3">
        <w:rPr>
          <w:rFonts w:ascii="Century Gothic" w:hAnsi="Century Gothic"/>
          <w:b/>
          <w:bCs/>
          <w:u w:val="single"/>
        </w:rPr>
        <w:t xml:space="preserve">Row: Individual stocks Column: </w:t>
      </w:r>
    </w:p>
    <w:p w14:paraId="1F29E172" w14:textId="344F9BAE" w:rsidR="00781B74" w:rsidRPr="00D1568F" w:rsidRDefault="00781B74" w:rsidP="00C277F6">
      <w:pPr>
        <w:pStyle w:val="whitespace-pre-wrap"/>
        <w:ind w:left="1440"/>
        <w:rPr>
          <w:rFonts w:ascii="Century Gothic" w:hAnsi="Century Gothic"/>
        </w:rPr>
      </w:pPr>
      <w:r w:rsidRPr="00D1568F">
        <w:rPr>
          <w:rFonts w:ascii="Century Gothic" w:hAnsi="Century Gothic"/>
        </w:rPr>
        <w:t>Features like daily price changes, trading volume, volatility measures, etc.</w:t>
      </w:r>
    </w:p>
    <w:p w14:paraId="5D32D17D" w14:textId="77777777" w:rsidR="00781B74" w:rsidRPr="002A31E3" w:rsidRDefault="00781B74" w:rsidP="00C277F6">
      <w:pPr>
        <w:pStyle w:val="whitespace-pre-wrap"/>
        <w:ind w:left="1440"/>
        <w:rPr>
          <w:rFonts w:ascii="Century Gothic" w:hAnsi="Century Gothic"/>
          <w:b/>
          <w:bCs/>
          <w:u w:val="single"/>
        </w:rPr>
      </w:pPr>
      <w:r w:rsidRPr="002A31E3">
        <w:rPr>
          <w:rFonts w:ascii="Century Gothic" w:hAnsi="Century Gothic"/>
          <w:b/>
          <w:bCs/>
          <w:u w:val="single"/>
        </w:rPr>
        <w:t xml:space="preserve">DM Task: Association Rule Mining Question: </w:t>
      </w:r>
    </w:p>
    <w:p w14:paraId="4A027354" w14:textId="77777777" w:rsidR="00781B74" w:rsidRPr="00D1568F" w:rsidRDefault="00781B74" w:rsidP="00C277F6">
      <w:pPr>
        <w:pStyle w:val="whitespace-pre-wrap"/>
        <w:ind w:left="1440"/>
        <w:rPr>
          <w:rFonts w:ascii="Century Gothic" w:hAnsi="Century Gothic"/>
        </w:rPr>
      </w:pPr>
      <w:r w:rsidRPr="00D1568F">
        <w:rPr>
          <w:rFonts w:ascii="Century Gothic" w:hAnsi="Century Gothic"/>
        </w:rPr>
        <w:t xml:space="preserve">Are there any strong relationships between the price movements of stocks from different sectors or asset classes? </w:t>
      </w:r>
    </w:p>
    <w:p w14:paraId="746C1CEE" w14:textId="77777777" w:rsidR="00781B74" w:rsidRPr="002A31E3" w:rsidRDefault="00781B74" w:rsidP="00C277F6">
      <w:pPr>
        <w:pStyle w:val="whitespace-pre-wrap"/>
        <w:ind w:left="1440"/>
        <w:rPr>
          <w:rFonts w:ascii="Century Gothic" w:hAnsi="Century Gothic"/>
          <w:b/>
          <w:bCs/>
          <w:u w:val="single"/>
        </w:rPr>
      </w:pPr>
      <w:r w:rsidRPr="002A31E3">
        <w:rPr>
          <w:rFonts w:ascii="Century Gothic" w:hAnsi="Century Gothic"/>
          <w:b/>
          <w:bCs/>
          <w:u w:val="single"/>
        </w:rPr>
        <w:t xml:space="preserve">Row: Individual trading days Column: </w:t>
      </w:r>
    </w:p>
    <w:p w14:paraId="07D5DB37" w14:textId="5B0F48E3" w:rsidR="00781B74" w:rsidRPr="00D1568F" w:rsidRDefault="00781B74" w:rsidP="00C277F6">
      <w:pPr>
        <w:pStyle w:val="whitespace-pre-wrap"/>
        <w:ind w:left="1440"/>
        <w:rPr>
          <w:rFonts w:ascii="Century Gothic" w:hAnsi="Century Gothic"/>
        </w:rPr>
      </w:pPr>
      <w:r w:rsidRPr="00D1568F">
        <w:rPr>
          <w:rFonts w:ascii="Century Gothic" w:hAnsi="Century Gothic"/>
        </w:rPr>
        <w:t>Binary indicators for price increase/decrease of different stocks or sectors</w:t>
      </w:r>
    </w:p>
    <w:p w14:paraId="50900118" w14:textId="77777777" w:rsidR="00781B74" w:rsidRPr="002A31E3" w:rsidRDefault="00781B74" w:rsidP="00C277F6">
      <w:pPr>
        <w:pStyle w:val="whitespace-pre-wrap"/>
        <w:ind w:left="1440"/>
        <w:rPr>
          <w:rFonts w:ascii="Century Gothic" w:hAnsi="Century Gothic"/>
          <w:b/>
          <w:bCs/>
          <w:u w:val="single"/>
        </w:rPr>
      </w:pPr>
      <w:r w:rsidRPr="002A31E3">
        <w:rPr>
          <w:rFonts w:ascii="Century Gothic" w:hAnsi="Century Gothic"/>
          <w:b/>
          <w:bCs/>
          <w:u w:val="single"/>
        </w:rPr>
        <w:t xml:space="preserve">DM Task: Anomaly Detection Question: </w:t>
      </w:r>
    </w:p>
    <w:p w14:paraId="358FC7B0" w14:textId="77777777" w:rsidR="00781B74" w:rsidRPr="00D1568F" w:rsidRDefault="00781B74" w:rsidP="00C277F6">
      <w:pPr>
        <w:pStyle w:val="whitespace-pre-wrap"/>
        <w:ind w:left="1440"/>
        <w:rPr>
          <w:rFonts w:ascii="Century Gothic" w:hAnsi="Century Gothic"/>
        </w:rPr>
      </w:pPr>
      <w:r w:rsidRPr="00D1568F">
        <w:rPr>
          <w:rFonts w:ascii="Century Gothic" w:hAnsi="Century Gothic"/>
        </w:rPr>
        <w:t xml:space="preserve">Can we identify any abnormal trading activities or price movements that could indicate insider trading or market manipulation? </w:t>
      </w:r>
    </w:p>
    <w:p w14:paraId="7467E567" w14:textId="77777777" w:rsidR="00781B74" w:rsidRPr="002A31E3" w:rsidRDefault="00781B74" w:rsidP="00C277F6">
      <w:pPr>
        <w:pStyle w:val="whitespace-pre-wrap"/>
        <w:ind w:left="1440"/>
        <w:rPr>
          <w:rFonts w:ascii="Century Gothic" w:hAnsi="Century Gothic"/>
          <w:b/>
          <w:bCs/>
          <w:u w:val="single"/>
        </w:rPr>
      </w:pPr>
      <w:r w:rsidRPr="002A31E3">
        <w:rPr>
          <w:rFonts w:ascii="Century Gothic" w:hAnsi="Century Gothic"/>
          <w:b/>
          <w:bCs/>
          <w:u w:val="single"/>
        </w:rPr>
        <w:t xml:space="preserve">Row: Individual stocks Column: </w:t>
      </w:r>
    </w:p>
    <w:p w14:paraId="324791B1" w14:textId="74DD99F3" w:rsidR="00781B74" w:rsidRPr="00D1568F" w:rsidRDefault="00781B74" w:rsidP="00C277F6">
      <w:pPr>
        <w:pStyle w:val="whitespace-pre-wrap"/>
        <w:ind w:left="1440"/>
        <w:rPr>
          <w:rFonts w:ascii="Century Gothic" w:hAnsi="Century Gothic"/>
        </w:rPr>
      </w:pPr>
      <w:r w:rsidRPr="00D1568F">
        <w:rPr>
          <w:rFonts w:ascii="Century Gothic" w:hAnsi="Century Gothic"/>
        </w:rPr>
        <w:t>Features like price changes, trading volume, news sentiment, social media mentions, etc.</w:t>
      </w:r>
    </w:p>
    <w:p w14:paraId="163BC421" w14:textId="5C212EBE" w:rsidR="00781B74" w:rsidRDefault="00781B74" w:rsidP="00781B74">
      <w:pPr>
        <w:shd w:val="clear" w:color="auto" w:fill="FFFFFF"/>
        <w:spacing w:before="180" w:after="180"/>
        <w:rPr>
          <w:rFonts w:ascii="Century Gothic" w:eastAsia="Times New Roman" w:hAnsi="Century Gothic" w:cs="Times New Roman"/>
          <w:b/>
          <w:bCs/>
          <w:color w:val="333333"/>
          <w:kern w:val="0"/>
          <w14:ligatures w14:val="none"/>
        </w:rPr>
      </w:pPr>
      <w:r w:rsidRPr="00781B74">
        <w:rPr>
          <w:rFonts w:ascii="Century Gothic" w:eastAsia="Times New Roman" w:hAnsi="Century Gothic" w:cs="Times New Roman"/>
          <w:b/>
          <w:bCs/>
          <w:color w:val="333333"/>
          <w:kern w:val="0"/>
          <w14:ligatures w14:val="none"/>
        </w:rPr>
        <w:t>Q3. Suppose your task as a software engineer at </w:t>
      </w:r>
      <w:r w:rsidRPr="00781B74">
        <w:rPr>
          <w:rFonts w:ascii="Century Gothic" w:eastAsia="Times New Roman" w:hAnsi="Century Gothic" w:cs="Times New Roman"/>
          <w:b/>
          <w:bCs/>
          <w:color w:val="333333"/>
          <w:kern w:val="0"/>
          <w:u w:val="single"/>
          <w14:ligatures w14:val="none"/>
        </w:rPr>
        <w:t>University of North Texas</w:t>
      </w:r>
      <w:r w:rsidRPr="00781B74">
        <w:rPr>
          <w:rFonts w:ascii="Century Gothic" w:eastAsia="Times New Roman" w:hAnsi="Century Gothic" w:cs="Times New Roman"/>
          <w:b/>
          <w:bCs/>
          <w:color w:val="333333"/>
          <w:kern w:val="0"/>
          <w14:ligatures w14:val="none"/>
        </w:rPr>
        <w:t> is to design a </w:t>
      </w:r>
      <w:r w:rsidRPr="00781B74">
        <w:rPr>
          <w:rFonts w:ascii="Century Gothic" w:eastAsia="Times New Roman" w:hAnsi="Century Gothic" w:cs="Times New Roman"/>
          <w:b/>
          <w:bCs/>
          <w:color w:val="333333"/>
          <w:kern w:val="0"/>
          <w:u w:val="single"/>
          <w14:ligatures w14:val="none"/>
        </w:rPr>
        <w:t>data mining system</w:t>
      </w:r>
      <w:r w:rsidRPr="00781B74">
        <w:rPr>
          <w:rFonts w:ascii="Century Gothic" w:eastAsia="Times New Roman" w:hAnsi="Century Gothic" w:cs="Times New Roman"/>
          <w:b/>
          <w:bCs/>
          <w:color w:val="333333"/>
          <w:kern w:val="0"/>
          <w14:ligatures w14:val="none"/>
        </w:rPr>
        <w:t> to examine their </w:t>
      </w:r>
      <w:r w:rsidRPr="00781B74">
        <w:rPr>
          <w:rFonts w:ascii="Century Gothic" w:eastAsia="Times New Roman" w:hAnsi="Century Gothic" w:cs="Times New Roman"/>
          <w:b/>
          <w:bCs/>
          <w:color w:val="333333"/>
          <w:kern w:val="0"/>
          <w:u w:val="single"/>
          <w14:ligatures w14:val="none"/>
        </w:rPr>
        <w:t>university course database</w:t>
      </w:r>
      <w:r w:rsidRPr="00781B74">
        <w:rPr>
          <w:rFonts w:ascii="Century Gothic" w:eastAsia="Times New Roman" w:hAnsi="Century Gothic" w:cs="Times New Roman"/>
          <w:b/>
          <w:bCs/>
          <w:color w:val="333333"/>
          <w:kern w:val="0"/>
          <w14:ligatures w14:val="none"/>
        </w:rPr>
        <w:t>, which contains the following information: the name, address, and status (e.g., undergraduate or graduate) of each student, the courses taken, and the cumulative grade point average (GPA). Describe the architecture you would choose. What is the purpose of each component of this architecture?</w:t>
      </w:r>
    </w:p>
    <w:p w14:paraId="4F220CB5" w14:textId="70F49284" w:rsidR="000F02AC" w:rsidRPr="00A1211E" w:rsidRDefault="000F02AC" w:rsidP="00781B74">
      <w:pPr>
        <w:shd w:val="clear" w:color="auto" w:fill="FFFFFF"/>
        <w:spacing w:before="180" w:after="180"/>
        <w:rPr>
          <w:rFonts w:ascii="Century Gothic" w:eastAsia="Times New Roman" w:hAnsi="Century Gothic" w:cs="Times New Roman"/>
          <w:b/>
          <w:bCs/>
          <w:color w:val="333333"/>
          <w:kern w:val="0"/>
          <w14:ligatures w14:val="none"/>
        </w:rPr>
      </w:pPr>
      <w:r>
        <w:rPr>
          <w:rFonts w:ascii="Century Gothic" w:eastAsia="Times New Roman" w:hAnsi="Century Gothic" w:cs="Times New Roman"/>
          <w:b/>
          <w:bCs/>
          <w:color w:val="333333"/>
          <w:kern w:val="0"/>
          <w14:ligatures w14:val="none"/>
        </w:rPr>
        <w:t>Ans:</w:t>
      </w:r>
    </w:p>
    <w:p w14:paraId="29A303C9" w14:textId="4450B214" w:rsidR="00781B74"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As a software engineer at the University of North Texas, I would design a data mining system using a layered architecture to efficiently process, analyze, and discover knowledge from the university course database. This database includes student names, addresses, status (e.g., undergraduate or graduate), courses taken, and cumulative GPAs. The architecture consists of the following components:</w:t>
      </w:r>
    </w:p>
    <w:p w14:paraId="3BDAB5B3" w14:textId="77777777" w:rsidR="00C277F6" w:rsidRPr="00D1568F" w:rsidRDefault="00C277F6" w:rsidP="00A1211E">
      <w:pPr>
        <w:pStyle w:val="NormalWeb"/>
        <w:shd w:val="clear" w:color="auto" w:fill="FFFFFF"/>
        <w:spacing w:before="180" w:after="180"/>
        <w:ind w:left="720"/>
        <w:rPr>
          <w:rFonts w:ascii="Century Gothic" w:hAnsi="Century Gothic"/>
          <w:color w:val="333333"/>
        </w:rPr>
      </w:pPr>
    </w:p>
    <w:p w14:paraId="6DD50F7B" w14:textId="19821718" w:rsidR="00781B74" w:rsidRPr="00A1211E" w:rsidRDefault="00781B74" w:rsidP="00A1211E">
      <w:pPr>
        <w:pStyle w:val="NormalWeb"/>
        <w:shd w:val="clear" w:color="auto" w:fill="FFFFFF"/>
        <w:spacing w:before="180" w:after="180"/>
        <w:ind w:left="720"/>
        <w:rPr>
          <w:rFonts w:ascii="Century Gothic" w:hAnsi="Century Gothic"/>
          <w:b/>
          <w:bCs/>
          <w:color w:val="333333"/>
          <w:u w:val="single"/>
        </w:rPr>
      </w:pPr>
      <w:r w:rsidRPr="00A1211E">
        <w:rPr>
          <w:rFonts w:ascii="Century Gothic" w:hAnsi="Century Gothic"/>
          <w:b/>
          <w:bCs/>
          <w:color w:val="333333"/>
          <w:u w:val="single"/>
        </w:rPr>
        <w:t xml:space="preserve">1. Data Sources: </w:t>
      </w:r>
    </w:p>
    <w:p w14:paraId="21BFDD3E" w14:textId="196C380D"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Purpose: Provide raw data.</w:t>
      </w:r>
    </w:p>
    <w:p w14:paraId="58975B3B" w14:textId="3FE1D61F"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Description: University course database containing student and course information.</w:t>
      </w:r>
    </w:p>
    <w:p w14:paraId="4193B9C1" w14:textId="77777777" w:rsidR="00781B74" w:rsidRPr="00D1568F" w:rsidRDefault="00781B74" w:rsidP="00A1211E">
      <w:pPr>
        <w:pStyle w:val="NormalWeb"/>
        <w:shd w:val="clear" w:color="auto" w:fill="FFFFFF"/>
        <w:spacing w:before="180" w:after="180"/>
        <w:ind w:left="720"/>
        <w:rPr>
          <w:rFonts w:ascii="Century Gothic" w:hAnsi="Century Gothic"/>
          <w:color w:val="333333"/>
        </w:rPr>
      </w:pPr>
    </w:p>
    <w:p w14:paraId="5B49FA5A" w14:textId="165E1375" w:rsidR="00781B74" w:rsidRPr="00A1211E" w:rsidRDefault="00781B74" w:rsidP="00A1211E">
      <w:pPr>
        <w:pStyle w:val="NormalWeb"/>
        <w:shd w:val="clear" w:color="auto" w:fill="FFFFFF"/>
        <w:spacing w:before="180" w:after="180"/>
        <w:ind w:left="720"/>
        <w:rPr>
          <w:rFonts w:ascii="Century Gothic" w:hAnsi="Century Gothic"/>
          <w:b/>
          <w:bCs/>
          <w:color w:val="333333"/>
          <w:u w:val="single"/>
        </w:rPr>
      </w:pPr>
      <w:r w:rsidRPr="00A1211E">
        <w:rPr>
          <w:rFonts w:ascii="Century Gothic" w:hAnsi="Century Gothic"/>
          <w:b/>
          <w:bCs/>
          <w:color w:val="333333"/>
          <w:u w:val="single"/>
        </w:rPr>
        <w:t>2. Data Warehouse:</w:t>
      </w:r>
    </w:p>
    <w:p w14:paraId="40163559" w14:textId="23B9BE83"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Purpose: Store integrated data.</w:t>
      </w:r>
    </w:p>
    <w:p w14:paraId="176740BF" w14:textId="73EC6497"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Description: Central repository for structured data optimized for querying and analysis.</w:t>
      </w:r>
    </w:p>
    <w:p w14:paraId="6F2BA0F2" w14:textId="499493E4" w:rsidR="00781B74" w:rsidRPr="00A1211E" w:rsidRDefault="00781B74" w:rsidP="00A1211E">
      <w:pPr>
        <w:pStyle w:val="NormalWeb"/>
        <w:shd w:val="clear" w:color="auto" w:fill="FFFFFF"/>
        <w:spacing w:before="180" w:after="180"/>
        <w:ind w:left="720"/>
        <w:rPr>
          <w:rFonts w:ascii="Century Gothic" w:hAnsi="Century Gothic"/>
          <w:b/>
          <w:bCs/>
          <w:color w:val="333333"/>
          <w:u w:val="single"/>
        </w:rPr>
      </w:pPr>
      <w:r w:rsidRPr="00A1211E">
        <w:rPr>
          <w:rFonts w:ascii="Century Gothic" w:hAnsi="Century Gothic"/>
          <w:b/>
          <w:bCs/>
          <w:color w:val="333333"/>
          <w:u w:val="single"/>
        </w:rPr>
        <w:t>3. ETL (Extract, Transform, Load) Process:</w:t>
      </w:r>
    </w:p>
    <w:p w14:paraId="77CA61A4" w14:textId="19858AD9"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Purpose: Ensure data consistency and quality.</w:t>
      </w:r>
    </w:p>
    <w:p w14:paraId="60F5A81C" w14:textId="4EDBDBCE"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Description: Extracts data, applies necessary transformations, and loads data into the data warehouse.</w:t>
      </w:r>
    </w:p>
    <w:p w14:paraId="4B3F295D" w14:textId="6EDD3C02" w:rsidR="00781B74" w:rsidRPr="00A1211E" w:rsidRDefault="00781B74" w:rsidP="00A1211E">
      <w:pPr>
        <w:pStyle w:val="NormalWeb"/>
        <w:shd w:val="clear" w:color="auto" w:fill="FFFFFF"/>
        <w:spacing w:before="180" w:after="180"/>
        <w:ind w:left="720"/>
        <w:rPr>
          <w:rFonts w:ascii="Century Gothic" w:hAnsi="Century Gothic"/>
          <w:b/>
          <w:bCs/>
          <w:color w:val="333333"/>
          <w:u w:val="single"/>
        </w:rPr>
      </w:pPr>
      <w:r w:rsidRPr="00A1211E">
        <w:rPr>
          <w:rFonts w:ascii="Century Gothic" w:hAnsi="Century Gothic"/>
          <w:b/>
          <w:bCs/>
          <w:color w:val="333333"/>
          <w:u w:val="single"/>
        </w:rPr>
        <w:t>4. Data Preprocessing:</w:t>
      </w:r>
    </w:p>
    <w:p w14:paraId="5122C3E7" w14:textId="0A05D9F9"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Purpose: Prepare data for mining.</w:t>
      </w:r>
    </w:p>
    <w:p w14:paraId="64794172" w14:textId="638C5DB4"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Description: Performs cleaning, integration, selection, and transformation of data.</w:t>
      </w:r>
    </w:p>
    <w:p w14:paraId="1AD09E50" w14:textId="17465809" w:rsidR="00781B74" w:rsidRPr="00A1211E" w:rsidRDefault="00781B74" w:rsidP="00A1211E">
      <w:pPr>
        <w:pStyle w:val="NormalWeb"/>
        <w:shd w:val="clear" w:color="auto" w:fill="FFFFFF"/>
        <w:spacing w:before="180" w:after="180"/>
        <w:ind w:left="720"/>
        <w:rPr>
          <w:rFonts w:ascii="Century Gothic" w:hAnsi="Century Gothic"/>
          <w:b/>
          <w:bCs/>
          <w:color w:val="333333"/>
          <w:u w:val="single"/>
        </w:rPr>
      </w:pPr>
      <w:r w:rsidRPr="00A1211E">
        <w:rPr>
          <w:rFonts w:ascii="Century Gothic" w:hAnsi="Century Gothic"/>
          <w:b/>
          <w:bCs/>
          <w:color w:val="333333"/>
          <w:u w:val="single"/>
        </w:rPr>
        <w:t>5. Data Mining Engine:</w:t>
      </w:r>
    </w:p>
    <w:p w14:paraId="50562C1E" w14:textId="622DA5D5"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Purpose: Discover patterns and insights.</w:t>
      </w:r>
    </w:p>
    <w:p w14:paraId="0A3D41BD" w14:textId="1AF3A380"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Description: Applies algorithms and techniques such as classification, clustering, and association rule mining.</w:t>
      </w:r>
    </w:p>
    <w:p w14:paraId="6B0FB6B1" w14:textId="3E9A55A9" w:rsidR="00781B74" w:rsidRPr="00A1211E" w:rsidRDefault="00781B74" w:rsidP="00A1211E">
      <w:pPr>
        <w:pStyle w:val="NormalWeb"/>
        <w:shd w:val="clear" w:color="auto" w:fill="FFFFFF"/>
        <w:spacing w:before="180" w:after="180"/>
        <w:ind w:left="720"/>
        <w:rPr>
          <w:rFonts w:ascii="Century Gothic" w:hAnsi="Century Gothic"/>
          <w:b/>
          <w:bCs/>
          <w:color w:val="333333"/>
          <w:u w:val="single"/>
        </w:rPr>
      </w:pPr>
      <w:r w:rsidRPr="00A1211E">
        <w:rPr>
          <w:rFonts w:ascii="Century Gothic" w:hAnsi="Century Gothic"/>
          <w:b/>
          <w:bCs/>
          <w:color w:val="333333"/>
          <w:u w:val="single"/>
        </w:rPr>
        <w:t>6. Pattern Evaluation:</w:t>
      </w:r>
    </w:p>
    <w:p w14:paraId="54E085A2" w14:textId="27C62BFE"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Purpose: Validate discovered patterns.</w:t>
      </w:r>
    </w:p>
    <w:p w14:paraId="1B986814" w14:textId="0FD42890"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lastRenderedPageBreak/>
        <w:t xml:space="preserve">   - Description: Uses predefined measures and validation techniques to ensure relevance and accuracy.</w:t>
      </w:r>
    </w:p>
    <w:p w14:paraId="40DD9079" w14:textId="658A8EFD" w:rsidR="00781B74" w:rsidRPr="00A1211E" w:rsidRDefault="00781B74" w:rsidP="00A1211E">
      <w:pPr>
        <w:pStyle w:val="NormalWeb"/>
        <w:shd w:val="clear" w:color="auto" w:fill="FFFFFF"/>
        <w:spacing w:before="180" w:after="180"/>
        <w:ind w:left="720"/>
        <w:rPr>
          <w:rFonts w:ascii="Century Gothic" w:hAnsi="Century Gothic"/>
          <w:b/>
          <w:bCs/>
          <w:color w:val="333333"/>
          <w:u w:val="single"/>
        </w:rPr>
      </w:pPr>
      <w:r w:rsidRPr="00A1211E">
        <w:rPr>
          <w:rFonts w:ascii="Century Gothic" w:hAnsi="Century Gothic"/>
          <w:b/>
          <w:bCs/>
          <w:color w:val="333333"/>
          <w:u w:val="single"/>
        </w:rPr>
        <w:t>7. Knowledge Base:</w:t>
      </w:r>
    </w:p>
    <w:p w14:paraId="0EFC3732" w14:textId="002B3E63"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Purpose: Store validated knowledge.</w:t>
      </w:r>
    </w:p>
    <w:p w14:paraId="7171EC1C" w14:textId="4045FDFC"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Description: Repository for storing patterns and insights for decision-making and further analysis.</w:t>
      </w:r>
    </w:p>
    <w:p w14:paraId="7788C46B" w14:textId="77777777" w:rsidR="00A1211E" w:rsidRDefault="00A1211E" w:rsidP="00A1211E">
      <w:pPr>
        <w:pStyle w:val="NormalWeb"/>
        <w:shd w:val="clear" w:color="auto" w:fill="FFFFFF"/>
        <w:spacing w:before="180" w:after="180"/>
        <w:ind w:left="720"/>
        <w:rPr>
          <w:rFonts w:ascii="Century Gothic" w:hAnsi="Century Gothic"/>
          <w:color w:val="333333"/>
          <w:u w:val="single"/>
        </w:rPr>
      </w:pPr>
    </w:p>
    <w:p w14:paraId="3A7BEED3" w14:textId="5924E597" w:rsidR="00781B74" w:rsidRPr="00A1211E" w:rsidRDefault="00781B74" w:rsidP="00A1211E">
      <w:pPr>
        <w:pStyle w:val="NormalWeb"/>
        <w:shd w:val="clear" w:color="auto" w:fill="FFFFFF"/>
        <w:spacing w:before="180" w:after="180"/>
        <w:ind w:left="720"/>
        <w:rPr>
          <w:rFonts w:ascii="Century Gothic" w:hAnsi="Century Gothic"/>
          <w:b/>
          <w:bCs/>
          <w:color w:val="333333"/>
          <w:u w:val="single"/>
        </w:rPr>
      </w:pPr>
      <w:r w:rsidRPr="00A1211E">
        <w:rPr>
          <w:rFonts w:ascii="Century Gothic" w:hAnsi="Century Gothic"/>
          <w:b/>
          <w:bCs/>
          <w:color w:val="333333"/>
          <w:u w:val="single"/>
        </w:rPr>
        <w:t>8. User Interface and Visualization:</w:t>
      </w:r>
    </w:p>
    <w:p w14:paraId="3F85E9D9" w14:textId="573CF022"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Purpose: Facilitate user interaction and present insights.</w:t>
      </w:r>
    </w:p>
    <w:p w14:paraId="0F68F177" w14:textId="27E953D3" w:rsidR="00781B74" w:rsidRPr="00D1568F" w:rsidRDefault="00781B74" w:rsidP="00A1211E">
      <w:pPr>
        <w:pStyle w:val="NormalWeb"/>
        <w:shd w:val="clear" w:color="auto" w:fill="FFFFFF"/>
        <w:spacing w:before="180" w:after="180"/>
        <w:ind w:left="720"/>
        <w:rPr>
          <w:rFonts w:ascii="Century Gothic" w:hAnsi="Century Gothic"/>
          <w:color w:val="333333"/>
        </w:rPr>
      </w:pPr>
      <w:r w:rsidRPr="00D1568F">
        <w:rPr>
          <w:rFonts w:ascii="Century Gothic" w:hAnsi="Century Gothic"/>
          <w:color w:val="333333"/>
        </w:rPr>
        <w:t xml:space="preserve">   - Description: Provides tools for querying the system, accessing reports, and visualizing patterns and insights.</w:t>
      </w:r>
    </w:p>
    <w:p w14:paraId="25E47429" w14:textId="77777777" w:rsidR="00473DBB" w:rsidRDefault="00473DBB" w:rsidP="00473DBB">
      <w:pPr>
        <w:shd w:val="clear" w:color="auto" w:fill="FFFFFF"/>
        <w:spacing w:before="180" w:after="180"/>
        <w:ind w:left="720"/>
        <w:rPr>
          <w:rFonts w:ascii="Century Gothic" w:eastAsia="Times New Roman" w:hAnsi="Century Gothic" w:cs="Times New Roman"/>
          <w:color w:val="333333"/>
          <w:kern w:val="0"/>
          <w14:ligatures w14:val="none"/>
        </w:rPr>
      </w:pPr>
      <w:r w:rsidRPr="00473DBB">
        <w:rPr>
          <w:rFonts w:ascii="Century Gothic" w:eastAsia="Times New Roman" w:hAnsi="Century Gothic" w:cs="Times New Roman"/>
          <w:color w:val="333333"/>
          <w:kern w:val="0"/>
          <w14:ligatures w14:val="none"/>
        </w:rPr>
        <w:t xml:space="preserve">This architecture ensures that critical information is effectively gleaned from the university course database, promoting informed decision-making and enhancing understanding of student and course-related patterns. </w:t>
      </w:r>
    </w:p>
    <w:p w14:paraId="34AB4030" w14:textId="61C38C26" w:rsidR="0059148A" w:rsidRPr="0059148A" w:rsidRDefault="0059148A" w:rsidP="0059148A">
      <w:pPr>
        <w:shd w:val="clear" w:color="auto" w:fill="FFFFFF"/>
        <w:spacing w:before="180" w:after="180"/>
        <w:rPr>
          <w:rFonts w:ascii="Century Gothic" w:eastAsia="Times New Roman" w:hAnsi="Century Gothic" w:cs="Times New Roman"/>
          <w:b/>
          <w:bCs/>
          <w:color w:val="333333"/>
          <w:kern w:val="0"/>
          <w14:ligatures w14:val="none"/>
        </w:rPr>
      </w:pPr>
      <w:r w:rsidRPr="0059148A">
        <w:rPr>
          <w:rFonts w:ascii="Century Gothic" w:eastAsia="Times New Roman" w:hAnsi="Century Gothic" w:cs="Times New Roman"/>
          <w:b/>
          <w:bCs/>
          <w:color w:val="333333"/>
          <w:kern w:val="0"/>
          <w14:ligatures w14:val="none"/>
        </w:rPr>
        <w:t>Q4. For each </w:t>
      </w:r>
      <w:r w:rsidRPr="0059148A">
        <w:rPr>
          <w:rFonts w:ascii="Century Gothic" w:eastAsia="Times New Roman" w:hAnsi="Century Gothic" w:cs="Times New Roman"/>
          <w:b/>
          <w:bCs/>
          <w:color w:val="333333"/>
          <w:kern w:val="0"/>
          <w:u w:val="single"/>
          <w14:ligatures w14:val="none"/>
        </w:rPr>
        <w:t>attribute</w:t>
      </w:r>
      <w:r w:rsidRPr="0059148A">
        <w:rPr>
          <w:rFonts w:ascii="Century Gothic" w:eastAsia="Times New Roman" w:hAnsi="Century Gothic" w:cs="Times New Roman"/>
          <w:b/>
          <w:bCs/>
          <w:color w:val="333333"/>
          <w:kern w:val="0"/>
          <w14:ligatures w14:val="none"/>
        </w:rPr>
        <w:t> given, classify its type as:</w:t>
      </w:r>
    </w:p>
    <w:p w14:paraId="28CA44C2" w14:textId="77777777" w:rsidR="0059148A" w:rsidRPr="0059148A" w:rsidRDefault="0059148A" w:rsidP="0059148A">
      <w:pPr>
        <w:numPr>
          <w:ilvl w:val="0"/>
          <w:numId w:val="6"/>
        </w:numPr>
        <w:shd w:val="clear" w:color="auto" w:fill="FFFFFF"/>
        <w:spacing w:before="100" w:beforeAutospacing="1" w:after="100" w:afterAutospacing="1"/>
        <w:ind w:left="1095"/>
        <w:rPr>
          <w:rFonts w:ascii="Century Gothic" w:eastAsia="Times New Roman" w:hAnsi="Century Gothic" w:cs="Times New Roman"/>
          <w:b/>
          <w:bCs/>
          <w:color w:val="333333"/>
          <w:kern w:val="0"/>
          <w14:ligatures w14:val="none"/>
        </w:rPr>
      </w:pPr>
      <w:r w:rsidRPr="0059148A">
        <w:rPr>
          <w:rFonts w:ascii="Century Gothic" w:eastAsia="Times New Roman" w:hAnsi="Century Gothic" w:cs="Times New Roman"/>
          <w:b/>
          <w:bCs/>
          <w:color w:val="333333"/>
          <w:kern w:val="0"/>
          <w14:ligatures w14:val="none"/>
        </w:rPr>
        <w:t>discrete or continuous AND</w:t>
      </w:r>
    </w:p>
    <w:p w14:paraId="72BC9FB7" w14:textId="77777777" w:rsidR="0059148A" w:rsidRPr="0059148A" w:rsidRDefault="0059148A" w:rsidP="0059148A">
      <w:pPr>
        <w:numPr>
          <w:ilvl w:val="0"/>
          <w:numId w:val="6"/>
        </w:numPr>
        <w:shd w:val="clear" w:color="auto" w:fill="FFFFFF"/>
        <w:spacing w:before="100" w:beforeAutospacing="1" w:after="100" w:afterAutospacing="1"/>
        <w:ind w:left="1095"/>
        <w:rPr>
          <w:rFonts w:ascii="Century Gothic" w:eastAsia="Times New Roman" w:hAnsi="Century Gothic" w:cs="Times New Roman"/>
          <w:b/>
          <w:bCs/>
          <w:color w:val="333333"/>
          <w:kern w:val="0"/>
          <w14:ligatures w14:val="none"/>
        </w:rPr>
      </w:pPr>
      <w:r w:rsidRPr="0059148A">
        <w:rPr>
          <w:rFonts w:ascii="Century Gothic" w:eastAsia="Times New Roman" w:hAnsi="Century Gothic" w:cs="Times New Roman"/>
          <w:b/>
          <w:bCs/>
          <w:color w:val="333333"/>
          <w:kern w:val="0"/>
          <w14:ligatures w14:val="none"/>
        </w:rPr>
        <w:t>qualitative or quantitative AND</w:t>
      </w:r>
    </w:p>
    <w:p w14:paraId="49481622" w14:textId="77777777" w:rsidR="0059148A" w:rsidRPr="0059148A" w:rsidRDefault="0059148A" w:rsidP="0059148A">
      <w:pPr>
        <w:numPr>
          <w:ilvl w:val="0"/>
          <w:numId w:val="6"/>
        </w:numPr>
        <w:shd w:val="clear" w:color="auto" w:fill="FFFFFF"/>
        <w:spacing w:before="100" w:beforeAutospacing="1" w:after="100" w:afterAutospacing="1"/>
        <w:ind w:left="1095"/>
        <w:rPr>
          <w:rFonts w:ascii="Century Gothic" w:eastAsia="Times New Roman" w:hAnsi="Century Gothic" w:cs="Times New Roman"/>
          <w:b/>
          <w:bCs/>
          <w:color w:val="333333"/>
          <w:kern w:val="0"/>
          <w14:ligatures w14:val="none"/>
        </w:rPr>
      </w:pPr>
      <w:r w:rsidRPr="0059148A">
        <w:rPr>
          <w:rFonts w:ascii="Century Gothic" w:eastAsia="Times New Roman" w:hAnsi="Century Gothic" w:cs="Times New Roman"/>
          <w:b/>
          <w:bCs/>
          <w:color w:val="333333"/>
          <w:kern w:val="0"/>
          <w14:ligatures w14:val="none"/>
        </w:rPr>
        <w:t>nominal, ordinal, interval, or ratio</w:t>
      </w:r>
    </w:p>
    <w:p w14:paraId="6D85EA58" w14:textId="11DC42A8" w:rsidR="0059148A" w:rsidRPr="0059148A" w:rsidRDefault="0059148A" w:rsidP="0059148A">
      <w:pPr>
        <w:shd w:val="clear" w:color="auto" w:fill="FFFFFF"/>
        <w:spacing w:before="180" w:after="180"/>
        <w:rPr>
          <w:rFonts w:ascii="Century Gothic" w:eastAsia="Times New Roman" w:hAnsi="Century Gothic" w:cs="Times New Roman"/>
          <w:b/>
          <w:bCs/>
          <w:color w:val="333333"/>
          <w:kern w:val="0"/>
          <w14:ligatures w14:val="none"/>
        </w:rPr>
      </w:pPr>
      <w:r w:rsidRPr="0059148A">
        <w:rPr>
          <w:rFonts w:ascii="Century Gothic" w:eastAsia="Times New Roman" w:hAnsi="Century Gothic" w:cs="Times New Roman"/>
          <w:b/>
          <w:bCs/>
          <w:color w:val="333333"/>
          <w:kern w:val="0"/>
          <w14:ligatures w14:val="none"/>
        </w:rPr>
        <w:t>Indicate your reasoning if you think there may be some ambiguity in some cases</w:t>
      </w:r>
    </w:p>
    <w:p w14:paraId="6630210A" w14:textId="27917257" w:rsidR="00781B74" w:rsidRDefault="0059148A" w:rsidP="0059148A">
      <w:pPr>
        <w:shd w:val="clear" w:color="auto" w:fill="FFFFFF"/>
        <w:spacing w:before="180" w:after="180"/>
        <w:rPr>
          <w:rFonts w:ascii="Century Gothic" w:eastAsia="Times New Roman" w:hAnsi="Century Gothic" w:cs="Times New Roman"/>
          <w:b/>
          <w:bCs/>
          <w:color w:val="333333"/>
          <w:kern w:val="0"/>
          <w14:ligatures w14:val="none"/>
        </w:rPr>
      </w:pPr>
      <w:r w:rsidRPr="0059148A">
        <w:rPr>
          <w:rFonts w:ascii="Century Gothic" w:eastAsia="Times New Roman" w:hAnsi="Century Gothic" w:cs="Times New Roman"/>
          <w:b/>
          <w:bCs/>
          <w:color w:val="333333"/>
          <w:kern w:val="0"/>
          <w14:ligatures w14:val="none"/>
        </w:rPr>
        <w:t>Example: Age in years.</w:t>
      </w:r>
    </w:p>
    <w:p w14:paraId="34E3CEEF" w14:textId="5D83ED25" w:rsidR="00C74219" w:rsidRPr="00C74219" w:rsidRDefault="00A1211E" w:rsidP="00C74219">
      <w:pPr>
        <w:shd w:val="clear" w:color="auto" w:fill="FFFFFF"/>
        <w:spacing w:before="180" w:after="180"/>
        <w:rPr>
          <w:rFonts w:ascii="Century Gothic" w:eastAsia="Times New Roman" w:hAnsi="Century Gothic" w:cs="Times New Roman"/>
          <w:b/>
          <w:bCs/>
          <w:color w:val="333333"/>
          <w:kern w:val="0"/>
          <w14:ligatures w14:val="none"/>
        </w:rPr>
      </w:pPr>
      <w:r>
        <w:rPr>
          <w:rFonts w:ascii="Century Gothic" w:eastAsia="Times New Roman" w:hAnsi="Century Gothic" w:cs="Times New Roman"/>
          <w:b/>
          <w:bCs/>
          <w:color w:val="333333"/>
          <w:kern w:val="0"/>
          <w14:ligatures w14:val="none"/>
        </w:rPr>
        <w:t>Ans:</w:t>
      </w:r>
    </w:p>
    <w:p w14:paraId="45778382" w14:textId="14FCEE8B" w:rsidR="00C74219" w:rsidRPr="00C74219" w:rsidRDefault="00C74219" w:rsidP="00C74219">
      <w:pPr>
        <w:pStyle w:val="ListParagraph"/>
        <w:numPr>
          <w:ilvl w:val="0"/>
          <w:numId w:val="9"/>
        </w:numPr>
        <w:shd w:val="clear" w:color="auto" w:fill="FFFFFF"/>
        <w:spacing w:before="100" w:beforeAutospacing="1" w:after="100" w:afterAutospacing="1"/>
        <w:rPr>
          <w:rFonts w:ascii="Century Gothic" w:eastAsia="Times New Roman" w:hAnsi="Century Gothic" w:cs="Times New Roman"/>
          <w:color w:val="333333"/>
          <w:kern w:val="0"/>
          <w14:ligatures w14:val="none"/>
        </w:rPr>
      </w:pPr>
      <w:r w:rsidRPr="00C74219">
        <w:rPr>
          <w:rFonts w:ascii="Century Gothic" w:eastAsia="Times New Roman" w:hAnsi="Century Gothic" w:cs="Times New Roman"/>
          <w:b/>
          <w:bCs/>
          <w:color w:val="333333"/>
          <w:kern w:val="0"/>
          <w14:ligatures w14:val="none"/>
        </w:rPr>
        <w:t>Average number of hours a user spent on the Internet in a week:</w:t>
      </w:r>
      <w:r w:rsidRPr="00C74219">
        <w:rPr>
          <w:rFonts w:ascii="Century Gothic" w:eastAsia="Times New Roman" w:hAnsi="Century Gothic" w:cs="Times New Roman"/>
          <w:color w:val="333333"/>
          <w:kern w:val="0"/>
          <w14:ligatures w14:val="none"/>
        </w:rPr>
        <w:t xml:space="preserve"> </w:t>
      </w:r>
    </w:p>
    <w:p w14:paraId="68922220" w14:textId="77777777" w:rsidR="00C74219" w:rsidRDefault="00C74219" w:rsidP="00C74219">
      <w:pPr>
        <w:pStyle w:val="ListParagraph"/>
        <w:shd w:val="clear" w:color="auto" w:fill="FFFFFF"/>
        <w:spacing w:before="100" w:beforeAutospacing="1" w:after="100" w:afterAutospacing="1"/>
        <w:ind w:left="1080"/>
        <w:rPr>
          <w:rFonts w:ascii="Century Gothic" w:eastAsia="Times New Roman" w:hAnsi="Century Gothic" w:cs="Times New Roman"/>
          <w:b/>
          <w:bCs/>
          <w:color w:val="333333"/>
          <w:kern w:val="0"/>
          <w:u w:val="single"/>
          <w14:ligatures w14:val="none"/>
        </w:rPr>
      </w:pPr>
    </w:p>
    <w:p w14:paraId="22867055" w14:textId="45F7294A" w:rsidR="00C74219" w:rsidRPr="00C74219" w:rsidRDefault="00C74219" w:rsidP="00C74219">
      <w:pPr>
        <w:pStyle w:val="ListParagraph"/>
        <w:shd w:val="clear" w:color="auto" w:fill="FFFFFF"/>
        <w:spacing w:before="100" w:beforeAutospacing="1" w:after="100" w:afterAutospacing="1"/>
        <w:ind w:left="1080"/>
        <w:rPr>
          <w:rFonts w:ascii="Century Gothic" w:eastAsia="Times New Roman" w:hAnsi="Century Gothic" w:cs="Times New Roman"/>
          <w:color w:val="333333"/>
          <w:kern w:val="0"/>
          <w14:ligatures w14:val="none"/>
        </w:rPr>
      </w:pPr>
      <w:r w:rsidRPr="00C74219">
        <w:rPr>
          <w:rFonts w:ascii="Century Gothic" w:eastAsia="Times New Roman" w:hAnsi="Century Gothic" w:cs="Times New Roman"/>
          <w:b/>
          <w:bCs/>
          <w:color w:val="333333"/>
          <w:kern w:val="0"/>
          <w:u w:val="single"/>
          <w14:ligatures w14:val="none"/>
        </w:rPr>
        <w:t>Continuous</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Quantitative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Ratio</w:t>
      </w:r>
    </w:p>
    <w:p w14:paraId="1A9027A0" w14:textId="77777777"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r w:rsidRPr="00C74219">
        <w:rPr>
          <w:rFonts w:ascii="Century Gothic" w:eastAsia="Times New Roman" w:hAnsi="Century Gothic" w:cs="Times New Roman"/>
          <w:color w:val="333333"/>
          <w:kern w:val="0"/>
          <w14:ligatures w14:val="none"/>
        </w:rPr>
        <w:t xml:space="preserve">   - The number of hours is a continuous value that can take on any real number, it's quantitative as it represents a measurable quantity, and it has a true zero point (ratio scale).</w:t>
      </w:r>
    </w:p>
    <w:p w14:paraId="274CE830" w14:textId="77777777" w:rsid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p>
    <w:p w14:paraId="59FD9769" w14:textId="77777777" w:rsidR="00C277F6" w:rsidRPr="00C74219" w:rsidRDefault="00C277F6"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p>
    <w:p w14:paraId="62F3CD66" w14:textId="77777777" w:rsid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u w:val="single"/>
          <w14:ligatures w14:val="none"/>
        </w:rPr>
      </w:pPr>
      <w:r w:rsidRPr="00C74219">
        <w:rPr>
          <w:rFonts w:ascii="Century Gothic" w:eastAsia="Times New Roman" w:hAnsi="Century Gothic" w:cs="Times New Roman"/>
          <w:b/>
          <w:bCs/>
          <w:color w:val="333333"/>
          <w:kern w:val="0"/>
          <w14:ligatures w14:val="none"/>
        </w:rPr>
        <w:t>2. GPA of a student:</w:t>
      </w:r>
      <w:r w:rsidRPr="00C74219">
        <w:rPr>
          <w:rFonts w:ascii="Century Gothic" w:eastAsia="Times New Roman" w:hAnsi="Century Gothic" w:cs="Times New Roman"/>
          <w:b/>
          <w:bCs/>
          <w:color w:val="333333"/>
          <w:kern w:val="0"/>
          <w:u w:val="single"/>
          <w14:ligatures w14:val="none"/>
        </w:rPr>
        <w:t xml:space="preserve"> </w:t>
      </w:r>
    </w:p>
    <w:p w14:paraId="4C7442B8" w14:textId="76116646"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u w:val="single"/>
          <w14:ligatures w14:val="none"/>
        </w:rPr>
      </w:pPr>
      <w:r w:rsidRPr="00C74219">
        <w:rPr>
          <w:rFonts w:ascii="Century Gothic" w:eastAsia="Times New Roman" w:hAnsi="Century Gothic" w:cs="Times New Roman"/>
          <w:b/>
          <w:bCs/>
          <w:color w:val="333333"/>
          <w:kern w:val="0"/>
          <w:u w:val="single"/>
          <w14:ligatures w14:val="none"/>
        </w:rPr>
        <w:t>Continuous</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Quantitative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Interval</w:t>
      </w:r>
    </w:p>
    <w:p w14:paraId="2330590C" w14:textId="77777777"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r w:rsidRPr="00C74219">
        <w:rPr>
          <w:rFonts w:ascii="Century Gothic" w:eastAsia="Times New Roman" w:hAnsi="Century Gothic" w:cs="Times New Roman"/>
          <w:color w:val="333333"/>
          <w:kern w:val="0"/>
          <w14:ligatures w14:val="none"/>
        </w:rPr>
        <w:t xml:space="preserve">   - GPA is a continuous value that can take on any real number within a specified range, it's quantitative as it represents a measurable quantity, and it doesn't have a true zero point (interval scale).</w:t>
      </w:r>
    </w:p>
    <w:p w14:paraId="10D4F0C9" w14:textId="77777777"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p>
    <w:p w14:paraId="6F241341" w14:textId="77777777" w:rsid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14:ligatures w14:val="none"/>
        </w:rPr>
      </w:pPr>
      <w:r w:rsidRPr="00C74219">
        <w:rPr>
          <w:rFonts w:ascii="Century Gothic" w:eastAsia="Times New Roman" w:hAnsi="Century Gothic" w:cs="Times New Roman"/>
          <w:b/>
          <w:bCs/>
          <w:color w:val="333333"/>
          <w:kern w:val="0"/>
          <w14:ligatures w14:val="none"/>
        </w:rPr>
        <w:t>3. Credit card number:</w:t>
      </w:r>
    </w:p>
    <w:p w14:paraId="5426172D" w14:textId="5055428A"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14:ligatures w14:val="none"/>
        </w:rPr>
      </w:pPr>
      <w:r w:rsidRPr="00C74219">
        <w:rPr>
          <w:rFonts w:ascii="Century Gothic" w:eastAsia="Times New Roman" w:hAnsi="Century Gothic" w:cs="Times New Roman"/>
          <w:b/>
          <w:bCs/>
          <w:color w:val="333333"/>
          <w:kern w:val="0"/>
          <w14:ligatures w14:val="none"/>
        </w:rPr>
        <w:t xml:space="preserve"> </w:t>
      </w:r>
      <w:r w:rsidRPr="00C74219">
        <w:rPr>
          <w:rFonts w:ascii="Century Gothic" w:eastAsia="Times New Roman" w:hAnsi="Century Gothic" w:cs="Times New Roman"/>
          <w:b/>
          <w:bCs/>
          <w:color w:val="333333"/>
          <w:kern w:val="0"/>
          <w:u w:val="single"/>
          <w14:ligatures w14:val="none"/>
        </w:rPr>
        <w:t>Discrete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Qualitative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Nominal</w:t>
      </w:r>
    </w:p>
    <w:p w14:paraId="5453F01D" w14:textId="77777777"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r w:rsidRPr="00C74219">
        <w:rPr>
          <w:rFonts w:ascii="Century Gothic" w:eastAsia="Times New Roman" w:hAnsi="Century Gothic" w:cs="Times New Roman"/>
          <w:color w:val="333333"/>
          <w:kern w:val="0"/>
          <w14:ligatures w14:val="none"/>
        </w:rPr>
        <w:t xml:space="preserve">   - Credit card numbers are discrete as they are distinct values, qualitative as they don't represent a measurable quantity, and nominal as they don't have an inherent order.</w:t>
      </w:r>
    </w:p>
    <w:p w14:paraId="332F6F6A" w14:textId="77777777"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p>
    <w:p w14:paraId="5D5EAD50" w14:textId="77777777" w:rsid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14:ligatures w14:val="none"/>
        </w:rPr>
      </w:pPr>
      <w:r w:rsidRPr="00C74219">
        <w:rPr>
          <w:rFonts w:ascii="Century Gothic" w:eastAsia="Times New Roman" w:hAnsi="Century Gothic" w:cs="Times New Roman"/>
          <w:b/>
          <w:bCs/>
          <w:color w:val="333333"/>
          <w:kern w:val="0"/>
          <w14:ligatures w14:val="none"/>
        </w:rPr>
        <w:t xml:space="preserve">4. Salary above the median salary of all employees in an organization: </w:t>
      </w:r>
    </w:p>
    <w:p w14:paraId="3DD1F80B" w14:textId="76CB7E0D"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14:ligatures w14:val="none"/>
        </w:rPr>
      </w:pPr>
      <w:r w:rsidRPr="00C74219">
        <w:rPr>
          <w:rFonts w:ascii="Century Gothic" w:eastAsia="Times New Roman" w:hAnsi="Century Gothic" w:cs="Times New Roman"/>
          <w:b/>
          <w:bCs/>
          <w:color w:val="333333"/>
          <w:kern w:val="0"/>
          <w:u w:val="single"/>
          <w14:ligatures w14:val="none"/>
        </w:rPr>
        <w:t>Continuous</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Quantitative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Interval</w:t>
      </w:r>
    </w:p>
    <w:p w14:paraId="3B25A33A" w14:textId="77777777"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r w:rsidRPr="00C74219">
        <w:rPr>
          <w:rFonts w:ascii="Century Gothic" w:eastAsia="Times New Roman" w:hAnsi="Century Gothic" w:cs="Times New Roman"/>
          <w:color w:val="333333"/>
          <w:kern w:val="0"/>
          <w14:ligatures w14:val="none"/>
        </w:rPr>
        <w:t xml:space="preserve">   - Salary is a continuous value that can take on any real number, it's quantitative as it represents a measurable quantity, and it doesn't have a true zero point (interval scale). Being above or below the median doesn't change its data type.</w:t>
      </w:r>
    </w:p>
    <w:p w14:paraId="2DF3AAC2" w14:textId="77777777"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p>
    <w:p w14:paraId="55AF4CFF" w14:textId="77777777" w:rsid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14:ligatures w14:val="none"/>
        </w:rPr>
      </w:pPr>
      <w:r w:rsidRPr="00C74219">
        <w:rPr>
          <w:rFonts w:ascii="Century Gothic" w:eastAsia="Times New Roman" w:hAnsi="Century Gothic" w:cs="Times New Roman"/>
          <w:b/>
          <w:bCs/>
          <w:color w:val="333333"/>
          <w:kern w:val="0"/>
          <w14:ligatures w14:val="none"/>
        </w:rPr>
        <w:t xml:space="preserve">5. Number of students enrolled in a class: </w:t>
      </w:r>
    </w:p>
    <w:p w14:paraId="77EAA146" w14:textId="5716A170"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u w:val="single"/>
          <w14:ligatures w14:val="none"/>
        </w:rPr>
      </w:pPr>
      <w:r w:rsidRPr="00C74219">
        <w:rPr>
          <w:rFonts w:ascii="Century Gothic" w:eastAsia="Times New Roman" w:hAnsi="Century Gothic" w:cs="Times New Roman"/>
          <w:b/>
          <w:bCs/>
          <w:color w:val="333333"/>
          <w:kern w:val="0"/>
          <w:u w:val="single"/>
          <w14:ligatures w14:val="none"/>
        </w:rPr>
        <w:t>Discrete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Quantitative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Ratio</w:t>
      </w:r>
    </w:p>
    <w:p w14:paraId="7F3A0199" w14:textId="77777777"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r w:rsidRPr="00C74219">
        <w:rPr>
          <w:rFonts w:ascii="Century Gothic" w:eastAsia="Times New Roman" w:hAnsi="Century Gothic" w:cs="Times New Roman"/>
          <w:color w:val="333333"/>
          <w:kern w:val="0"/>
          <w14:ligatures w14:val="none"/>
        </w:rPr>
        <w:t xml:space="preserve">   - The number of students is a discrete value that can only take on whole numbers, it's quantitative as it represents a measurable quantity, and it has a true zero point (ratio scale).</w:t>
      </w:r>
    </w:p>
    <w:p w14:paraId="6F5C3E7E" w14:textId="77777777" w:rsid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p>
    <w:p w14:paraId="3DF2B214" w14:textId="77777777" w:rsidR="00C277F6" w:rsidRDefault="00C277F6"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p>
    <w:p w14:paraId="6984AE87" w14:textId="77777777" w:rsidR="00C277F6" w:rsidRPr="00C74219" w:rsidRDefault="00C277F6"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p>
    <w:p w14:paraId="2E4CF770" w14:textId="77777777" w:rsid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14:ligatures w14:val="none"/>
        </w:rPr>
      </w:pPr>
      <w:r w:rsidRPr="00C74219">
        <w:rPr>
          <w:rFonts w:ascii="Century Gothic" w:eastAsia="Times New Roman" w:hAnsi="Century Gothic" w:cs="Times New Roman"/>
          <w:b/>
          <w:bCs/>
          <w:color w:val="333333"/>
          <w:kern w:val="0"/>
          <w14:ligatures w14:val="none"/>
        </w:rPr>
        <w:t xml:space="preserve">6. Daily user traffic volume at YouTube.com (number of daily visitors): </w:t>
      </w:r>
    </w:p>
    <w:p w14:paraId="40D667FA" w14:textId="70276649"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u w:val="single"/>
          <w14:ligatures w14:val="none"/>
        </w:rPr>
      </w:pPr>
      <w:r w:rsidRPr="00C74219">
        <w:rPr>
          <w:rFonts w:ascii="Century Gothic" w:eastAsia="Times New Roman" w:hAnsi="Century Gothic" w:cs="Times New Roman"/>
          <w:b/>
          <w:bCs/>
          <w:color w:val="333333"/>
          <w:kern w:val="0"/>
          <w:u w:val="single"/>
          <w14:ligatures w14:val="none"/>
        </w:rPr>
        <w:t>Discrete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Quantitative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Ratio</w:t>
      </w:r>
    </w:p>
    <w:p w14:paraId="746DA049" w14:textId="6AD3E893" w:rsidR="00C74219" w:rsidRPr="00C74219" w:rsidRDefault="00C74219" w:rsidP="00C277F6">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r w:rsidRPr="00C74219">
        <w:rPr>
          <w:rFonts w:ascii="Century Gothic" w:eastAsia="Times New Roman" w:hAnsi="Century Gothic" w:cs="Times New Roman"/>
          <w:color w:val="333333"/>
          <w:kern w:val="0"/>
          <w14:ligatures w14:val="none"/>
        </w:rPr>
        <w:t xml:space="preserve">   - The number of daily visitors is a discrete value that can only take on whole numbers, it's quantitative as it represents a measurable quantity, and it has a true zero point (ratio scale).</w:t>
      </w:r>
    </w:p>
    <w:p w14:paraId="06854F40" w14:textId="77777777" w:rsid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14:ligatures w14:val="none"/>
        </w:rPr>
      </w:pPr>
      <w:r w:rsidRPr="00C74219">
        <w:rPr>
          <w:rFonts w:ascii="Century Gothic" w:eastAsia="Times New Roman" w:hAnsi="Century Gothic" w:cs="Times New Roman"/>
          <w:b/>
          <w:bCs/>
          <w:color w:val="333333"/>
          <w:kern w:val="0"/>
          <w14:ligatures w14:val="none"/>
        </w:rPr>
        <w:t xml:space="preserve">7. IP address of a machine: </w:t>
      </w:r>
    </w:p>
    <w:p w14:paraId="74ECFD5F" w14:textId="0A115C87"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u w:val="single"/>
          <w14:ligatures w14:val="none"/>
        </w:rPr>
      </w:pPr>
      <w:r w:rsidRPr="00C74219">
        <w:rPr>
          <w:rFonts w:ascii="Century Gothic" w:eastAsia="Times New Roman" w:hAnsi="Century Gothic" w:cs="Times New Roman"/>
          <w:b/>
          <w:bCs/>
          <w:color w:val="333333"/>
          <w:kern w:val="0"/>
          <w:u w:val="single"/>
          <w14:ligatures w14:val="none"/>
        </w:rPr>
        <w:t>Discrete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Qualitative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Nominal</w:t>
      </w:r>
    </w:p>
    <w:p w14:paraId="04C586C5" w14:textId="5E46C7BB" w:rsidR="00C74219" w:rsidRPr="00C74219" w:rsidRDefault="00C74219" w:rsidP="00C277F6">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r w:rsidRPr="00C74219">
        <w:rPr>
          <w:rFonts w:ascii="Century Gothic" w:eastAsia="Times New Roman" w:hAnsi="Century Gothic" w:cs="Times New Roman"/>
          <w:color w:val="333333"/>
          <w:kern w:val="0"/>
          <w14:ligatures w14:val="none"/>
        </w:rPr>
        <w:t xml:space="preserve">   - IP addresses are discrete as they are distinct values composed of integers, qualitative as they don't represent a measurable quantity, and nominal as they don't have an inherent order.</w:t>
      </w:r>
    </w:p>
    <w:p w14:paraId="3D0A90EE" w14:textId="5966DE0A" w:rsidR="00C74219" w:rsidRPr="00C74219" w:rsidRDefault="00C74219" w:rsidP="00C74219">
      <w:pPr>
        <w:pStyle w:val="ListParagraph"/>
        <w:numPr>
          <w:ilvl w:val="0"/>
          <w:numId w:val="4"/>
        </w:numPr>
        <w:shd w:val="clear" w:color="auto" w:fill="FFFFFF"/>
        <w:spacing w:before="100" w:beforeAutospacing="1" w:after="100" w:afterAutospacing="1"/>
        <w:rPr>
          <w:rFonts w:ascii="Century Gothic" w:eastAsia="Times New Roman" w:hAnsi="Century Gothic" w:cs="Times New Roman"/>
          <w:b/>
          <w:bCs/>
          <w:color w:val="333333"/>
          <w:kern w:val="0"/>
          <w14:ligatures w14:val="none"/>
        </w:rPr>
      </w:pPr>
      <w:r w:rsidRPr="00C74219">
        <w:rPr>
          <w:rFonts w:ascii="Century Gothic" w:eastAsia="Times New Roman" w:hAnsi="Century Gothic" w:cs="Times New Roman"/>
          <w:b/>
          <w:bCs/>
          <w:color w:val="333333"/>
          <w:kern w:val="0"/>
          <w14:ligatures w14:val="none"/>
        </w:rPr>
        <w:t xml:space="preserve">Number of days since Jan 1, 2011: </w:t>
      </w:r>
    </w:p>
    <w:p w14:paraId="28CFDC54" w14:textId="18C00FE3" w:rsidR="00C74219"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b/>
          <w:bCs/>
          <w:color w:val="333333"/>
          <w:kern w:val="0"/>
          <w:u w:val="single"/>
          <w14:ligatures w14:val="none"/>
        </w:rPr>
      </w:pPr>
      <w:r w:rsidRPr="00C74219">
        <w:rPr>
          <w:rFonts w:ascii="Century Gothic" w:eastAsia="Times New Roman" w:hAnsi="Century Gothic" w:cs="Times New Roman"/>
          <w:b/>
          <w:bCs/>
          <w:color w:val="333333"/>
          <w:kern w:val="0"/>
          <w:u w:val="single"/>
          <w14:ligatures w14:val="none"/>
        </w:rPr>
        <w:t>Discrete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Quantitative</w:t>
      </w:r>
      <w:r>
        <w:rPr>
          <w:rFonts w:ascii="Century Gothic" w:eastAsia="Times New Roman" w:hAnsi="Century Gothic" w:cs="Times New Roman"/>
          <w:b/>
          <w:bCs/>
          <w:color w:val="333333"/>
          <w:kern w:val="0"/>
          <w:u w:val="single"/>
          <w14:ligatures w14:val="none"/>
        </w:rPr>
        <w:t xml:space="preserve"> AND </w:t>
      </w:r>
      <w:r w:rsidRPr="00C74219">
        <w:rPr>
          <w:rFonts w:ascii="Century Gothic" w:eastAsia="Times New Roman" w:hAnsi="Century Gothic" w:cs="Times New Roman"/>
          <w:b/>
          <w:bCs/>
          <w:color w:val="333333"/>
          <w:kern w:val="0"/>
          <w:u w:val="single"/>
          <w14:ligatures w14:val="none"/>
        </w:rPr>
        <w:t xml:space="preserve"> Ratio</w:t>
      </w:r>
    </w:p>
    <w:p w14:paraId="3C0C47CF" w14:textId="2EDB2425" w:rsidR="00473DBB" w:rsidRPr="00C74219" w:rsidRDefault="00C74219" w:rsidP="00C74219">
      <w:pPr>
        <w:shd w:val="clear" w:color="auto" w:fill="FFFFFF"/>
        <w:spacing w:before="100" w:beforeAutospacing="1" w:after="100" w:afterAutospacing="1"/>
        <w:ind w:left="720"/>
        <w:rPr>
          <w:rFonts w:ascii="Century Gothic" w:eastAsia="Times New Roman" w:hAnsi="Century Gothic" w:cs="Times New Roman"/>
          <w:color w:val="333333"/>
          <w:kern w:val="0"/>
          <w14:ligatures w14:val="none"/>
        </w:rPr>
      </w:pPr>
      <w:r w:rsidRPr="00C74219">
        <w:rPr>
          <w:rFonts w:ascii="Century Gothic" w:eastAsia="Times New Roman" w:hAnsi="Century Gothic" w:cs="Times New Roman"/>
          <w:color w:val="333333"/>
          <w:kern w:val="0"/>
          <w14:ligatures w14:val="none"/>
        </w:rPr>
        <w:t xml:space="preserve">   - The number of days is a discrete value that can only take on whole numbers, it's quantitative as it represents a measurable quantity, and it has a true zero point (ratio scale).</w:t>
      </w:r>
    </w:p>
    <w:p w14:paraId="2BE7D627" w14:textId="77777777" w:rsidR="00473DBB" w:rsidRDefault="00473DBB" w:rsidP="0024596B">
      <w:pPr>
        <w:shd w:val="clear" w:color="auto" w:fill="FFFFFF"/>
        <w:spacing w:before="100" w:beforeAutospacing="1" w:after="100" w:afterAutospacing="1"/>
        <w:rPr>
          <w:rFonts w:ascii="Century Gothic" w:eastAsia="Times New Roman" w:hAnsi="Century Gothic" w:cs="Times New Roman"/>
          <w:b/>
          <w:bCs/>
          <w:color w:val="333333"/>
          <w:kern w:val="0"/>
          <w14:ligatures w14:val="none"/>
        </w:rPr>
      </w:pPr>
    </w:p>
    <w:p w14:paraId="2292BE15" w14:textId="3E2BA864" w:rsidR="0024596B" w:rsidRPr="0024596B" w:rsidRDefault="0024596B" w:rsidP="0024596B">
      <w:pPr>
        <w:shd w:val="clear" w:color="auto" w:fill="FFFFFF"/>
        <w:spacing w:before="100" w:beforeAutospacing="1" w:after="100" w:afterAutospacing="1"/>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Q5. </w:t>
      </w:r>
      <w:r w:rsidRPr="0024596B">
        <w:rPr>
          <w:rFonts w:ascii="Century Gothic" w:eastAsia="Times New Roman" w:hAnsi="Century Gothic" w:cs="Times New Roman"/>
          <w:b/>
          <w:bCs/>
          <w:color w:val="333333"/>
          <w:kern w:val="0"/>
          <w:u w:val="single"/>
          <w14:ligatures w14:val="none"/>
        </w:rPr>
        <w:t>Null</w:t>
      </w:r>
      <w:r w:rsidRPr="0024596B">
        <w:rPr>
          <w:rFonts w:ascii="Century Gothic" w:eastAsia="Times New Roman" w:hAnsi="Century Gothic" w:cs="Times New Roman"/>
          <w:b/>
          <w:bCs/>
          <w:color w:val="333333"/>
          <w:kern w:val="0"/>
          <w14:ligatures w14:val="none"/>
        </w:rPr>
        <w:t> values in data records may refer to missing or inapplicable values. Consider the following table of employees for a hypothetical organization:</w:t>
      </w:r>
    </w:p>
    <w:tbl>
      <w:tblPr>
        <w:tblW w:w="8353" w:type="dxa"/>
        <w:shd w:val="clear" w:color="auto" w:fill="FFFFFF"/>
        <w:tblCellMar>
          <w:top w:w="15" w:type="dxa"/>
          <w:left w:w="15" w:type="dxa"/>
          <w:bottom w:w="15" w:type="dxa"/>
          <w:right w:w="15" w:type="dxa"/>
        </w:tblCellMar>
        <w:tblLook w:val="04A0" w:firstRow="1" w:lastRow="0" w:firstColumn="1" w:lastColumn="0" w:noHBand="0" w:noVBand="1"/>
      </w:tblPr>
      <w:tblGrid>
        <w:gridCol w:w="2181"/>
        <w:gridCol w:w="3628"/>
        <w:gridCol w:w="2544"/>
      </w:tblGrid>
      <w:tr w:rsidR="0024596B" w:rsidRPr="0024596B" w14:paraId="79DA1EF1" w14:textId="77777777" w:rsidTr="0024596B">
        <w:tc>
          <w:tcPr>
            <w:tcW w:w="2135" w:type="dxa"/>
            <w:shd w:val="clear" w:color="auto" w:fill="FFFFFF"/>
            <w:tcMar>
              <w:top w:w="30" w:type="dxa"/>
              <w:left w:w="30" w:type="dxa"/>
              <w:bottom w:w="30" w:type="dxa"/>
              <w:right w:w="30" w:type="dxa"/>
            </w:tcMar>
            <w:vAlign w:val="center"/>
            <w:hideMark/>
          </w:tcPr>
          <w:p w14:paraId="7292E4F2"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Name</w:t>
            </w:r>
          </w:p>
        </w:tc>
        <w:tc>
          <w:tcPr>
            <w:tcW w:w="3550" w:type="dxa"/>
            <w:shd w:val="clear" w:color="auto" w:fill="FFFFFF"/>
            <w:tcMar>
              <w:top w:w="30" w:type="dxa"/>
              <w:left w:w="30" w:type="dxa"/>
              <w:bottom w:w="30" w:type="dxa"/>
              <w:right w:w="30" w:type="dxa"/>
            </w:tcMar>
            <w:vAlign w:val="center"/>
            <w:hideMark/>
          </w:tcPr>
          <w:p w14:paraId="08661666"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Sales commission</w:t>
            </w:r>
          </w:p>
        </w:tc>
        <w:tc>
          <w:tcPr>
            <w:tcW w:w="2489" w:type="dxa"/>
            <w:shd w:val="clear" w:color="auto" w:fill="FFFFFF"/>
            <w:tcMar>
              <w:top w:w="30" w:type="dxa"/>
              <w:left w:w="30" w:type="dxa"/>
              <w:bottom w:w="30" w:type="dxa"/>
              <w:right w:w="30" w:type="dxa"/>
            </w:tcMar>
            <w:vAlign w:val="center"/>
            <w:hideMark/>
          </w:tcPr>
          <w:p w14:paraId="4F75EB8B"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Occupation</w:t>
            </w:r>
          </w:p>
        </w:tc>
      </w:tr>
      <w:tr w:rsidR="0024596B" w:rsidRPr="0024596B" w14:paraId="4062E984" w14:textId="77777777" w:rsidTr="0024596B">
        <w:tc>
          <w:tcPr>
            <w:tcW w:w="2135" w:type="dxa"/>
            <w:shd w:val="clear" w:color="auto" w:fill="FFFFFF"/>
            <w:tcMar>
              <w:top w:w="30" w:type="dxa"/>
              <w:left w:w="30" w:type="dxa"/>
              <w:bottom w:w="30" w:type="dxa"/>
              <w:right w:w="30" w:type="dxa"/>
            </w:tcMar>
            <w:vAlign w:val="center"/>
            <w:hideMark/>
          </w:tcPr>
          <w:p w14:paraId="3FE1EF86"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John</w:t>
            </w:r>
          </w:p>
        </w:tc>
        <w:tc>
          <w:tcPr>
            <w:tcW w:w="3550" w:type="dxa"/>
            <w:shd w:val="clear" w:color="auto" w:fill="FFFFFF"/>
            <w:tcMar>
              <w:top w:w="30" w:type="dxa"/>
              <w:left w:w="30" w:type="dxa"/>
              <w:bottom w:w="30" w:type="dxa"/>
              <w:right w:w="30" w:type="dxa"/>
            </w:tcMar>
            <w:vAlign w:val="center"/>
            <w:hideMark/>
          </w:tcPr>
          <w:p w14:paraId="59AEB7C7"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5000</w:t>
            </w:r>
          </w:p>
        </w:tc>
        <w:tc>
          <w:tcPr>
            <w:tcW w:w="2489" w:type="dxa"/>
            <w:shd w:val="clear" w:color="auto" w:fill="FFFFFF"/>
            <w:tcMar>
              <w:top w:w="30" w:type="dxa"/>
              <w:left w:w="30" w:type="dxa"/>
              <w:bottom w:w="30" w:type="dxa"/>
              <w:right w:w="30" w:type="dxa"/>
            </w:tcMar>
            <w:vAlign w:val="center"/>
            <w:hideMark/>
          </w:tcPr>
          <w:p w14:paraId="1ECD2DCE"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Sales</w:t>
            </w:r>
          </w:p>
        </w:tc>
      </w:tr>
      <w:tr w:rsidR="0024596B" w:rsidRPr="0024596B" w14:paraId="70AF6A27" w14:textId="77777777" w:rsidTr="0024596B">
        <w:tc>
          <w:tcPr>
            <w:tcW w:w="2135" w:type="dxa"/>
            <w:shd w:val="clear" w:color="auto" w:fill="FFFFFF"/>
            <w:tcMar>
              <w:top w:w="30" w:type="dxa"/>
              <w:left w:w="30" w:type="dxa"/>
              <w:bottom w:w="30" w:type="dxa"/>
              <w:right w:w="30" w:type="dxa"/>
            </w:tcMar>
            <w:vAlign w:val="center"/>
            <w:hideMark/>
          </w:tcPr>
          <w:p w14:paraId="2DA530D7"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Mary</w:t>
            </w:r>
          </w:p>
        </w:tc>
        <w:tc>
          <w:tcPr>
            <w:tcW w:w="3550" w:type="dxa"/>
            <w:shd w:val="clear" w:color="auto" w:fill="FFFFFF"/>
            <w:tcMar>
              <w:top w:w="30" w:type="dxa"/>
              <w:left w:w="30" w:type="dxa"/>
              <w:bottom w:w="30" w:type="dxa"/>
              <w:right w:w="30" w:type="dxa"/>
            </w:tcMar>
            <w:vAlign w:val="center"/>
            <w:hideMark/>
          </w:tcPr>
          <w:p w14:paraId="354F7150"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1000</w:t>
            </w:r>
          </w:p>
        </w:tc>
        <w:tc>
          <w:tcPr>
            <w:tcW w:w="2489" w:type="dxa"/>
            <w:shd w:val="clear" w:color="auto" w:fill="FFFFFF"/>
            <w:tcMar>
              <w:top w:w="30" w:type="dxa"/>
              <w:left w:w="30" w:type="dxa"/>
              <w:bottom w:w="30" w:type="dxa"/>
              <w:right w:w="30" w:type="dxa"/>
            </w:tcMar>
            <w:vAlign w:val="center"/>
            <w:hideMark/>
          </w:tcPr>
          <w:p w14:paraId="43BACF4C"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Sales</w:t>
            </w:r>
          </w:p>
        </w:tc>
      </w:tr>
      <w:tr w:rsidR="0024596B" w:rsidRPr="0024596B" w14:paraId="18E6B697" w14:textId="77777777" w:rsidTr="0024596B">
        <w:tc>
          <w:tcPr>
            <w:tcW w:w="2135" w:type="dxa"/>
            <w:shd w:val="clear" w:color="auto" w:fill="FFFFFF"/>
            <w:tcMar>
              <w:top w:w="30" w:type="dxa"/>
              <w:left w:w="30" w:type="dxa"/>
              <w:bottom w:w="30" w:type="dxa"/>
              <w:right w:w="30" w:type="dxa"/>
            </w:tcMar>
            <w:vAlign w:val="center"/>
            <w:hideMark/>
          </w:tcPr>
          <w:p w14:paraId="14884851"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Bob</w:t>
            </w:r>
          </w:p>
        </w:tc>
        <w:tc>
          <w:tcPr>
            <w:tcW w:w="3550" w:type="dxa"/>
            <w:shd w:val="clear" w:color="auto" w:fill="FFFFFF"/>
            <w:tcMar>
              <w:top w:w="30" w:type="dxa"/>
              <w:left w:w="30" w:type="dxa"/>
              <w:bottom w:w="30" w:type="dxa"/>
              <w:right w:w="30" w:type="dxa"/>
            </w:tcMar>
            <w:vAlign w:val="center"/>
            <w:hideMark/>
          </w:tcPr>
          <w:p w14:paraId="4B4AFF5A"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null</w:t>
            </w:r>
          </w:p>
        </w:tc>
        <w:tc>
          <w:tcPr>
            <w:tcW w:w="2489" w:type="dxa"/>
            <w:shd w:val="clear" w:color="auto" w:fill="FFFFFF"/>
            <w:tcMar>
              <w:top w:w="30" w:type="dxa"/>
              <w:left w:w="30" w:type="dxa"/>
              <w:bottom w:w="30" w:type="dxa"/>
              <w:right w:w="30" w:type="dxa"/>
            </w:tcMar>
            <w:vAlign w:val="center"/>
            <w:hideMark/>
          </w:tcPr>
          <w:p w14:paraId="1732F4D1"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Non-sales</w:t>
            </w:r>
          </w:p>
        </w:tc>
      </w:tr>
      <w:tr w:rsidR="0024596B" w:rsidRPr="0024596B" w14:paraId="59C11DBB" w14:textId="77777777" w:rsidTr="0024596B">
        <w:tc>
          <w:tcPr>
            <w:tcW w:w="2135" w:type="dxa"/>
            <w:shd w:val="clear" w:color="auto" w:fill="FFFFFF"/>
            <w:tcMar>
              <w:top w:w="30" w:type="dxa"/>
              <w:left w:w="30" w:type="dxa"/>
              <w:bottom w:w="30" w:type="dxa"/>
              <w:right w:w="30" w:type="dxa"/>
            </w:tcMar>
            <w:vAlign w:val="center"/>
            <w:hideMark/>
          </w:tcPr>
          <w:p w14:paraId="65F78F54"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Lisa</w:t>
            </w:r>
          </w:p>
        </w:tc>
        <w:tc>
          <w:tcPr>
            <w:tcW w:w="3550" w:type="dxa"/>
            <w:shd w:val="clear" w:color="auto" w:fill="FFFFFF"/>
            <w:tcMar>
              <w:top w:w="30" w:type="dxa"/>
              <w:left w:w="30" w:type="dxa"/>
              <w:bottom w:w="30" w:type="dxa"/>
              <w:right w:w="30" w:type="dxa"/>
            </w:tcMar>
            <w:vAlign w:val="center"/>
            <w:hideMark/>
          </w:tcPr>
          <w:p w14:paraId="65426680"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null</w:t>
            </w:r>
          </w:p>
        </w:tc>
        <w:tc>
          <w:tcPr>
            <w:tcW w:w="2489" w:type="dxa"/>
            <w:shd w:val="clear" w:color="auto" w:fill="FFFFFF"/>
            <w:tcMar>
              <w:top w:w="30" w:type="dxa"/>
              <w:left w:w="30" w:type="dxa"/>
              <w:bottom w:w="30" w:type="dxa"/>
              <w:right w:w="30" w:type="dxa"/>
            </w:tcMar>
            <w:vAlign w:val="center"/>
            <w:hideMark/>
          </w:tcPr>
          <w:p w14:paraId="3F63264D" w14:textId="77777777" w:rsidR="0024596B" w:rsidRPr="0024596B" w:rsidRDefault="0024596B" w:rsidP="0024596B">
            <w:pPr>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t>Non-sales</w:t>
            </w:r>
          </w:p>
        </w:tc>
      </w:tr>
    </w:tbl>
    <w:p w14:paraId="609E6CE4" w14:textId="77777777" w:rsidR="0024596B" w:rsidRDefault="0024596B" w:rsidP="0024596B">
      <w:pPr>
        <w:shd w:val="clear" w:color="auto" w:fill="FFFFFF"/>
        <w:spacing w:before="180" w:after="180"/>
        <w:rPr>
          <w:rFonts w:ascii="Century Gothic" w:eastAsia="Times New Roman" w:hAnsi="Century Gothic" w:cs="Times New Roman"/>
          <w:b/>
          <w:bCs/>
          <w:color w:val="333333"/>
          <w:kern w:val="0"/>
          <w14:ligatures w14:val="none"/>
        </w:rPr>
      </w:pPr>
      <w:r w:rsidRPr="0024596B">
        <w:rPr>
          <w:rFonts w:ascii="Century Gothic" w:eastAsia="Times New Roman" w:hAnsi="Century Gothic" w:cs="Times New Roman"/>
          <w:b/>
          <w:bCs/>
          <w:color w:val="333333"/>
          <w:kern w:val="0"/>
          <w14:ligatures w14:val="none"/>
        </w:rPr>
        <w:lastRenderedPageBreak/>
        <w:t>The null values in the table refer to </w:t>
      </w:r>
      <w:r w:rsidRPr="0024596B">
        <w:rPr>
          <w:rFonts w:ascii="Century Gothic" w:eastAsia="Times New Roman" w:hAnsi="Century Gothic" w:cs="Times New Roman"/>
          <w:b/>
          <w:bCs/>
          <w:color w:val="333333"/>
          <w:kern w:val="0"/>
          <w:u w:val="single"/>
          <w14:ligatures w14:val="none"/>
        </w:rPr>
        <w:t>inapplicable values</w:t>
      </w:r>
      <w:r w:rsidRPr="0024596B">
        <w:rPr>
          <w:rFonts w:ascii="Century Gothic" w:eastAsia="Times New Roman" w:hAnsi="Century Gothic" w:cs="Times New Roman"/>
          <w:b/>
          <w:bCs/>
          <w:color w:val="333333"/>
          <w:kern w:val="0"/>
          <w14:ligatures w14:val="none"/>
        </w:rPr>
        <w:t> since sales commission are calculated for sales employees only. Suppose we are interested to calculate the </w:t>
      </w:r>
      <w:r w:rsidRPr="0024596B">
        <w:rPr>
          <w:rFonts w:ascii="Century Gothic" w:eastAsia="Times New Roman" w:hAnsi="Century Gothic" w:cs="Times New Roman"/>
          <w:b/>
          <w:bCs/>
          <w:color w:val="333333"/>
          <w:kern w:val="0"/>
          <w:u w:val="single"/>
          <w14:ligatures w14:val="none"/>
        </w:rPr>
        <w:t>similarity</w:t>
      </w:r>
      <w:r w:rsidRPr="0024596B">
        <w:rPr>
          <w:rFonts w:ascii="Century Gothic" w:eastAsia="Times New Roman" w:hAnsi="Century Gothic" w:cs="Times New Roman"/>
          <w:b/>
          <w:bCs/>
          <w:color w:val="333333"/>
          <w:kern w:val="0"/>
          <w14:ligatures w14:val="none"/>
        </w:rPr>
        <w:t> between users based on their sales commission.</w:t>
      </w:r>
    </w:p>
    <w:p w14:paraId="7C99405B" w14:textId="77777777" w:rsidR="00C277F6" w:rsidRDefault="00C277F6" w:rsidP="0024596B">
      <w:pPr>
        <w:shd w:val="clear" w:color="auto" w:fill="FFFFFF"/>
        <w:spacing w:before="180" w:after="180"/>
        <w:rPr>
          <w:rFonts w:ascii="Century Gothic" w:eastAsia="Times New Roman" w:hAnsi="Century Gothic" w:cs="Times New Roman"/>
          <w:b/>
          <w:bCs/>
          <w:color w:val="333333"/>
          <w:kern w:val="0"/>
          <w14:ligatures w14:val="none"/>
        </w:rPr>
      </w:pPr>
    </w:p>
    <w:p w14:paraId="2177E848" w14:textId="77777777" w:rsidR="00C277F6" w:rsidRPr="0024596B" w:rsidRDefault="00C277F6" w:rsidP="0024596B">
      <w:pPr>
        <w:shd w:val="clear" w:color="auto" w:fill="FFFFFF"/>
        <w:spacing w:before="180" w:after="180"/>
        <w:rPr>
          <w:rFonts w:ascii="Century Gothic" w:eastAsia="Times New Roman" w:hAnsi="Century Gothic" w:cs="Times New Roman"/>
          <w:b/>
          <w:bCs/>
          <w:color w:val="333333"/>
          <w:kern w:val="0"/>
          <w14:ligatures w14:val="none"/>
        </w:rPr>
      </w:pPr>
    </w:p>
    <w:p w14:paraId="38C45E7D" w14:textId="251185B9" w:rsidR="0024596B" w:rsidRPr="00A1211E" w:rsidRDefault="0024596B" w:rsidP="0024596B">
      <w:pPr>
        <w:pStyle w:val="ListParagraph"/>
        <w:numPr>
          <w:ilvl w:val="0"/>
          <w:numId w:val="8"/>
        </w:numPr>
        <w:shd w:val="clear" w:color="auto" w:fill="FFFFFF"/>
        <w:spacing w:before="180" w:after="180"/>
        <w:rPr>
          <w:rFonts w:ascii="Century Gothic" w:eastAsia="Times New Roman" w:hAnsi="Century Gothic" w:cs="Times New Roman"/>
          <w:b/>
          <w:bCs/>
          <w:color w:val="333333"/>
          <w:kern w:val="0"/>
          <w14:ligatures w14:val="none"/>
        </w:rPr>
      </w:pPr>
      <w:r w:rsidRPr="00A1211E">
        <w:rPr>
          <w:rFonts w:ascii="Century Gothic" w:eastAsia="Times New Roman" w:hAnsi="Century Gothic" w:cs="Times New Roman"/>
          <w:b/>
          <w:bCs/>
          <w:color w:val="333333"/>
          <w:kern w:val="0"/>
          <w14:ligatures w14:val="none"/>
        </w:rPr>
        <w:t xml:space="preserve">Explain what </w:t>
      </w:r>
      <w:proofErr w:type="gramStart"/>
      <w:r w:rsidRPr="00A1211E">
        <w:rPr>
          <w:rFonts w:ascii="Century Gothic" w:eastAsia="Times New Roman" w:hAnsi="Century Gothic" w:cs="Times New Roman"/>
          <w:b/>
          <w:bCs/>
          <w:color w:val="333333"/>
          <w:kern w:val="0"/>
          <w14:ligatures w14:val="none"/>
        </w:rPr>
        <w:t>is </w:t>
      </w:r>
      <w:r w:rsidRPr="00A1211E">
        <w:rPr>
          <w:rFonts w:ascii="Century Gothic" w:eastAsia="Times New Roman" w:hAnsi="Century Gothic" w:cs="Times New Roman"/>
          <w:b/>
          <w:bCs/>
          <w:color w:val="333333"/>
          <w:kern w:val="0"/>
          <w:u w:val="single"/>
          <w14:ligatures w14:val="none"/>
        </w:rPr>
        <w:t>the limitation</w:t>
      </w:r>
      <w:r w:rsidRPr="00A1211E">
        <w:rPr>
          <w:rFonts w:ascii="Century Gothic" w:eastAsia="Times New Roman" w:hAnsi="Century Gothic" w:cs="Times New Roman"/>
          <w:b/>
          <w:bCs/>
          <w:color w:val="333333"/>
          <w:kern w:val="0"/>
          <w14:ligatures w14:val="none"/>
        </w:rPr>
        <w:t> of the approach to compute similarity</w:t>
      </w:r>
      <w:proofErr w:type="gramEnd"/>
      <w:r w:rsidRPr="00A1211E">
        <w:rPr>
          <w:rFonts w:ascii="Century Gothic" w:eastAsia="Times New Roman" w:hAnsi="Century Gothic" w:cs="Times New Roman"/>
          <w:b/>
          <w:bCs/>
          <w:color w:val="333333"/>
          <w:kern w:val="0"/>
          <w14:ligatures w14:val="none"/>
        </w:rPr>
        <w:t xml:space="preserve"> if we replace the null values in sales commission by 0.  (2 points)</w:t>
      </w:r>
    </w:p>
    <w:p w14:paraId="2CF2BF29" w14:textId="7394A987" w:rsidR="0024596B" w:rsidRPr="00D1568F" w:rsidRDefault="0024596B" w:rsidP="00C277F6">
      <w:pPr>
        <w:shd w:val="clear" w:color="auto" w:fill="FFFFFF"/>
        <w:spacing w:before="180" w:after="180"/>
        <w:ind w:left="360"/>
        <w:rPr>
          <w:rFonts w:ascii="Century Gothic" w:eastAsia="Times New Roman" w:hAnsi="Century Gothic" w:cs="Times New Roman"/>
          <w:color w:val="333333"/>
          <w:kern w:val="0"/>
          <w14:ligatures w14:val="none"/>
        </w:rPr>
      </w:pPr>
      <w:r w:rsidRPr="00A1211E">
        <w:rPr>
          <w:rFonts w:ascii="Century Gothic" w:eastAsia="Times New Roman" w:hAnsi="Century Gothic" w:cs="Times New Roman"/>
          <w:b/>
          <w:bCs/>
          <w:color w:val="333333"/>
          <w:kern w:val="0"/>
          <w14:ligatures w14:val="none"/>
        </w:rPr>
        <w:t>Ans:</w:t>
      </w:r>
      <w:r w:rsidRPr="00D1568F">
        <w:rPr>
          <w:rFonts w:ascii="Century Gothic" w:eastAsia="Times New Roman" w:hAnsi="Century Gothic" w:cs="Times New Roman"/>
          <w:color w:val="333333"/>
          <w:kern w:val="0"/>
          <w14:ligatures w14:val="none"/>
        </w:rPr>
        <w:br/>
        <w:t xml:space="preserve">Replacing null values with 0 in the sales commission column for similarity calculations can lead to a significant drawback. This approach assumes that employees with missing or irrelevant sales commission values have earned no commission, which may not accurately represent the true nature of the data. </w:t>
      </w:r>
      <w:r w:rsidRPr="00D1568F">
        <w:rPr>
          <w:rFonts w:ascii="Century Gothic" w:eastAsia="Times New Roman" w:hAnsi="Century Gothic" w:cs="Times New Roman"/>
          <w:color w:val="333333"/>
          <w:kern w:val="0"/>
          <w14:ligatures w14:val="none"/>
        </w:rPr>
        <w:br/>
      </w:r>
      <w:r w:rsidRPr="00D1568F">
        <w:rPr>
          <w:rFonts w:ascii="Century Gothic" w:eastAsia="Times New Roman" w:hAnsi="Century Gothic" w:cs="Times New Roman"/>
          <w:color w:val="333333"/>
          <w:kern w:val="0"/>
          <w14:ligatures w14:val="none"/>
        </w:rPr>
        <w:br/>
        <w:t xml:space="preserve">For example, in a dataset containing developers, project managers, and sales representatives, replacing null values with 0 for developers and project managers in the "Sales Bonus" column would incorrectly suggest they have a bonus structure </w:t>
      </w:r>
      <w:proofErr w:type="gramStart"/>
      <w:r w:rsidRPr="00D1568F">
        <w:rPr>
          <w:rFonts w:ascii="Century Gothic" w:eastAsia="Times New Roman" w:hAnsi="Century Gothic" w:cs="Times New Roman"/>
          <w:color w:val="333333"/>
          <w:kern w:val="0"/>
          <w14:ligatures w14:val="none"/>
        </w:rPr>
        <w:t>similar to</w:t>
      </w:r>
      <w:proofErr w:type="gramEnd"/>
      <w:r w:rsidRPr="00D1568F">
        <w:rPr>
          <w:rFonts w:ascii="Century Gothic" w:eastAsia="Times New Roman" w:hAnsi="Century Gothic" w:cs="Times New Roman"/>
          <w:color w:val="333333"/>
          <w:kern w:val="0"/>
          <w14:ligatures w14:val="none"/>
        </w:rPr>
        <w:t xml:space="preserve"> low-performing sales representatives who actually received no bonus. This bias can distort similarity calculations and lead to misleading conclusions. It's essential to handle null values in a way that accurately reflects the data's context, such as excluding the sales commission column for non-sales employees or using a separate metric that considers different roles and compensation structures.</w:t>
      </w:r>
    </w:p>
    <w:p w14:paraId="4178C7D8" w14:textId="77777777" w:rsidR="0024596B" w:rsidRPr="00D1568F" w:rsidRDefault="0024596B" w:rsidP="0024596B">
      <w:pPr>
        <w:shd w:val="clear" w:color="auto" w:fill="FFFFFF"/>
        <w:spacing w:before="180" w:after="180"/>
        <w:rPr>
          <w:rFonts w:ascii="Century Gothic" w:eastAsia="Times New Roman" w:hAnsi="Century Gothic" w:cs="Times New Roman"/>
          <w:color w:val="333333"/>
          <w:kern w:val="0"/>
          <w14:ligatures w14:val="none"/>
        </w:rPr>
      </w:pPr>
    </w:p>
    <w:p w14:paraId="4FBE1411" w14:textId="4D62FFD6" w:rsidR="0024596B" w:rsidRPr="00A1211E" w:rsidRDefault="0024596B" w:rsidP="0024596B">
      <w:pPr>
        <w:pStyle w:val="ListParagraph"/>
        <w:numPr>
          <w:ilvl w:val="0"/>
          <w:numId w:val="8"/>
        </w:numPr>
        <w:shd w:val="clear" w:color="auto" w:fill="FFFFFF"/>
        <w:spacing w:before="180" w:after="180"/>
        <w:rPr>
          <w:rFonts w:ascii="Century Gothic" w:eastAsia="Times New Roman" w:hAnsi="Century Gothic" w:cs="Times New Roman"/>
          <w:b/>
          <w:bCs/>
          <w:color w:val="333333"/>
          <w:kern w:val="0"/>
          <w14:ligatures w14:val="none"/>
        </w:rPr>
      </w:pPr>
      <w:r w:rsidRPr="00A1211E">
        <w:rPr>
          <w:rFonts w:ascii="Century Gothic" w:eastAsia="Times New Roman" w:hAnsi="Century Gothic" w:cs="Times New Roman"/>
          <w:b/>
          <w:bCs/>
          <w:color w:val="333333"/>
          <w:kern w:val="0"/>
          <w14:ligatures w14:val="none"/>
        </w:rPr>
        <w:t xml:space="preserve">Explain what </w:t>
      </w:r>
      <w:proofErr w:type="gramStart"/>
      <w:r w:rsidRPr="00A1211E">
        <w:rPr>
          <w:rFonts w:ascii="Century Gothic" w:eastAsia="Times New Roman" w:hAnsi="Century Gothic" w:cs="Times New Roman"/>
          <w:b/>
          <w:bCs/>
          <w:color w:val="333333"/>
          <w:kern w:val="0"/>
          <w14:ligatures w14:val="none"/>
        </w:rPr>
        <w:t>is </w:t>
      </w:r>
      <w:r w:rsidRPr="00A1211E">
        <w:rPr>
          <w:rFonts w:ascii="Century Gothic" w:eastAsia="Times New Roman" w:hAnsi="Century Gothic" w:cs="Times New Roman"/>
          <w:b/>
          <w:bCs/>
          <w:color w:val="333333"/>
          <w:kern w:val="0"/>
          <w:u w:val="single"/>
          <w14:ligatures w14:val="none"/>
        </w:rPr>
        <w:t>the limitation</w:t>
      </w:r>
      <w:r w:rsidRPr="00A1211E">
        <w:rPr>
          <w:rFonts w:ascii="Century Gothic" w:eastAsia="Times New Roman" w:hAnsi="Century Gothic" w:cs="Times New Roman"/>
          <w:b/>
          <w:bCs/>
          <w:color w:val="333333"/>
          <w:kern w:val="0"/>
          <w14:ligatures w14:val="none"/>
        </w:rPr>
        <w:t> of the approach to compute similarity</w:t>
      </w:r>
      <w:proofErr w:type="gramEnd"/>
      <w:r w:rsidRPr="00A1211E">
        <w:rPr>
          <w:rFonts w:ascii="Century Gothic" w:eastAsia="Times New Roman" w:hAnsi="Century Gothic" w:cs="Times New Roman"/>
          <w:b/>
          <w:bCs/>
          <w:color w:val="333333"/>
          <w:kern w:val="0"/>
          <w14:ligatures w14:val="none"/>
        </w:rPr>
        <w:t xml:space="preserve"> if we replace the null values in sales commission by the average value of sales commission (i.e., 3000).  (2 points)</w:t>
      </w:r>
    </w:p>
    <w:p w14:paraId="3403D406" w14:textId="2AEC8BDB" w:rsidR="0024596B" w:rsidRPr="00A1211E" w:rsidRDefault="0024596B" w:rsidP="0024596B">
      <w:pPr>
        <w:shd w:val="clear" w:color="auto" w:fill="FFFFFF"/>
        <w:spacing w:before="180" w:after="180"/>
        <w:ind w:firstLine="360"/>
        <w:rPr>
          <w:rFonts w:ascii="Century Gothic" w:eastAsia="Times New Roman" w:hAnsi="Century Gothic" w:cs="Times New Roman"/>
          <w:b/>
          <w:bCs/>
          <w:color w:val="333333"/>
          <w:kern w:val="0"/>
          <w14:ligatures w14:val="none"/>
        </w:rPr>
      </w:pPr>
      <w:r w:rsidRPr="00A1211E">
        <w:rPr>
          <w:rFonts w:ascii="Century Gothic" w:eastAsia="Times New Roman" w:hAnsi="Century Gothic" w:cs="Times New Roman"/>
          <w:b/>
          <w:bCs/>
          <w:color w:val="333333"/>
          <w:kern w:val="0"/>
          <w14:ligatures w14:val="none"/>
        </w:rPr>
        <w:t>Ans:</w:t>
      </w:r>
    </w:p>
    <w:p w14:paraId="29F8CFE6" w14:textId="77777777" w:rsidR="0024596B" w:rsidRPr="00D1568F" w:rsidRDefault="0024596B" w:rsidP="0024596B">
      <w:pPr>
        <w:shd w:val="clear" w:color="auto" w:fill="FFFFFF"/>
        <w:spacing w:before="180" w:after="180"/>
        <w:ind w:left="360"/>
        <w:rPr>
          <w:rFonts w:ascii="Century Gothic" w:eastAsia="Times New Roman" w:hAnsi="Century Gothic" w:cs="Times New Roman"/>
          <w:color w:val="333333"/>
          <w:kern w:val="0"/>
          <w14:ligatures w14:val="none"/>
        </w:rPr>
      </w:pPr>
      <w:r w:rsidRPr="00D1568F">
        <w:rPr>
          <w:rFonts w:ascii="Century Gothic" w:eastAsia="Times New Roman" w:hAnsi="Century Gothic" w:cs="Times New Roman"/>
          <w:color w:val="333333"/>
          <w:kern w:val="0"/>
          <w14:ligatures w14:val="none"/>
        </w:rPr>
        <w:t xml:space="preserve">Consider a dataset of real estate agents with a column for "Commission Earned." Replacing null values with the average commission of $10,000 would incorrectly suggest that agents with missing values have earned commissions </w:t>
      </w:r>
      <w:proofErr w:type="gramStart"/>
      <w:r w:rsidRPr="00D1568F">
        <w:rPr>
          <w:rFonts w:ascii="Century Gothic" w:eastAsia="Times New Roman" w:hAnsi="Century Gothic" w:cs="Times New Roman"/>
          <w:color w:val="333333"/>
          <w:kern w:val="0"/>
          <w14:ligatures w14:val="none"/>
        </w:rPr>
        <w:t>similar to</w:t>
      </w:r>
      <w:proofErr w:type="gramEnd"/>
      <w:r w:rsidRPr="00D1568F">
        <w:rPr>
          <w:rFonts w:ascii="Century Gothic" w:eastAsia="Times New Roman" w:hAnsi="Century Gothic" w:cs="Times New Roman"/>
          <w:color w:val="333333"/>
          <w:kern w:val="0"/>
          <w14:ligatures w14:val="none"/>
        </w:rPr>
        <w:t xml:space="preserve"> the average performer. This can distort similarity calculations and make it difficult to identify top and bottom performers accurately.</w:t>
      </w:r>
    </w:p>
    <w:p w14:paraId="32790315" w14:textId="2B279E83" w:rsidR="0024596B" w:rsidRPr="00D1568F" w:rsidRDefault="0024596B" w:rsidP="0024596B">
      <w:pPr>
        <w:shd w:val="clear" w:color="auto" w:fill="FFFFFF"/>
        <w:spacing w:before="180" w:after="180"/>
        <w:ind w:left="360"/>
        <w:rPr>
          <w:rFonts w:ascii="Century Gothic" w:eastAsia="Times New Roman" w:hAnsi="Century Gothic" w:cs="Times New Roman"/>
          <w:color w:val="333333"/>
          <w:kern w:val="0"/>
          <w14:ligatures w14:val="none"/>
        </w:rPr>
      </w:pPr>
      <w:r w:rsidRPr="00D1568F">
        <w:rPr>
          <w:rFonts w:ascii="Century Gothic" w:eastAsia="Times New Roman" w:hAnsi="Century Gothic" w:cs="Times New Roman"/>
          <w:color w:val="333333"/>
          <w:kern w:val="0"/>
          <w14:ligatures w14:val="none"/>
        </w:rPr>
        <w:t>Using the average value to replace null values in the "Commission Earned" column can lead to inaccurate similarity assessments. It assumes that agents with missing values have earned commissions close to the average, which may not reflect reality. This approach can mask the true variability in commissions and hinder the ability to distinguish between high and low performers effectively.</w:t>
      </w:r>
    </w:p>
    <w:p w14:paraId="4B48A588" w14:textId="77777777" w:rsidR="0024596B" w:rsidRDefault="0024596B" w:rsidP="00A1211E">
      <w:pPr>
        <w:shd w:val="clear" w:color="auto" w:fill="FFFFFF"/>
        <w:spacing w:before="180" w:after="180"/>
        <w:rPr>
          <w:rFonts w:ascii="Century Gothic" w:eastAsia="Times New Roman" w:hAnsi="Century Gothic" w:cs="Times New Roman"/>
          <w:color w:val="333333"/>
          <w:kern w:val="0"/>
          <w14:ligatures w14:val="none"/>
        </w:rPr>
      </w:pPr>
    </w:p>
    <w:p w14:paraId="551304BD" w14:textId="77777777" w:rsidR="00C277F6" w:rsidRDefault="00C277F6" w:rsidP="00A1211E">
      <w:pPr>
        <w:shd w:val="clear" w:color="auto" w:fill="FFFFFF"/>
        <w:spacing w:before="180" w:after="180"/>
        <w:rPr>
          <w:rFonts w:ascii="Century Gothic" w:eastAsia="Times New Roman" w:hAnsi="Century Gothic" w:cs="Times New Roman"/>
          <w:color w:val="333333"/>
          <w:kern w:val="0"/>
          <w14:ligatures w14:val="none"/>
        </w:rPr>
      </w:pPr>
    </w:p>
    <w:p w14:paraId="67933F44" w14:textId="77777777" w:rsidR="00C277F6" w:rsidRPr="00D1568F" w:rsidRDefault="00C277F6" w:rsidP="00A1211E">
      <w:pPr>
        <w:shd w:val="clear" w:color="auto" w:fill="FFFFFF"/>
        <w:spacing w:before="180" w:after="180"/>
        <w:rPr>
          <w:rFonts w:ascii="Century Gothic" w:eastAsia="Times New Roman" w:hAnsi="Century Gothic" w:cs="Times New Roman"/>
          <w:color w:val="333333"/>
          <w:kern w:val="0"/>
          <w14:ligatures w14:val="none"/>
        </w:rPr>
      </w:pPr>
    </w:p>
    <w:p w14:paraId="692FACD6" w14:textId="5989CFFD" w:rsidR="0024596B" w:rsidRPr="00473DBB" w:rsidRDefault="0024596B" w:rsidP="0024596B">
      <w:pPr>
        <w:pStyle w:val="ListParagraph"/>
        <w:numPr>
          <w:ilvl w:val="0"/>
          <w:numId w:val="8"/>
        </w:numPr>
        <w:shd w:val="clear" w:color="auto" w:fill="FFFFFF"/>
        <w:spacing w:before="180" w:after="180"/>
        <w:rPr>
          <w:rFonts w:ascii="Century Gothic" w:eastAsia="Times New Roman" w:hAnsi="Century Gothic" w:cs="Times New Roman"/>
          <w:b/>
          <w:bCs/>
          <w:color w:val="333333"/>
          <w:kern w:val="0"/>
          <w14:ligatures w14:val="none"/>
        </w:rPr>
      </w:pPr>
      <w:r w:rsidRPr="00473DBB">
        <w:rPr>
          <w:rFonts w:ascii="Century Gothic" w:eastAsia="Times New Roman" w:hAnsi="Century Gothic" w:cs="Times New Roman"/>
          <w:b/>
          <w:bCs/>
          <w:color w:val="333333"/>
          <w:kern w:val="0"/>
          <w14:ligatures w14:val="none"/>
        </w:rPr>
        <w:t>Propose a method that can handle null values in the sales commission so that employees that have the same occupation are closer to each other than to employees that have different occupations.</w:t>
      </w:r>
    </w:p>
    <w:p w14:paraId="55EAFFC3" w14:textId="77777777" w:rsidR="00C277F6" w:rsidRDefault="00C277F6" w:rsidP="0024596B">
      <w:pPr>
        <w:shd w:val="clear" w:color="auto" w:fill="FFFFFF"/>
        <w:spacing w:before="180" w:after="180"/>
        <w:ind w:left="360"/>
        <w:rPr>
          <w:rFonts w:ascii="Century Gothic" w:eastAsia="Times New Roman" w:hAnsi="Century Gothic" w:cs="Times New Roman"/>
          <w:b/>
          <w:bCs/>
          <w:color w:val="333333"/>
          <w:kern w:val="0"/>
          <w14:ligatures w14:val="none"/>
        </w:rPr>
      </w:pPr>
    </w:p>
    <w:p w14:paraId="2465E255" w14:textId="6351D87C" w:rsidR="0024596B" w:rsidRPr="00D1568F" w:rsidRDefault="0024596B" w:rsidP="0024596B">
      <w:pPr>
        <w:shd w:val="clear" w:color="auto" w:fill="FFFFFF"/>
        <w:spacing w:before="180" w:after="180"/>
        <w:ind w:left="360"/>
        <w:rPr>
          <w:rFonts w:ascii="Century Gothic" w:eastAsia="Times New Roman" w:hAnsi="Century Gothic" w:cs="Times New Roman"/>
          <w:b/>
          <w:bCs/>
          <w:color w:val="333333"/>
          <w:kern w:val="0"/>
          <w14:ligatures w14:val="none"/>
        </w:rPr>
      </w:pPr>
      <w:r w:rsidRPr="00D1568F">
        <w:rPr>
          <w:rFonts w:ascii="Century Gothic" w:eastAsia="Times New Roman" w:hAnsi="Century Gothic" w:cs="Times New Roman"/>
          <w:b/>
          <w:bCs/>
          <w:color w:val="333333"/>
          <w:kern w:val="0"/>
          <w14:ligatures w14:val="none"/>
        </w:rPr>
        <w:t>Ans:</w:t>
      </w:r>
    </w:p>
    <w:p w14:paraId="418658CC" w14:textId="77777777" w:rsidR="0024596B" w:rsidRPr="00D1568F" w:rsidRDefault="0024596B" w:rsidP="0024596B">
      <w:pPr>
        <w:shd w:val="clear" w:color="auto" w:fill="FFFFFF"/>
        <w:spacing w:before="180" w:after="180"/>
        <w:ind w:left="360"/>
        <w:rPr>
          <w:rFonts w:ascii="Century Gothic" w:eastAsia="Times New Roman" w:hAnsi="Century Gothic" w:cs="Times New Roman"/>
          <w:color w:val="333333"/>
          <w:kern w:val="0"/>
          <w14:ligatures w14:val="none"/>
        </w:rPr>
      </w:pPr>
      <w:r w:rsidRPr="00D1568F">
        <w:rPr>
          <w:rFonts w:ascii="Century Gothic" w:eastAsia="Times New Roman" w:hAnsi="Century Gothic" w:cs="Times New Roman"/>
          <w:color w:val="333333"/>
          <w:kern w:val="0"/>
          <w14:ligatures w14:val="none"/>
        </w:rPr>
        <w:t>To manage null values in the sales commission column while ensuring that employees within the same occupation are more closely aligned than those in different ones, we can implement a weighted similarity metric that separately evaluates occupation and sales commission:</w:t>
      </w:r>
    </w:p>
    <w:p w14:paraId="5A0954E3" w14:textId="77777777" w:rsidR="0024596B" w:rsidRPr="00D1568F" w:rsidRDefault="0024596B" w:rsidP="0024596B">
      <w:pPr>
        <w:shd w:val="clear" w:color="auto" w:fill="FFFFFF"/>
        <w:spacing w:before="180" w:after="180"/>
        <w:ind w:left="360"/>
        <w:rPr>
          <w:rFonts w:ascii="Century Gothic" w:eastAsia="Times New Roman" w:hAnsi="Century Gothic" w:cs="Times New Roman"/>
          <w:color w:val="333333"/>
          <w:kern w:val="0"/>
          <w14:ligatures w14:val="none"/>
        </w:rPr>
      </w:pPr>
    </w:p>
    <w:p w14:paraId="330A6CF2" w14:textId="6FEC7126" w:rsidR="0024596B" w:rsidRPr="00D1568F" w:rsidRDefault="0024596B" w:rsidP="0024596B">
      <w:pPr>
        <w:shd w:val="clear" w:color="auto" w:fill="FFFFFF"/>
        <w:spacing w:before="180" w:after="180"/>
        <w:ind w:left="360"/>
        <w:rPr>
          <w:rFonts w:ascii="Century Gothic" w:eastAsia="Times New Roman" w:hAnsi="Century Gothic" w:cs="Times New Roman"/>
          <w:color w:val="333333"/>
          <w:kern w:val="0"/>
          <w14:ligatures w14:val="none"/>
        </w:rPr>
      </w:pPr>
      <w:r w:rsidRPr="00A1211E">
        <w:rPr>
          <w:rFonts w:ascii="Century Gothic" w:eastAsia="Times New Roman" w:hAnsi="Century Gothic" w:cs="Times New Roman"/>
          <w:b/>
          <w:bCs/>
          <w:color w:val="333333"/>
          <w:kern w:val="0"/>
          <w14:ligatures w14:val="none"/>
        </w:rPr>
        <w:t xml:space="preserve">1. </w:t>
      </w:r>
      <w:r w:rsidRPr="00A1211E">
        <w:rPr>
          <w:rFonts w:ascii="Century Gothic" w:eastAsia="Times New Roman" w:hAnsi="Century Gothic" w:cs="Times New Roman"/>
          <w:b/>
          <w:bCs/>
          <w:color w:val="333333"/>
          <w:kern w:val="0"/>
          <w:u w:val="single"/>
          <w14:ligatures w14:val="none"/>
        </w:rPr>
        <w:t>Occupation Similarity:</w:t>
      </w:r>
      <w:r w:rsidRPr="00D1568F">
        <w:rPr>
          <w:rFonts w:ascii="Century Gothic" w:eastAsia="Times New Roman" w:hAnsi="Century Gothic" w:cs="Times New Roman"/>
          <w:color w:val="333333"/>
          <w:kern w:val="0"/>
          <w14:ligatures w14:val="none"/>
        </w:rPr>
        <w:t xml:space="preserve"> Apply a binary measure for occupation (1 if the same, 0 if different).</w:t>
      </w:r>
    </w:p>
    <w:p w14:paraId="320249A5" w14:textId="35A0D106" w:rsidR="0024596B" w:rsidRPr="00D1568F" w:rsidRDefault="0024596B" w:rsidP="0024596B">
      <w:pPr>
        <w:shd w:val="clear" w:color="auto" w:fill="FFFFFF"/>
        <w:spacing w:before="180" w:after="180"/>
        <w:ind w:left="360"/>
        <w:rPr>
          <w:rFonts w:ascii="Century Gothic" w:eastAsia="Times New Roman" w:hAnsi="Century Gothic" w:cs="Times New Roman"/>
          <w:color w:val="333333"/>
          <w:kern w:val="0"/>
          <w14:ligatures w14:val="none"/>
        </w:rPr>
      </w:pPr>
      <w:r w:rsidRPr="00A1211E">
        <w:rPr>
          <w:rFonts w:ascii="Century Gothic" w:eastAsia="Times New Roman" w:hAnsi="Century Gothic" w:cs="Times New Roman"/>
          <w:b/>
          <w:bCs/>
          <w:color w:val="333333"/>
          <w:kern w:val="0"/>
          <w14:ligatures w14:val="none"/>
        </w:rPr>
        <w:t xml:space="preserve">2. </w:t>
      </w:r>
      <w:r w:rsidRPr="00A1211E">
        <w:rPr>
          <w:rFonts w:ascii="Century Gothic" w:eastAsia="Times New Roman" w:hAnsi="Century Gothic" w:cs="Times New Roman"/>
          <w:b/>
          <w:bCs/>
          <w:color w:val="333333"/>
          <w:kern w:val="0"/>
          <w:u w:val="single"/>
          <w14:ligatures w14:val="none"/>
        </w:rPr>
        <w:t>Normalized Sales Commission</w:t>
      </w:r>
      <w:r w:rsidRPr="00A1211E">
        <w:rPr>
          <w:rFonts w:ascii="Century Gothic" w:eastAsia="Times New Roman" w:hAnsi="Century Gothic" w:cs="Times New Roman"/>
          <w:color w:val="333333"/>
          <w:kern w:val="0"/>
          <w:u w:val="single"/>
          <w14:ligatures w14:val="none"/>
        </w:rPr>
        <w:t>:</w:t>
      </w:r>
      <w:r w:rsidRPr="00D1568F">
        <w:rPr>
          <w:rFonts w:ascii="Century Gothic" w:eastAsia="Times New Roman" w:hAnsi="Century Gothic" w:cs="Times New Roman"/>
          <w:color w:val="333333"/>
          <w:kern w:val="0"/>
          <w14:ligatures w14:val="none"/>
        </w:rPr>
        <w:t xml:space="preserve"> Adjust sales commission values only for sales roles.</w:t>
      </w:r>
    </w:p>
    <w:p w14:paraId="65393157" w14:textId="3362B934" w:rsidR="0024596B" w:rsidRPr="00D1568F" w:rsidRDefault="0024596B" w:rsidP="00C277F6">
      <w:pPr>
        <w:shd w:val="clear" w:color="auto" w:fill="FFFFFF"/>
        <w:spacing w:before="180" w:after="180"/>
        <w:ind w:left="360"/>
        <w:rPr>
          <w:rFonts w:ascii="Century Gothic" w:eastAsia="Times New Roman" w:hAnsi="Century Gothic" w:cs="Times New Roman"/>
          <w:color w:val="333333"/>
          <w:kern w:val="0"/>
          <w14:ligatures w14:val="none"/>
        </w:rPr>
      </w:pPr>
      <w:r w:rsidRPr="00A1211E">
        <w:rPr>
          <w:rFonts w:ascii="Century Gothic" w:eastAsia="Times New Roman" w:hAnsi="Century Gothic" w:cs="Times New Roman"/>
          <w:b/>
          <w:bCs/>
          <w:color w:val="333333"/>
          <w:kern w:val="0"/>
          <w14:ligatures w14:val="none"/>
        </w:rPr>
        <w:t xml:space="preserve">3. </w:t>
      </w:r>
      <w:r w:rsidRPr="00A1211E">
        <w:rPr>
          <w:rFonts w:ascii="Century Gothic" w:eastAsia="Times New Roman" w:hAnsi="Century Gothic" w:cs="Times New Roman"/>
          <w:b/>
          <w:bCs/>
          <w:color w:val="333333"/>
          <w:kern w:val="0"/>
          <w:u w:val="single"/>
          <w14:ligatures w14:val="none"/>
        </w:rPr>
        <w:t>Weighted Similarity Score:</w:t>
      </w:r>
      <w:r w:rsidRPr="00D1568F">
        <w:rPr>
          <w:rFonts w:ascii="Century Gothic" w:eastAsia="Times New Roman" w:hAnsi="Century Gothic" w:cs="Times New Roman"/>
          <w:color w:val="333333"/>
          <w:kern w:val="0"/>
          <w14:ligatures w14:val="none"/>
        </w:rPr>
        <w:t xml:space="preserve"> Integrate the occupation similarity and adjusted sales commission similarity using specific weights.</w:t>
      </w:r>
    </w:p>
    <w:p w14:paraId="3B4D5192" w14:textId="77777777" w:rsidR="00A1211E" w:rsidRDefault="0024596B" w:rsidP="00A1211E">
      <w:pPr>
        <w:spacing w:after="240"/>
        <w:ind w:left="360"/>
        <w:rPr>
          <w:rFonts w:ascii="Century Gothic" w:eastAsia="Times New Roman" w:hAnsi="Century Gothic" w:cs="Times New Roman"/>
          <w:kern w:val="0"/>
          <w14:ligatures w14:val="none"/>
        </w:rPr>
      </w:pPr>
      <w:r w:rsidRPr="0024596B">
        <w:rPr>
          <w:rFonts w:ascii="Century Gothic" w:eastAsia="Times New Roman" w:hAnsi="Century Gothic" w:cs="Times New Roman"/>
          <w:b/>
          <w:bCs/>
          <w:kern w:val="0"/>
          <w:u w:val="single"/>
          <w14:ligatures w14:val="none"/>
        </w:rPr>
        <w:t>Detailed Procedures:</w:t>
      </w:r>
      <w:r w:rsidRPr="0024596B">
        <w:rPr>
          <w:rFonts w:ascii="Century Gothic" w:eastAsia="Times New Roman" w:hAnsi="Century Gothic" w:cs="Times New Roman"/>
          <w:kern w:val="0"/>
          <w14:ligatures w14:val="none"/>
        </w:rPr>
        <w:t xml:space="preserve"> </w:t>
      </w:r>
      <w:r w:rsidRPr="0024596B">
        <w:rPr>
          <w:rFonts w:ascii="Century Gothic" w:eastAsia="Times New Roman" w:hAnsi="Century Gothic" w:cs="Times New Roman"/>
          <w:kern w:val="0"/>
          <w14:ligatures w14:val="none"/>
        </w:rPr>
        <w:br/>
      </w:r>
      <w:r w:rsidRPr="0024596B">
        <w:rPr>
          <w:rFonts w:ascii="Century Gothic" w:eastAsia="Times New Roman" w:hAnsi="Century Gothic" w:cs="Times New Roman"/>
          <w:kern w:val="0"/>
          <w:u w:val="single"/>
          <w14:ligatures w14:val="none"/>
        </w:rPr>
        <w:t>- Occupation Similarity:</w:t>
      </w:r>
      <w:r w:rsidRPr="0024596B">
        <w:rPr>
          <w:rFonts w:ascii="Century Gothic" w:eastAsia="Times New Roman" w:hAnsi="Century Gothic" w:cs="Times New Roman"/>
          <w:kern w:val="0"/>
          <w14:ligatures w14:val="none"/>
        </w:rPr>
        <w:t xml:space="preserve"> Give a value of 1 for matching occupations and 0 for non-matching occupations. </w:t>
      </w:r>
      <w:r w:rsidRPr="0024596B">
        <w:rPr>
          <w:rFonts w:ascii="Century Gothic" w:eastAsia="Times New Roman" w:hAnsi="Century Gothic" w:cs="Times New Roman"/>
          <w:kern w:val="0"/>
          <w14:ligatures w14:val="none"/>
        </w:rPr>
        <w:br/>
      </w:r>
      <w:r w:rsidRPr="0024596B">
        <w:rPr>
          <w:rFonts w:ascii="Century Gothic" w:eastAsia="Times New Roman" w:hAnsi="Century Gothic" w:cs="Times New Roman"/>
          <w:kern w:val="0"/>
          <w:u w:val="single"/>
          <w14:ligatures w14:val="none"/>
        </w:rPr>
        <w:t xml:space="preserve">- </w:t>
      </w:r>
      <w:proofErr w:type="spellStart"/>
      <w:r w:rsidRPr="0024596B">
        <w:rPr>
          <w:rFonts w:ascii="Century Gothic" w:eastAsia="Times New Roman" w:hAnsi="Century Gothic" w:cs="Times New Roman"/>
          <w:kern w:val="0"/>
          <w:u w:val="single"/>
          <w14:ligatures w14:val="none"/>
        </w:rPr>
        <w:t>Normalised</w:t>
      </w:r>
      <w:proofErr w:type="spellEnd"/>
      <w:r w:rsidRPr="0024596B">
        <w:rPr>
          <w:rFonts w:ascii="Century Gothic" w:eastAsia="Times New Roman" w:hAnsi="Century Gothic" w:cs="Times New Roman"/>
          <w:kern w:val="0"/>
          <w:u w:val="single"/>
          <w14:ligatures w14:val="none"/>
        </w:rPr>
        <w:t xml:space="preserve"> Sales Commission</w:t>
      </w:r>
      <w:r w:rsidRPr="0024596B">
        <w:rPr>
          <w:rFonts w:ascii="Century Gothic" w:eastAsia="Times New Roman" w:hAnsi="Century Gothic" w:cs="Times New Roman"/>
          <w:kern w:val="0"/>
          <w14:ligatures w14:val="none"/>
        </w:rPr>
        <w:t xml:space="preserve">: When converting commission figures for sales personnel, use standard values (e.g., John's 5000 becomes 1.0, Mary's 1000 becomes 0.2). </w:t>
      </w:r>
      <w:r w:rsidRPr="0024596B">
        <w:rPr>
          <w:rFonts w:ascii="Century Gothic" w:eastAsia="Times New Roman" w:hAnsi="Century Gothic" w:cs="Times New Roman"/>
          <w:kern w:val="0"/>
          <w14:ligatures w14:val="none"/>
        </w:rPr>
        <w:br/>
        <w:t xml:space="preserve">- For non-sales roles, leave out the sales commission computations. </w:t>
      </w:r>
      <w:r w:rsidRPr="0024596B">
        <w:rPr>
          <w:rFonts w:ascii="Century Gothic" w:eastAsia="Times New Roman" w:hAnsi="Century Gothic" w:cs="Times New Roman"/>
          <w:kern w:val="0"/>
          <w14:ligatures w14:val="none"/>
        </w:rPr>
        <w:br/>
      </w:r>
      <w:r w:rsidRPr="0024596B">
        <w:rPr>
          <w:rFonts w:ascii="Century Gothic" w:eastAsia="Times New Roman" w:hAnsi="Century Gothic" w:cs="Times New Roman"/>
          <w:kern w:val="0"/>
          <w:u w:val="single"/>
          <w14:ligatures w14:val="none"/>
        </w:rPr>
        <w:t>- Weighted Similarity:</w:t>
      </w:r>
      <w:r w:rsidRPr="0024596B">
        <w:rPr>
          <w:rFonts w:ascii="Century Gothic" w:eastAsia="Times New Roman" w:hAnsi="Century Gothic" w:cs="Times New Roman"/>
          <w:kern w:val="0"/>
          <w14:ligatures w14:val="none"/>
        </w:rPr>
        <w:t xml:space="preserve"> The occupation match and the </w:t>
      </w:r>
      <w:proofErr w:type="spellStart"/>
      <w:r w:rsidRPr="0024596B">
        <w:rPr>
          <w:rFonts w:ascii="Century Gothic" w:eastAsia="Times New Roman" w:hAnsi="Century Gothic" w:cs="Times New Roman"/>
          <w:kern w:val="0"/>
          <w14:ligatures w14:val="none"/>
        </w:rPr>
        <w:t>normalised</w:t>
      </w:r>
      <w:proofErr w:type="spellEnd"/>
      <w:r w:rsidRPr="0024596B">
        <w:rPr>
          <w:rFonts w:ascii="Century Gothic" w:eastAsia="Times New Roman" w:hAnsi="Century Gothic" w:cs="Times New Roman"/>
          <w:kern w:val="0"/>
          <w14:ligatures w14:val="none"/>
        </w:rPr>
        <w:t xml:space="preserve"> sales commission are added together to determine the overall similarity score. </w:t>
      </w:r>
    </w:p>
    <w:p w14:paraId="361DC7A4" w14:textId="660FEC74" w:rsidR="0024596B" w:rsidRPr="0024596B" w:rsidRDefault="0024596B" w:rsidP="00C277F6">
      <w:pPr>
        <w:spacing w:after="240"/>
        <w:ind w:left="360"/>
        <w:rPr>
          <w:rFonts w:ascii="Century Gothic" w:eastAsia="Times New Roman" w:hAnsi="Century Gothic" w:cs="Times New Roman"/>
          <w:kern w:val="0"/>
          <w14:ligatures w14:val="none"/>
        </w:rPr>
      </w:pPr>
      <w:r w:rsidRPr="0024596B">
        <w:rPr>
          <w:rFonts w:ascii="Century Gothic" w:eastAsia="Times New Roman" w:hAnsi="Century Gothic" w:cs="Times New Roman"/>
          <w:kern w:val="0"/>
          <w14:ligatures w14:val="none"/>
        </w:rPr>
        <w:br/>
      </w:r>
      <w:r w:rsidR="00A1211E" w:rsidRPr="00A1211E">
        <w:rPr>
          <w:rFonts w:ascii="Century Gothic" w:eastAsia="Times New Roman" w:hAnsi="Century Gothic" w:cs="Times New Roman"/>
          <w:kern w:val="0"/>
          <w14:ligatures w14:val="none"/>
        </w:rPr>
        <w:t xml:space="preserve">This approach </w:t>
      </w:r>
      <w:proofErr w:type="spellStart"/>
      <w:r w:rsidR="00A1211E" w:rsidRPr="00A1211E">
        <w:rPr>
          <w:rFonts w:ascii="Century Gothic" w:eastAsia="Times New Roman" w:hAnsi="Century Gothic" w:cs="Times New Roman"/>
          <w:kern w:val="0"/>
          <w14:ligatures w14:val="none"/>
        </w:rPr>
        <w:t>prioritises</w:t>
      </w:r>
      <w:proofErr w:type="spellEnd"/>
      <w:r w:rsidR="00A1211E" w:rsidRPr="00A1211E">
        <w:rPr>
          <w:rFonts w:ascii="Century Gothic" w:eastAsia="Times New Roman" w:hAnsi="Century Gothic" w:cs="Times New Roman"/>
          <w:kern w:val="0"/>
          <w14:ligatures w14:val="none"/>
        </w:rPr>
        <w:t xml:space="preserve"> occupational alignment in similarity assessments, with sales commission coming in second.     </w:t>
      </w:r>
    </w:p>
    <w:p w14:paraId="3F0E3832" w14:textId="77777777" w:rsidR="00C277F6" w:rsidRDefault="00C277F6" w:rsidP="00D1568F">
      <w:pPr>
        <w:pStyle w:val="NormalWeb"/>
        <w:shd w:val="clear" w:color="auto" w:fill="FFFFFF"/>
        <w:spacing w:before="180" w:beforeAutospacing="0" w:after="180" w:afterAutospacing="0"/>
        <w:rPr>
          <w:rStyle w:val="Strong"/>
          <w:rFonts w:ascii="Century Gothic" w:eastAsiaTheme="majorEastAsia" w:hAnsi="Century Gothic"/>
          <w:color w:val="333333"/>
        </w:rPr>
      </w:pPr>
    </w:p>
    <w:p w14:paraId="3EFD53CE" w14:textId="77777777" w:rsidR="00C277F6" w:rsidRDefault="00C277F6" w:rsidP="00D1568F">
      <w:pPr>
        <w:pStyle w:val="NormalWeb"/>
        <w:shd w:val="clear" w:color="auto" w:fill="FFFFFF"/>
        <w:spacing w:before="180" w:beforeAutospacing="0" w:after="180" w:afterAutospacing="0"/>
        <w:rPr>
          <w:rStyle w:val="Strong"/>
          <w:rFonts w:ascii="Century Gothic" w:eastAsiaTheme="majorEastAsia" w:hAnsi="Century Gothic"/>
          <w:color w:val="333333"/>
        </w:rPr>
      </w:pPr>
    </w:p>
    <w:p w14:paraId="5E29F12B" w14:textId="77777777" w:rsidR="00C277F6" w:rsidRDefault="00C277F6" w:rsidP="00D1568F">
      <w:pPr>
        <w:pStyle w:val="NormalWeb"/>
        <w:shd w:val="clear" w:color="auto" w:fill="FFFFFF"/>
        <w:spacing w:before="180" w:beforeAutospacing="0" w:after="180" w:afterAutospacing="0"/>
        <w:rPr>
          <w:rStyle w:val="Strong"/>
          <w:rFonts w:ascii="Century Gothic" w:eastAsiaTheme="majorEastAsia" w:hAnsi="Century Gothic"/>
          <w:color w:val="333333"/>
        </w:rPr>
      </w:pPr>
    </w:p>
    <w:p w14:paraId="0309D973" w14:textId="77777777" w:rsidR="00C277F6" w:rsidRDefault="00C277F6" w:rsidP="00D1568F">
      <w:pPr>
        <w:pStyle w:val="NormalWeb"/>
        <w:shd w:val="clear" w:color="auto" w:fill="FFFFFF"/>
        <w:spacing w:before="180" w:beforeAutospacing="0" w:after="180" w:afterAutospacing="0"/>
        <w:rPr>
          <w:rStyle w:val="Strong"/>
          <w:rFonts w:ascii="Century Gothic" w:eastAsiaTheme="majorEastAsia" w:hAnsi="Century Gothic"/>
          <w:color w:val="333333"/>
        </w:rPr>
      </w:pPr>
    </w:p>
    <w:p w14:paraId="73E2747C" w14:textId="77777777" w:rsidR="00C277F6" w:rsidRDefault="00C277F6" w:rsidP="00D1568F">
      <w:pPr>
        <w:pStyle w:val="NormalWeb"/>
        <w:shd w:val="clear" w:color="auto" w:fill="FFFFFF"/>
        <w:spacing w:before="180" w:beforeAutospacing="0" w:after="180" w:afterAutospacing="0"/>
        <w:rPr>
          <w:rStyle w:val="Strong"/>
          <w:rFonts w:ascii="Century Gothic" w:eastAsiaTheme="majorEastAsia" w:hAnsi="Century Gothic"/>
          <w:color w:val="333333"/>
        </w:rPr>
      </w:pPr>
    </w:p>
    <w:p w14:paraId="310AA4BC" w14:textId="77777777" w:rsidR="00C277F6" w:rsidRDefault="00C277F6" w:rsidP="00D1568F">
      <w:pPr>
        <w:pStyle w:val="NormalWeb"/>
        <w:shd w:val="clear" w:color="auto" w:fill="FFFFFF"/>
        <w:spacing w:before="180" w:beforeAutospacing="0" w:after="180" w:afterAutospacing="0"/>
        <w:rPr>
          <w:rStyle w:val="Strong"/>
          <w:rFonts w:ascii="Century Gothic" w:eastAsiaTheme="majorEastAsia" w:hAnsi="Century Gothic"/>
          <w:color w:val="333333"/>
        </w:rPr>
      </w:pPr>
    </w:p>
    <w:p w14:paraId="16E8D0D2" w14:textId="6C025884" w:rsidR="00D1568F" w:rsidRPr="00A1211E" w:rsidRDefault="00D1568F" w:rsidP="00D1568F">
      <w:pPr>
        <w:pStyle w:val="NormalWeb"/>
        <w:shd w:val="clear" w:color="auto" w:fill="FFFFFF"/>
        <w:spacing w:before="180" w:beforeAutospacing="0" w:after="180" w:afterAutospacing="0"/>
        <w:rPr>
          <w:rFonts w:ascii="Century Gothic" w:hAnsi="Century Gothic"/>
          <w:b/>
          <w:bCs/>
          <w:color w:val="333333"/>
        </w:rPr>
      </w:pPr>
      <w:r w:rsidRPr="00A1211E">
        <w:rPr>
          <w:rStyle w:val="Strong"/>
          <w:rFonts w:ascii="Century Gothic" w:eastAsiaTheme="majorEastAsia" w:hAnsi="Century Gothic"/>
          <w:color w:val="333333"/>
        </w:rPr>
        <w:t>Q6</w:t>
      </w:r>
      <w:r w:rsidRPr="00A1211E">
        <w:rPr>
          <w:rFonts w:ascii="Century Gothic" w:hAnsi="Century Gothic"/>
          <w:b/>
          <w:bCs/>
          <w:color w:val="333333"/>
        </w:rPr>
        <w:t>. Given two objects represented by the tuples (22, 1, 42, 10) and (20, 0, 36, 8):</w:t>
      </w:r>
    </w:p>
    <w:p w14:paraId="7C9FB71E" w14:textId="77777777" w:rsidR="00D1568F" w:rsidRPr="00A1211E" w:rsidRDefault="00D1568F" w:rsidP="00D1568F">
      <w:pPr>
        <w:pStyle w:val="NormalWeb"/>
        <w:shd w:val="clear" w:color="auto" w:fill="FFFFFF"/>
        <w:spacing w:before="180" w:beforeAutospacing="0" w:after="180" w:afterAutospacing="0"/>
        <w:rPr>
          <w:rFonts w:ascii="Century Gothic" w:hAnsi="Century Gothic"/>
          <w:b/>
          <w:bCs/>
          <w:color w:val="333333"/>
        </w:rPr>
      </w:pPr>
      <w:r w:rsidRPr="00A1211E">
        <w:rPr>
          <w:rFonts w:ascii="Century Gothic" w:hAnsi="Century Gothic"/>
          <w:b/>
          <w:bCs/>
          <w:color w:val="333333"/>
        </w:rPr>
        <w:t>(a) Compute the </w:t>
      </w:r>
      <w:r w:rsidRPr="00A1211E">
        <w:rPr>
          <w:rStyle w:val="Emphasis"/>
          <w:rFonts w:ascii="Century Gothic" w:eastAsiaTheme="majorEastAsia" w:hAnsi="Century Gothic"/>
          <w:b/>
          <w:bCs/>
          <w:i w:val="0"/>
          <w:iCs w:val="0"/>
          <w:color w:val="333333"/>
        </w:rPr>
        <w:t>Euclidean distance </w:t>
      </w:r>
      <w:r w:rsidRPr="00A1211E">
        <w:rPr>
          <w:rFonts w:ascii="Century Gothic" w:hAnsi="Century Gothic"/>
          <w:b/>
          <w:bCs/>
          <w:color w:val="333333"/>
        </w:rPr>
        <w:t>between the two objects.   (</w:t>
      </w:r>
      <w:r w:rsidRPr="00A1211E">
        <w:rPr>
          <w:rStyle w:val="Strong"/>
          <w:rFonts w:ascii="Century Gothic" w:eastAsiaTheme="majorEastAsia" w:hAnsi="Century Gothic"/>
          <w:color w:val="333333"/>
        </w:rPr>
        <w:t>3 points</w:t>
      </w:r>
      <w:r w:rsidRPr="00A1211E">
        <w:rPr>
          <w:rFonts w:ascii="Century Gothic" w:hAnsi="Century Gothic"/>
          <w:b/>
          <w:bCs/>
          <w:color w:val="333333"/>
        </w:rPr>
        <w:t>)</w:t>
      </w:r>
    </w:p>
    <w:p w14:paraId="1640FEE6" w14:textId="77777777" w:rsidR="00D1568F" w:rsidRPr="00A1211E" w:rsidRDefault="00D1568F" w:rsidP="00D1568F">
      <w:pPr>
        <w:pStyle w:val="NormalWeb"/>
        <w:shd w:val="clear" w:color="auto" w:fill="FFFFFF"/>
        <w:spacing w:before="180" w:beforeAutospacing="0" w:after="180" w:afterAutospacing="0"/>
        <w:rPr>
          <w:rFonts w:ascii="Century Gothic" w:hAnsi="Century Gothic"/>
          <w:b/>
          <w:bCs/>
          <w:color w:val="333333"/>
        </w:rPr>
      </w:pPr>
      <w:r w:rsidRPr="00A1211E">
        <w:rPr>
          <w:rFonts w:ascii="Century Gothic" w:hAnsi="Century Gothic"/>
          <w:b/>
          <w:bCs/>
          <w:color w:val="333333"/>
        </w:rPr>
        <w:t>(b) Compute the </w:t>
      </w:r>
      <w:r w:rsidRPr="00A1211E">
        <w:rPr>
          <w:rStyle w:val="Emphasis"/>
          <w:rFonts w:ascii="Century Gothic" w:eastAsiaTheme="majorEastAsia" w:hAnsi="Century Gothic"/>
          <w:b/>
          <w:bCs/>
          <w:i w:val="0"/>
          <w:iCs w:val="0"/>
          <w:color w:val="333333"/>
        </w:rPr>
        <w:t>Manhattan distance </w:t>
      </w:r>
      <w:r w:rsidRPr="00A1211E">
        <w:rPr>
          <w:rFonts w:ascii="Century Gothic" w:hAnsi="Century Gothic"/>
          <w:b/>
          <w:bCs/>
          <w:color w:val="333333"/>
        </w:rPr>
        <w:t>between the two objects.</w:t>
      </w:r>
    </w:p>
    <w:p w14:paraId="567F80EA" w14:textId="77777777" w:rsidR="00D1568F" w:rsidRPr="00A1211E" w:rsidRDefault="00D1568F" w:rsidP="00D1568F">
      <w:pPr>
        <w:pStyle w:val="NormalWeb"/>
        <w:shd w:val="clear" w:color="auto" w:fill="FFFFFF"/>
        <w:spacing w:before="180" w:beforeAutospacing="0" w:after="180" w:afterAutospacing="0"/>
        <w:rPr>
          <w:rFonts w:ascii="Century Gothic" w:hAnsi="Century Gothic"/>
          <w:b/>
          <w:bCs/>
          <w:color w:val="333333"/>
        </w:rPr>
      </w:pPr>
      <w:r w:rsidRPr="00A1211E">
        <w:rPr>
          <w:rFonts w:ascii="Century Gothic" w:hAnsi="Century Gothic"/>
          <w:b/>
          <w:bCs/>
          <w:color w:val="333333"/>
        </w:rPr>
        <w:t>(c) Compute the </w:t>
      </w:r>
      <w:proofErr w:type="spellStart"/>
      <w:r w:rsidRPr="00A1211E">
        <w:rPr>
          <w:rStyle w:val="Emphasis"/>
          <w:rFonts w:ascii="Century Gothic" w:eastAsiaTheme="majorEastAsia" w:hAnsi="Century Gothic"/>
          <w:b/>
          <w:bCs/>
          <w:i w:val="0"/>
          <w:iCs w:val="0"/>
          <w:color w:val="333333"/>
        </w:rPr>
        <w:t>Minkowski</w:t>
      </w:r>
      <w:proofErr w:type="spellEnd"/>
      <w:r w:rsidRPr="00A1211E">
        <w:rPr>
          <w:rStyle w:val="Emphasis"/>
          <w:rFonts w:ascii="Century Gothic" w:eastAsiaTheme="majorEastAsia" w:hAnsi="Century Gothic"/>
          <w:b/>
          <w:bCs/>
          <w:i w:val="0"/>
          <w:iCs w:val="0"/>
          <w:color w:val="333333"/>
        </w:rPr>
        <w:t xml:space="preserve"> distance </w:t>
      </w:r>
      <w:r w:rsidRPr="00A1211E">
        <w:rPr>
          <w:rFonts w:ascii="Century Gothic" w:hAnsi="Century Gothic"/>
          <w:b/>
          <w:bCs/>
          <w:color w:val="333333"/>
        </w:rPr>
        <w:t>between the two objects, using </w:t>
      </w:r>
      <w:r w:rsidRPr="00A1211E">
        <w:rPr>
          <w:rStyle w:val="Emphasis"/>
          <w:rFonts w:ascii="Century Gothic" w:eastAsiaTheme="majorEastAsia" w:hAnsi="Century Gothic"/>
          <w:b/>
          <w:bCs/>
          <w:i w:val="0"/>
          <w:iCs w:val="0"/>
          <w:color w:val="333333"/>
        </w:rPr>
        <w:t>p </w:t>
      </w:r>
      <w:r w:rsidRPr="00A1211E">
        <w:rPr>
          <w:rFonts w:ascii="Century Gothic" w:hAnsi="Century Gothic"/>
          <w:b/>
          <w:bCs/>
          <w:color w:val="333333"/>
        </w:rPr>
        <w:t>= 3.</w:t>
      </w:r>
    </w:p>
    <w:p w14:paraId="782A3E27" w14:textId="14C41FDC" w:rsidR="00781B74" w:rsidRPr="00A1211E" w:rsidRDefault="00D1568F" w:rsidP="00781B74">
      <w:pPr>
        <w:pStyle w:val="NormalWeb"/>
        <w:shd w:val="clear" w:color="auto" w:fill="FFFFFF"/>
        <w:spacing w:before="180" w:after="180"/>
        <w:rPr>
          <w:rFonts w:ascii="Century Gothic" w:hAnsi="Century Gothic"/>
          <w:b/>
          <w:bCs/>
          <w:color w:val="333333"/>
        </w:rPr>
      </w:pPr>
      <w:r w:rsidRPr="00A1211E">
        <w:rPr>
          <w:rFonts w:ascii="Century Gothic" w:hAnsi="Century Gothic"/>
          <w:b/>
          <w:bCs/>
          <w:color w:val="333333"/>
        </w:rPr>
        <w:t>Ans:</w:t>
      </w:r>
    </w:p>
    <w:p w14:paraId="0FF9A35C" w14:textId="77777777" w:rsidR="00D1568F" w:rsidRPr="00A1211E" w:rsidRDefault="00D1568F" w:rsidP="00D1568F">
      <w:pPr>
        <w:pStyle w:val="whitespace-pre-wrap"/>
        <w:rPr>
          <w:rFonts w:ascii="Century Gothic" w:hAnsi="Century Gothic"/>
        </w:rPr>
      </w:pPr>
      <w:r w:rsidRPr="00A1211E">
        <w:rPr>
          <w:rFonts w:ascii="Century Gothic" w:hAnsi="Century Gothic"/>
        </w:rPr>
        <w:t xml:space="preserve">To compute the Euclidean distance, Manhattan distance, and </w:t>
      </w:r>
      <w:proofErr w:type="spellStart"/>
      <w:r w:rsidRPr="00A1211E">
        <w:rPr>
          <w:rFonts w:ascii="Century Gothic" w:hAnsi="Century Gothic"/>
        </w:rPr>
        <w:t>Minkowski</w:t>
      </w:r>
      <w:proofErr w:type="spellEnd"/>
      <w:r w:rsidRPr="00A1211E">
        <w:rPr>
          <w:rFonts w:ascii="Century Gothic" w:hAnsi="Century Gothic"/>
        </w:rPr>
        <w:t xml:space="preserve"> distance between the two objects represented by the tuples (22, 1, 42, 10) and (20, 0, 36, 8), we can use the following formulas:</w:t>
      </w:r>
    </w:p>
    <w:p w14:paraId="4EBE85C3" w14:textId="0DD3C2DD" w:rsidR="00D1568F" w:rsidRPr="00A1211E" w:rsidRDefault="00D1568F" w:rsidP="00A1211E">
      <w:pPr>
        <w:pStyle w:val="whitespace-pre-wrap"/>
        <w:ind w:left="720"/>
        <w:rPr>
          <w:rFonts w:ascii="Century Gothic" w:hAnsi="Century Gothic"/>
          <w:b/>
          <w:bCs/>
        </w:rPr>
      </w:pPr>
      <w:r w:rsidRPr="00A1211E">
        <w:rPr>
          <w:rFonts w:ascii="Century Gothic" w:hAnsi="Century Gothic"/>
          <w:b/>
          <w:bCs/>
        </w:rPr>
        <w:t xml:space="preserve">(a) Euclidean distance: </w:t>
      </w:r>
    </w:p>
    <w:p w14:paraId="7DCEBCD9" w14:textId="77777777" w:rsidR="00D1568F" w:rsidRPr="00A1211E" w:rsidRDefault="00D1568F" w:rsidP="00A1211E">
      <w:pPr>
        <w:pStyle w:val="whitespace-pre-wrap"/>
        <w:ind w:left="720"/>
        <w:rPr>
          <w:rFonts w:ascii="Century Gothic" w:hAnsi="Century Gothic"/>
        </w:rPr>
      </w:pPr>
      <w:r w:rsidRPr="00A1211E">
        <w:rPr>
          <w:rFonts w:ascii="Century Gothic" w:hAnsi="Century Gothic"/>
        </w:rPr>
        <w:t xml:space="preserve">Let's denote the two objects as (x1, y1, z1, w1) and (x2, y2, z2, w2). The Euclidean distance is calculated as: </w:t>
      </w:r>
    </w:p>
    <w:p w14:paraId="76FCADD3" w14:textId="16F63151" w:rsidR="00D1568F" w:rsidRPr="00A1211E" w:rsidRDefault="00D1568F" w:rsidP="00A1211E">
      <w:pPr>
        <w:pStyle w:val="whitespace-pre-wrap"/>
        <w:ind w:left="720"/>
        <w:rPr>
          <w:rFonts w:ascii="Century Gothic" w:hAnsi="Century Gothic"/>
        </w:rPr>
      </w:pPr>
      <w:r w:rsidRPr="00A1211E">
        <w:rPr>
          <w:rFonts w:ascii="Century Gothic" w:hAnsi="Century Gothic"/>
        </w:rPr>
        <w:t>sqrt((x1 - x2)^2 + (y1 - y2)^2 + (z1 - z2)^2 + (w1 - w2)^2)</w:t>
      </w:r>
    </w:p>
    <w:p w14:paraId="56A57AB3" w14:textId="77777777" w:rsidR="00D1568F" w:rsidRPr="00A1211E" w:rsidRDefault="00D1568F" w:rsidP="00A1211E">
      <w:pPr>
        <w:pStyle w:val="whitespace-pre-wrap"/>
        <w:ind w:left="720"/>
        <w:rPr>
          <w:rFonts w:ascii="Century Gothic" w:hAnsi="Century Gothic"/>
        </w:rPr>
      </w:pPr>
      <w:r w:rsidRPr="00A1211E">
        <w:rPr>
          <w:rFonts w:ascii="Century Gothic" w:hAnsi="Century Gothic"/>
        </w:rPr>
        <w:t>Given: (x1, y1, z1, w1) = (22, 1, 42, 10) (x2, y2, z2, w2) = (20, 0, 36, 8)</w:t>
      </w:r>
    </w:p>
    <w:p w14:paraId="513D7C7F" w14:textId="77777777" w:rsidR="00C277F6" w:rsidRDefault="00D1568F" w:rsidP="00A1211E">
      <w:pPr>
        <w:pStyle w:val="whitespace-pre-wrap"/>
        <w:ind w:left="720"/>
        <w:rPr>
          <w:rFonts w:ascii="Century Gothic" w:hAnsi="Century Gothic"/>
        </w:rPr>
      </w:pPr>
      <w:r w:rsidRPr="00A1211E">
        <w:rPr>
          <w:rFonts w:ascii="Century Gothic" w:hAnsi="Century Gothic"/>
        </w:rPr>
        <w:t>Euclidean distance</w:t>
      </w:r>
    </w:p>
    <w:p w14:paraId="4452702B" w14:textId="77777777" w:rsidR="00C277F6" w:rsidRDefault="00D1568F" w:rsidP="00C277F6">
      <w:pPr>
        <w:pStyle w:val="whitespace-pre-wrap"/>
        <w:ind w:left="720"/>
        <w:rPr>
          <w:rFonts w:ascii="Century Gothic" w:hAnsi="Century Gothic"/>
        </w:rPr>
      </w:pPr>
      <w:r w:rsidRPr="00A1211E">
        <w:rPr>
          <w:rFonts w:ascii="Century Gothic" w:hAnsi="Century Gothic"/>
        </w:rPr>
        <w:t xml:space="preserve"> = sqrt((22 - 20)^2 + (1 - 0)^2 + (42 - 36)^2 + (10 - 8)^2) = sqrt(4 + 1 + 36 + 4) </w:t>
      </w:r>
    </w:p>
    <w:p w14:paraId="60EAC8DD" w14:textId="005E7F9E" w:rsidR="00A1211E" w:rsidRDefault="00D1568F" w:rsidP="00C277F6">
      <w:pPr>
        <w:pStyle w:val="whitespace-pre-wrap"/>
        <w:ind w:left="720"/>
        <w:rPr>
          <w:rFonts w:ascii="Century Gothic" w:hAnsi="Century Gothic"/>
        </w:rPr>
      </w:pPr>
      <w:r w:rsidRPr="00A1211E">
        <w:rPr>
          <w:rFonts w:ascii="Century Gothic" w:hAnsi="Century Gothic"/>
        </w:rPr>
        <w:t>= sqrt(45) ≈ 6.7082</w:t>
      </w:r>
    </w:p>
    <w:p w14:paraId="5FC3BCE4" w14:textId="77777777" w:rsidR="00C277F6" w:rsidRPr="00C277F6" w:rsidRDefault="00C277F6" w:rsidP="00C277F6">
      <w:pPr>
        <w:pStyle w:val="whitespace-pre-wrap"/>
        <w:ind w:left="720"/>
        <w:rPr>
          <w:rFonts w:ascii="Century Gothic" w:hAnsi="Century Gothic"/>
        </w:rPr>
      </w:pPr>
    </w:p>
    <w:p w14:paraId="1FDB7EED" w14:textId="5A3290D3" w:rsidR="00D1568F" w:rsidRPr="00A1211E" w:rsidRDefault="00D1568F" w:rsidP="00A1211E">
      <w:pPr>
        <w:pStyle w:val="whitespace-pre-wrap"/>
        <w:ind w:left="720"/>
        <w:rPr>
          <w:rFonts w:ascii="Century Gothic" w:hAnsi="Century Gothic"/>
          <w:b/>
          <w:bCs/>
        </w:rPr>
      </w:pPr>
      <w:r w:rsidRPr="00A1211E">
        <w:rPr>
          <w:rFonts w:ascii="Century Gothic" w:hAnsi="Century Gothic"/>
          <w:b/>
          <w:bCs/>
        </w:rPr>
        <w:t xml:space="preserve">(b) Manhattan distance: The Manhattan distance is calculated as: </w:t>
      </w:r>
    </w:p>
    <w:p w14:paraId="1917EE8B" w14:textId="70EF1A93" w:rsidR="00D1568F" w:rsidRPr="00A1211E" w:rsidRDefault="00D1568F" w:rsidP="00A1211E">
      <w:pPr>
        <w:pStyle w:val="whitespace-pre-wrap"/>
        <w:ind w:left="720"/>
        <w:rPr>
          <w:rFonts w:ascii="Century Gothic" w:hAnsi="Century Gothic"/>
        </w:rPr>
      </w:pPr>
      <w:r w:rsidRPr="00A1211E">
        <w:rPr>
          <w:rFonts w:ascii="Century Gothic" w:hAnsi="Century Gothic"/>
        </w:rPr>
        <w:t>|x1 - x2| + |y1 - y2| + |z1 - z2| + |w1 - w2|</w:t>
      </w:r>
    </w:p>
    <w:p w14:paraId="5FBD2713" w14:textId="77777777" w:rsidR="00A1211E" w:rsidRDefault="00D1568F" w:rsidP="00A1211E">
      <w:pPr>
        <w:pStyle w:val="whitespace-pre-wrap"/>
        <w:ind w:left="720"/>
        <w:rPr>
          <w:rFonts w:ascii="Century Gothic" w:hAnsi="Century Gothic"/>
        </w:rPr>
      </w:pPr>
      <w:r w:rsidRPr="00A1211E">
        <w:rPr>
          <w:rFonts w:ascii="Century Gothic" w:hAnsi="Century Gothic"/>
        </w:rPr>
        <w:t xml:space="preserve">Manhattan distance = |22 - 20| + |1 - 0| + |42 - 36| + |10 - 8| </w:t>
      </w:r>
    </w:p>
    <w:p w14:paraId="03A7DD2C" w14:textId="77777777" w:rsidR="00A1211E" w:rsidRDefault="00A1211E" w:rsidP="00A1211E">
      <w:pPr>
        <w:pStyle w:val="whitespace-pre-wrap"/>
        <w:ind w:left="2880"/>
        <w:rPr>
          <w:rFonts w:ascii="Century Gothic" w:hAnsi="Century Gothic"/>
        </w:rPr>
      </w:pPr>
      <w:r>
        <w:rPr>
          <w:rFonts w:ascii="Century Gothic" w:hAnsi="Century Gothic"/>
        </w:rPr>
        <w:t xml:space="preserve">    </w:t>
      </w:r>
      <w:r w:rsidR="00D1568F" w:rsidRPr="00A1211E">
        <w:rPr>
          <w:rFonts w:ascii="Century Gothic" w:hAnsi="Century Gothic"/>
        </w:rPr>
        <w:t xml:space="preserve">= 2 + 1 + 6 + 2 </w:t>
      </w:r>
      <w:r>
        <w:rPr>
          <w:rFonts w:ascii="Century Gothic" w:hAnsi="Century Gothic"/>
        </w:rPr>
        <w:t xml:space="preserve"> </w:t>
      </w:r>
    </w:p>
    <w:p w14:paraId="4626FC79" w14:textId="3D656FEF" w:rsidR="00D1568F" w:rsidRDefault="00A1211E" w:rsidP="00A1211E">
      <w:pPr>
        <w:pStyle w:val="whitespace-pre-wrap"/>
        <w:ind w:left="2880"/>
        <w:rPr>
          <w:rFonts w:ascii="Century Gothic" w:hAnsi="Century Gothic"/>
        </w:rPr>
      </w:pPr>
      <w:r>
        <w:rPr>
          <w:rFonts w:ascii="Century Gothic" w:hAnsi="Century Gothic"/>
        </w:rPr>
        <w:t xml:space="preserve">    </w:t>
      </w:r>
      <w:r w:rsidR="00D1568F" w:rsidRPr="00A1211E">
        <w:rPr>
          <w:rFonts w:ascii="Century Gothic" w:hAnsi="Century Gothic"/>
        </w:rPr>
        <w:t>= 11</w:t>
      </w:r>
    </w:p>
    <w:p w14:paraId="6C534188" w14:textId="77777777" w:rsidR="00C277F6" w:rsidRDefault="00C277F6" w:rsidP="00A1211E">
      <w:pPr>
        <w:pStyle w:val="whitespace-pre-wrap"/>
        <w:ind w:left="2880"/>
        <w:rPr>
          <w:rFonts w:ascii="Century Gothic" w:hAnsi="Century Gothic"/>
        </w:rPr>
      </w:pPr>
    </w:p>
    <w:p w14:paraId="6CB8076B" w14:textId="77777777" w:rsidR="00C277F6" w:rsidRDefault="00C277F6" w:rsidP="00A1211E">
      <w:pPr>
        <w:pStyle w:val="whitespace-pre-wrap"/>
        <w:ind w:left="2880"/>
        <w:rPr>
          <w:rFonts w:ascii="Century Gothic" w:hAnsi="Century Gothic"/>
        </w:rPr>
      </w:pPr>
    </w:p>
    <w:p w14:paraId="347B2705" w14:textId="77777777" w:rsidR="00C277F6" w:rsidRPr="00A1211E" w:rsidRDefault="00C277F6" w:rsidP="00A1211E">
      <w:pPr>
        <w:pStyle w:val="whitespace-pre-wrap"/>
        <w:ind w:left="2880"/>
        <w:rPr>
          <w:rFonts w:ascii="Century Gothic" w:hAnsi="Century Gothic"/>
        </w:rPr>
      </w:pPr>
    </w:p>
    <w:p w14:paraId="4FEBAE70" w14:textId="77777777" w:rsidR="00D1568F" w:rsidRPr="00A1211E" w:rsidRDefault="00D1568F" w:rsidP="00A1211E">
      <w:pPr>
        <w:pStyle w:val="whitespace-pre-wrap"/>
        <w:ind w:left="720"/>
        <w:rPr>
          <w:rFonts w:ascii="Century Gothic" w:hAnsi="Century Gothic"/>
          <w:b/>
          <w:bCs/>
        </w:rPr>
      </w:pPr>
      <w:r w:rsidRPr="00A1211E">
        <w:rPr>
          <w:rFonts w:ascii="Century Gothic" w:hAnsi="Century Gothic"/>
          <w:b/>
          <w:bCs/>
        </w:rPr>
        <w:t xml:space="preserve">(c) </w:t>
      </w:r>
      <w:proofErr w:type="spellStart"/>
      <w:r w:rsidRPr="00A1211E">
        <w:rPr>
          <w:rFonts w:ascii="Century Gothic" w:hAnsi="Century Gothic"/>
          <w:b/>
          <w:bCs/>
        </w:rPr>
        <w:t>Minkowski</w:t>
      </w:r>
      <w:proofErr w:type="spellEnd"/>
      <w:r w:rsidRPr="00A1211E">
        <w:rPr>
          <w:rFonts w:ascii="Century Gothic" w:hAnsi="Century Gothic"/>
          <w:b/>
          <w:bCs/>
        </w:rPr>
        <w:t xml:space="preserve"> distance (with p = 3): </w:t>
      </w:r>
    </w:p>
    <w:p w14:paraId="4C0233AC" w14:textId="77777777" w:rsidR="00D1568F" w:rsidRPr="00A1211E" w:rsidRDefault="00D1568F" w:rsidP="00A1211E">
      <w:pPr>
        <w:pStyle w:val="whitespace-pre-wrap"/>
        <w:ind w:left="720"/>
        <w:rPr>
          <w:rFonts w:ascii="Century Gothic" w:hAnsi="Century Gothic"/>
        </w:rPr>
      </w:pPr>
      <w:r w:rsidRPr="00A1211E">
        <w:rPr>
          <w:rFonts w:ascii="Century Gothic" w:hAnsi="Century Gothic"/>
        </w:rPr>
        <w:t xml:space="preserve">The </w:t>
      </w:r>
      <w:proofErr w:type="spellStart"/>
      <w:r w:rsidRPr="00A1211E">
        <w:rPr>
          <w:rFonts w:ascii="Century Gothic" w:hAnsi="Century Gothic"/>
        </w:rPr>
        <w:t>Minkowski</w:t>
      </w:r>
      <w:proofErr w:type="spellEnd"/>
      <w:r w:rsidRPr="00A1211E">
        <w:rPr>
          <w:rFonts w:ascii="Century Gothic" w:hAnsi="Century Gothic"/>
        </w:rPr>
        <w:t xml:space="preserve"> distance is a generalization of Euclidean and Manhattan distances. It is calculated as: </w:t>
      </w:r>
    </w:p>
    <w:p w14:paraId="60B08DB7" w14:textId="448561B5" w:rsidR="00D1568F" w:rsidRPr="00A1211E" w:rsidRDefault="00D1568F" w:rsidP="00A1211E">
      <w:pPr>
        <w:pStyle w:val="whitespace-pre-wrap"/>
        <w:ind w:left="720"/>
        <w:rPr>
          <w:rFonts w:ascii="Century Gothic" w:hAnsi="Century Gothic"/>
        </w:rPr>
      </w:pPr>
      <w:r w:rsidRPr="00A1211E">
        <w:rPr>
          <w:rFonts w:ascii="Century Gothic" w:hAnsi="Century Gothic"/>
        </w:rPr>
        <w:t>(|x1 - x2|^p + |y1 - y2|^p + |z1 - z2|^p + |w1 - w2|^p)^(1/p)</w:t>
      </w:r>
    </w:p>
    <w:p w14:paraId="3476C1CB" w14:textId="77777777" w:rsidR="00D1568F" w:rsidRPr="00A1211E" w:rsidRDefault="00D1568F" w:rsidP="00A1211E">
      <w:pPr>
        <w:pStyle w:val="whitespace-pre-wrap"/>
        <w:ind w:left="720"/>
        <w:rPr>
          <w:rFonts w:ascii="Century Gothic" w:hAnsi="Century Gothic"/>
        </w:rPr>
      </w:pPr>
      <w:proofErr w:type="spellStart"/>
      <w:r w:rsidRPr="00A1211E">
        <w:rPr>
          <w:rFonts w:ascii="Century Gothic" w:hAnsi="Century Gothic"/>
        </w:rPr>
        <w:t>Minkowski</w:t>
      </w:r>
      <w:proofErr w:type="spellEnd"/>
      <w:r w:rsidRPr="00A1211E">
        <w:rPr>
          <w:rFonts w:ascii="Century Gothic" w:hAnsi="Century Gothic"/>
        </w:rPr>
        <w:t xml:space="preserve"> distance (p=3) </w:t>
      </w:r>
    </w:p>
    <w:p w14:paraId="436F1F2E" w14:textId="77777777" w:rsidR="00D1568F" w:rsidRPr="00A1211E" w:rsidRDefault="00D1568F" w:rsidP="00A1211E">
      <w:pPr>
        <w:pStyle w:val="whitespace-pre-wrap"/>
        <w:ind w:left="720"/>
        <w:rPr>
          <w:rFonts w:ascii="Century Gothic" w:hAnsi="Century Gothic"/>
        </w:rPr>
      </w:pPr>
      <w:r w:rsidRPr="00A1211E">
        <w:rPr>
          <w:rFonts w:ascii="Century Gothic" w:hAnsi="Century Gothic"/>
        </w:rPr>
        <w:t xml:space="preserve">= (|22 - 20|^3 + |1 - 0|^3 + |42 - 36|^3 + |10 - 8|^3)^(1/3) </w:t>
      </w:r>
    </w:p>
    <w:p w14:paraId="7DB8437A" w14:textId="77777777" w:rsidR="00D1568F" w:rsidRPr="00A1211E" w:rsidRDefault="00D1568F" w:rsidP="00A1211E">
      <w:pPr>
        <w:pStyle w:val="whitespace-pre-wrap"/>
        <w:ind w:left="720"/>
        <w:rPr>
          <w:rFonts w:ascii="Century Gothic" w:hAnsi="Century Gothic"/>
        </w:rPr>
      </w:pPr>
      <w:r w:rsidRPr="00A1211E">
        <w:rPr>
          <w:rFonts w:ascii="Century Gothic" w:hAnsi="Century Gothic"/>
        </w:rPr>
        <w:t xml:space="preserve">= (8 + 1 + 216 + 8)^(1/3) </w:t>
      </w:r>
    </w:p>
    <w:p w14:paraId="70398490" w14:textId="190C08BF" w:rsidR="00D1568F" w:rsidRPr="00A1211E" w:rsidRDefault="00D1568F" w:rsidP="00A1211E">
      <w:pPr>
        <w:pStyle w:val="whitespace-pre-wrap"/>
        <w:ind w:left="720"/>
        <w:rPr>
          <w:rFonts w:ascii="Century Gothic" w:hAnsi="Century Gothic"/>
        </w:rPr>
      </w:pPr>
      <w:r w:rsidRPr="00A1211E">
        <w:rPr>
          <w:rFonts w:ascii="Century Gothic" w:hAnsi="Century Gothic"/>
        </w:rPr>
        <w:t>= 233^(1/3) ≈ 6.1962</w:t>
      </w:r>
    </w:p>
    <w:p w14:paraId="54747EE5" w14:textId="77777777" w:rsidR="00D1568F" w:rsidRPr="00A1211E" w:rsidRDefault="00D1568F" w:rsidP="00A1211E">
      <w:pPr>
        <w:pStyle w:val="whitespace-pre-wrap"/>
        <w:ind w:left="720"/>
        <w:rPr>
          <w:rFonts w:ascii="Century Gothic" w:hAnsi="Century Gothic"/>
        </w:rPr>
      </w:pPr>
      <w:r w:rsidRPr="00A1211E">
        <w:rPr>
          <w:rFonts w:ascii="Century Gothic" w:hAnsi="Century Gothic"/>
        </w:rPr>
        <w:t xml:space="preserve">Therefore, the distances between the two objects are: </w:t>
      </w:r>
    </w:p>
    <w:p w14:paraId="4E127173" w14:textId="77777777" w:rsidR="00D1568F" w:rsidRPr="00473DBB" w:rsidRDefault="00D1568F" w:rsidP="00A1211E">
      <w:pPr>
        <w:pStyle w:val="whitespace-pre-wrap"/>
        <w:ind w:left="720"/>
        <w:rPr>
          <w:rFonts w:ascii="Century Gothic" w:hAnsi="Century Gothic"/>
          <w:b/>
          <w:bCs/>
        </w:rPr>
      </w:pPr>
      <w:r w:rsidRPr="00473DBB">
        <w:rPr>
          <w:rFonts w:ascii="Century Gothic" w:hAnsi="Century Gothic"/>
          <w:b/>
          <w:bCs/>
        </w:rPr>
        <w:t xml:space="preserve">(a) Euclidean distance ≈ 6.7082 </w:t>
      </w:r>
    </w:p>
    <w:p w14:paraId="246880F6" w14:textId="77777777" w:rsidR="00D1568F" w:rsidRPr="00473DBB" w:rsidRDefault="00D1568F" w:rsidP="00A1211E">
      <w:pPr>
        <w:pStyle w:val="whitespace-pre-wrap"/>
        <w:ind w:left="720"/>
        <w:rPr>
          <w:rFonts w:ascii="Century Gothic" w:hAnsi="Century Gothic"/>
          <w:b/>
          <w:bCs/>
        </w:rPr>
      </w:pPr>
      <w:r w:rsidRPr="00473DBB">
        <w:rPr>
          <w:rFonts w:ascii="Century Gothic" w:hAnsi="Century Gothic"/>
          <w:b/>
          <w:bCs/>
        </w:rPr>
        <w:t xml:space="preserve">(b) Manhattan distance = 11 </w:t>
      </w:r>
    </w:p>
    <w:p w14:paraId="627BC395" w14:textId="0BEF0C4A" w:rsidR="00D364D8" w:rsidRPr="00C277F6" w:rsidRDefault="00D1568F" w:rsidP="00C277F6">
      <w:pPr>
        <w:pStyle w:val="whitespace-pre-wrap"/>
        <w:ind w:left="720"/>
        <w:rPr>
          <w:rFonts w:ascii="Century Gothic" w:hAnsi="Century Gothic"/>
          <w:b/>
          <w:bCs/>
        </w:rPr>
      </w:pPr>
      <w:r w:rsidRPr="00473DBB">
        <w:rPr>
          <w:rFonts w:ascii="Century Gothic" w:hAnsi="Century Gothic"/>
          <w:b/>
          <w:bCs/>
        </w:rPr>
        <w:t xml:space="preserve">(c) </w:t>
      </w:r>
      <w:proofErr w:type="spellStart"/>
      <w:r w:rsidRPr="00473DBB">
        <w:rPr>
          <w:rFonts w:ascii="Century Gothic" w:hAnsi="Century Gothic"/>
          <w:b/>
          <w:bCs/>
        </w:rPr>
        <w:t>Minkowski</w:t>
      </w:r>
      <w:proofErr w:type="spellEnd"/>
      <w:r w:rsidRPr="00473DBB">
        <w:rPr>
          <w:rFonts w:ascii="Century Gothic" w:hAnsi="Century Gothic"/>
          <w:b/>
          <w:bCs/>
        </w:rPr>
        <w:t xml:space="preserve"> distance (with p=3) ≈ 6.1962</w:t>
      </w:r>
    </w:p>
    <w:sectPr w:rsidR="00D364D8" w:rsidRPr="00C2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2174"/>
    <w:multiLevelType w:val="multilevel"/>
    <w:tmpl w:val="4A2E3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B1888"/>
    <w:multiLevelType w:val="hybridMultilevel"/>
    <w:tmpl w:val="90F44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C93545"/>
    <w:multiLevelType w:val="hybridMultilevel"/>
    <w:tmpl w:val="4DF4FCC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C033305"/>
    <w:multiLevelType w:val="hybridMultilevel"/>
    <w:tmpl w:val="A2B21F82"/>
    <w:lvl w:ilvl="0" w:tplc="7668E4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2070CDB4">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718EC"/>
    <w:multiLevelType w:val="hybridMultilevel"/>
    <w:tmpl w:val="A09C3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C3617D"/>
    <w:multiLevelType w:val="multilevel"/>
    <w:tmpl w:val="AC920F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415B775B"/>
    <w:multiLevelType w:val="multilevel"/>
    <w:tmpl w:val="57A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46A38"/>
    <w:multiLevelType w:val="hybridMultilevel"/>
    <w:tmpl w:val="AC9692B8"/>
    <w:lvl w:ilvl="0" w:tplc="FCDE5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B132D5"/>
    <w:multiLevelType w:val="hybridMultilevel"/>
    <w:tmpl w:val="350C6B20"/>
    <w:lvl w:ilvl="0" w:tplc="33AE2A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297764">
    <w:abstractNumId w:val="3"/>
  </w:num>
  <w:num w:numId="2" w16cid:durableId="559707948">
    <w:abstractNumId w:val="1"/>
  </w:num>
  <w:num w:numId="3" w16cid:durableId="1596400336">
    <w:abstractNumId w:val="4"/>
  </w:num>
  <w:num w:numId="4" w16cid:durableId="1545018450">
    <w:abstractNumId w:val="2"/>
  </w:num>
  <w:num w:numId="5" w16cid:durableId="756099519">
    <w:abstractNumId w:val="0"/>
  </w:num>
  <w:num w:numId="6" w16cid:durableId="1337197144">
    <w:abstractNumId w:val="6"/>
  </w:num>
  <w:num w:numId="7" w16cid:durableId="1443920265">
    <w:abstractNumId w:val="5"/>
  </w:num>
  <w:num w:numId="8" w16cid:durableId="928927589">
    <w:abstractNumId w:val="8"/>
  </w:num>
  <w:num w:numId="9" w16cid:durableId="447236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7E"/>
    <w:rsid w:val="000F02AC"/>
    <w:rsid w:val="001E26BB"/>
    <w:rsid w:val="0024596B"/>
    <w:rsid w:val="0028324A"/>
    <w:rsid w:val="002A31E3"/>
    <w:rsid w:val="00366BBC"/>
    <w:rsid w:val="00473DBB"/>
    <w:rsid w:val="00487ABB"/>
    <w:rsid w:val="0059148A"/>
    <w:rsid w:val="0076659F"/>
    <w:rsid w:val="00781B74"/>
    <w:rsid w:val="008B1EDB"/>
    <w:rsid w:val="00A1211E"/>
    <w:rsid w:val="00C277F6"/>
    <w:rsid w:val="00C74219"/>
    <w:rsid w:val="00CD5D24"/>
    <w:rsid w:val="00D1568F"/>
    <w:rsid w:val="00D364D8"/>
    <w:rsid w:val="00D5345B"/>
    <w:rsid w:val="00DF73DC"/>
    <w:rsid w:val="00E5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C6259"/>
  <w15:chartTrackingRefBased/>
  <w15:docId w15:val="{E1642F68-F18A-0F4F-8CCA-245FC735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E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E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E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E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E7E"/>
    <w:rPr>
      <w:rFonts w:eastAsiaTheme="majorEastAsia" w:cstheme="majorBidi"/>
      <w:color w:val="272727" w:themeColor="text1" w:themeTint="D8"/>
    </w:rPr>
  </w:style>
  <w:style w:type="paragraph" w:styleId="Title">
    <w:name w:val="Title"/>
    <w:basedOn w:val="Normal"/>
    <w:next w:val="Normal"/>
    <w:link w:val="TitleChar"/>
    <w:uiPriority w:val="10"/>
    <w:qFormat/>
    <w:rsid w:val="00E53E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E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E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3E7E"/>
    <w:rPr>
      <w:i/>
      <w:iCs/>
      <w:color w:val="404040" w:themeColor="text1" w:themeTint="BF"/>
    </w:rPr>
  </w:style>
  <w:style w:type="paragraph" w:styleId="ListParagraph">
    <w:name w:val="List Paragraph"/>
    <w:basedOn w:val="Normal"/>
    <w:uiPriority w:val="34"/>
    <w:qFormat/>
    <w:rsid w:val="00E53E7E"/>
    <w:pPr>
      <w:ind w:left="720"/>
      <w:contextualSpacing/>
    </w:pPr>
  </w:style>
  <w:style w:type="character" w:styleId="IntenseEmphasis">
    <w:name w:val="Intense Emphasis"/>
    <w:basedOn w:val="DefaultParagraphFont"/>
    <w:uiPriority w:val="21"/>
    <w:qFormat/>
    <w:rsid w:val="00E53E7E"/>
    <w:rPr>
      <w:i/>
      <w:iCs/>
      <w:color w:val="0F4761" w:themeColor="accent1" w:themeShade="BF"/>
    </w:rPr>
  </w:style>
  <w:style w:type="paragraph" w:styleId="IntenseQuote">
    <w:name w:val="Intense Quote"/>
    <w:basedOn w:val="Normal"/>
    <w:next w:val="Normal"/>
    <w:link w:val="IntenseQuoteChar"/>
    <w:uiPriority w:val="30"/>
    <w:qFormat/>
    <w:rsid w:val="00E53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E7E"/>
    <w:rPr>
      <w:i/>
      <w:iCs/>
      <w:color w:val="0F4761" w:themeColor="accent1" w:themeShade="BF"/>
    </w:rPr>
  </w:style>
  <w:style w:type="character" w:styleId="IntenseReference">
    <w:name w:val="Intense Reference"/>
    <w:basedOn w:val="DefaultParagraphFont"/>
    <w:uiPriority w:val="32"/>
    <w:qFormat/>
    <w:rsid w:val="00E53E7E"/>
    <w:rPr>
      <w:b/>
      <w:bCs/>
      <w:smallCaps/>
      <w:color w:val="0F4761" w:themeColor="accent1" w:themeShade="BF"/>
      <w:spacing w:val="5"/>
    </w:rPr>
  </w:style>
  <w:style w:type="character" w:customStyle="1" w:styleId="css-1fqjks6-text">
    <w:name w:val="css-1fqjks6-text"/>
    <w:basedOn w:val="DefaultParagraphFont"/>
    <w:rsid w:val="0076659F"/>
  </w:style>
  <w:style w:type="paragraph" w:styleId="NormalWeb">
    <w:name w:val="Normal (Web)"/>
    <w:basedOn w:val="Normal"/>
    <w:uiPriority w:val="99"/>
    <w:unhideWhenUsed/>
    <w:rsid w:val="0076659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659F"/>
    <w:rPr>
      <w:b/>
      <w:bCs/>
    </w:rPr>
  </w:style>
  <w:style w:type="character" w:styleId="Emphasis">
    <w:name w:val="Emphasis"/>
    <w:basedOn w:val="DefaultParagraphFont"/>
    <w:uiPriority w:val="20"/>
    <w:qFormat/>
    <w:rsid w:val="0076659F"/>
    <w:rPr>
      <w:i/>
      <w:iCs/>
    </w:rPr>
  </w:style>
  <w:style w:type="paragraph" w:customStyle="1" w:styleId="whitespace-pre-wrap">
    <w:name w:val="whitespace-pre-wrap"/>
    <w:basedOn w:val="Normal"/>
    <w:rsid w:val="00781B7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4773">
      <w:bodyDiv w:val="1"/>
      <w:marLeft w:val="0"/>
      <w:marRight w:val="0"/>
      <w:marTop w:val="0"/>
      <w:marBottom w:val="0"/>
      <w:divBdr>
        <w:top w:val="none" w:sz="0" w:space="0" w:color="auto"/>
        <w:left w:val="none" w:sz="0" w:space="0" w:color="auto"/>
        <w:bottom w:val="none" w:sz="0" w:space="0" w:color="auto"/>
        <w:right w:val="none" w:sz="0" w:space="0" w:color="auto"/>
      </w:divBdr>
    </w:div>
    <w:div w:id="227426635">
      <w:bodyDiv w:val="1"/>
      <w:marLeft w:val="0"/>
      <w:marRight w:val="0"/>
      <w:marTop w:val="0"/>
      <w:marBottom w:val="0"/>
      <w:divBdr>
        <w:top w:val="none" w:sz="0" w:space="0" w:color="auto"/>
        <w:left w:val="none" w:sz="0" w:space="0" w:color="auto"/>
        <w:bottom w:val="none" w:sz="0" w:space="0" w:color="auto"/>
        <w:right w:val="none" w:sz="0" w:space="0" w:color="auto"/>
      </w:divBdr>
    </w:div>
    <w:div w:id="296304695">
      <w:bodyDiv w:val="1"/>
      <w:marLeft w:val="0"/>
      <w:marRight w:val="0"/>
      <w:marTop w:val="0"/>
      <w:marBottom w:val="0"/>
      <w:divBdr>
        <w:top w:val="none" w:sz="0" w:space="0" w:color="auto"/>
        <w:left w:val="none" w:sz="0" w:space="0" w:color="auto"/>
        <w:bottom w:val="none" w:sz="0" w:space="0" w:color="auto"/>
        <w:right w:val="none" w:sz="0" w:space="0" w:color="auto"/>
      </w:divBdr>
    </w:div>
    <w:div w:id="602996842">
      <w:bodyDiv w:val="1"/>
      <w:marLeft w:val="0"/>
      <w:marRight w:val="0"/>
      <w:marTop w:val="0"/>
      <w:marBottom w:val="0"/>
      <w:divBdr>
        <w:top w:val="none" w:sz="0" w:space="0" w:color="auto"/>
        <w:left w:val="none" w:sz="0" w:space="0" w:color="auto"/>
        <w:bottom w:val="none" w:sz="0" w:space="0" w:color="auto"/>
        <w:right w:val="none" w:sz="0" w:space="0" w:color="auto"/>
      </w:divBdr>
    </w:div>
    <w:div w:id="634143748">
      <w:bodyDiv w:val="1"/>
      <w:marLeft w:val="0"/>
      <w:marRight w:val="0"/>
      <w:marTop w:val="0"/>
      <w:marBottom w:val="0"/>
      <w:divBdr>
        <w:top w:val="none" w:sz="0" w:space="0" w:color="auto"/>
        <w:left w:val="none" w:sz="0" w:space="0" w:color="auto"/>
        <w:bottom w:val="none" w:sz="0" w:space="0" w:color="auto"/>
        <w:right w:val="none" w:sz="0" w:space="0" w:color="auto"/>
      </w:divBdr>
    </w:div>
    <w:div w:id="669720095">
      <w:bodyDiv w:val="1"/>
      <w:marLeft w:val="0"/>
      <w:marRight w:val="0"/>
      <w:marTop w:val="0"/>
      <w:marBottom w:val="0"/>
      <w:divBdr>
        <w:top w:val="none" w:sz="0" w:space="0" w:color="auto"/>
        <w:left w:val="none" w:sz="0" w:space="0" w:color="auto"/>
        <w:bottom w:val="none" w:sz="0" w:space="0" w:color="auto"/>
        <w:right w:val="none" w:sz="0" w:space="0" w:color="auto"/>
      </w:divBdr>
    </w:div>
    <w:div w:id="884803070">
      <w:bodyDiv w:val="1"/>
      <w:marLeft w:val="0"/>
      <w:marRight w:val="0"/>
      <w:marTop w:val="0"/>
      <w:marBottom w:val="0"/>
      <w:divBdr>
        <w:top w:val="none" w:sz="0" w:space="0" w:color="auto"/>
        <w:left w:val="none" w:sz="0" w:space="0" w:color="auto"/>
        <w:bottom w:val="none" w:sz="0" w:space="0" w:color="auto"/>
        <w:right w:val="none" w:sz="0" w:space="0" w:color="auto"/>
      </w:divBdr>
    </w:div>
    <w:div w:id="1167482228">
      <w:bodyDiv w:val="1"/>
      <w:marLeft w:val="0"/>
      <w:marRight w:val="0"/>
      <w:marTop w:val="0"/>
      <w:marBottom w:val="0"/>
      <w:divBdr>
        <w:top w:val="none" w:sz="0" w:space="0" w:color="auto"/>
        <w:left w:val="none" w:sz="0" w:space="0" w:color="auto"/>
        <w:bottom w:val="none" w:sz="0" w:space="0" w:color="auto"/>
        <w:right w:val="none" w:sz="0" w:space="0" w:color="auto"/>
      </w:divBdr>
    </w:div>
    <w:div w:id="1182665229">
      <w:bodyDiv w:val="1"/>
      <w:marLeft w:val="0"/>
      <w:marRight w:val="0"/>
      <w:marTop w:val="0"/>
      <w:marBottom w:val="0"/>
      <w:divBdr>
        <w:top w:val="none" w:sz="0" w:space="0" w:color="auto"/>
        <w:left w:val="none" w:sz="0" w:space="0" w:color="auto"/>
        <w:bottom w:val="none" w:sz="0" w:space="0" w:color="auto"/>
        <w:right w:val="none" w:sz="0" w:space="0" w:color="auto"/>
      </w:divBdr>
    </w:div>
    <w:div w:id="1203857437">
      <w:bodyDiv w:val="1"/>
      <w:marLeft w:val="0"/>
      <w:marRight w:val="0"/>
      <w:marTop w:val="0"/>
      <w:marBottom w:val="0"/>
      <w:divBdr>
        <w:top w:val="none" w:sz="0" w:space="0" w:color="auto"/>
        <w:left w:val="none" w:sz="0" w:space="0" w:color="auto"/>
        <w:bottom w:val="none" w:sz="0" w:space="0" w:color="auto"/>
        <w:right w:val="none" w:sz="0" w:space="0" w:color="auto"/>
      </w:divBdr>
    </w:div>
    <w:div w:id="1277248753">
      <w:bodyDiv w:val="1"/>
      <w:marLeft w:val="0"/>
      <w:marRight w:val="0"/>
      <w:marTop w:val="0"/>
      <w:marBottom w:val="0"/>
      <w:divBdr>
        <w:top w:val="none" w:sz="0" w:space="0" w:color="auto"/>
        <w:left w:val="none" w:sz="0" w:space="0" w:color="auto"/>
        <w:bottom w:val="none" w:sz="0" w:space="0" w:color="auto"/>
        <w:right w:val="none" w:sz="0" w:space="0" w:color="auto"/>
      </w:divBdr>
    </w:div>
    <w:div w:id="1564441944">
      <w:bodyDiv w:val="1"/>
      <w:marLeft w:val="0"/>
      <w:marRight w:val="0"/>
      <w:marTop w:val="0"/>
      <w:marBottom w:val="0"/>
      <w:divBdr>
        <w:top w:val="none" w:sz="0" w:space="0" w:color="auto"/>
        <w:left w:val="none" w:sz="0" w:space="0" w:color="auto"/>
        <w:bottom w:val="none" w:sz="0" w:space="0" w:color="auto"/>
        <w:right w:val="none" w:sz="0" w:space="0" w:color="auto"/>
      </w:divBdr>
    </w:div>
    <w:div w:id="1566574708">
      <w:bodyDiv w:val="1"/>
      <w:marLeft w:val="0"/>
      <w:marRight w:val="0"/>
      <w:marTop w:val="0"/>
      <w:marBottom w:val="0"/>
      <w:divBdr>
        <w:top w:val="none" w:sz="0" w:space="0" w:color="auto"/>
        <w:left w:val="none" w:sz="0" w:space="0" w:color="auto"/>
        <w:bottom w:val="none" w:sz="0" w:space="0" w:color="auto"/>
        <w:right w:val="none" w:sz="0" w:space="0" w:color="auto"/>
      </w:divBdr>
      <w:divsChild>
        <w:div w:id="30614353">
          <w:marLeft w:val="0"/>
          <w:marRight w:val="0"/>
          <w:marTop w:val="0"/>
          <w:marBottom w:val="0"/>
          <w:divBdr>
            <w:top w:val="none" w:sz="0" w:space="0" w:color="auto"/>
            <w:left w:val="none" w:sz="0" w:space="0" w:color="auto"/>
            <w:bottom w:val="none" w:sz="0" w:space="0" w:color="auto"/>
            <w:right w:val="none" w:sz="0" w:space="0" w:color="auto"/>
          </w:divBdr>
          <w:divsChild>
            <w:div w:id="1132406994">
              <w:marLeft w:val="0"/>
              <w:marRight w:val="0"/>
              <w:marTop w:val="0"/>
              <w:marBottom w:val="0"/>
              <w:divBdr>
                <w:top w:val="none" w:sz="0" w:space="0" w:color="auto"/>
                <w:left w:val="none" w:sz="0" w:space="0" w:color="auto"/>
                <w:bottom w:val="none" w:sz="0" w:space="0" w:color="auto"/>
                <w:right w:val="none" w:sz="0" w:space="0" w:color="auto"/>
              </w:divBdr>
              <w:divsChild>
                <w:div w:id="1666780950">
                  <w:marLeft w:val="0"/>
                  <w:marRight w:val="0"/>
                  <w:marTop w:val="0"/>
                  <w:marBottom w:val="0"/>
                  <w:divBdr>
                    <w:top w:val="none" w:sz="0" w:space="0" w:color="auto"/>
                    <w:left w:val="none" w:sz="0" w:space="0" w:color="auto"/>
                    <w:bottom w:val="none" w:sz="0" w:space="0" w:color="auto"/>
                    <w:right w:val="none" w:sz="0" w:space="0" w:color="auto"/>
                  </w:divBdr>
                  <w:divsChild>
                    <w:div w:id="8159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562">
      <w:bodyDiv w:val="1"/>
      <w:marLeft w:val="0"/>
      <w:marRight w:val="0"/>
      <w:marTop w:val="0"/>
      <w:marBottom w:val="0"/>
      <w:divBdr>
        <w:top w:val="none" w:sz="0" w:space="0" w:color="auto"/>
        <w:left w:val="none" w:sz="0" w:space="0" w:color="auto"/>
        <w:bottom w:val="none" w:sz="0" w:space="0" w:color="auto"/>
        <w:right w:val="none" w:sz="0" w:space="0" w:color="auto"/>
      </w:divBdr>
    </w:div>
    <w:div w:id="1680617288">
      <w:bodyDiv w:val="1"/>
      <w:marLeft w:val="0"/>
      <w:marRight w:val="0"/>
      <w:marTop w:val="0"/>
      <w:marBottom w:val="0"/>
      <w:divBdr>
        <w:top w:val="none" w:sz="0" w:space="0" w:color="auto"/>
        <w:left w:val="none" w:sz="0" w:space="0" w:color="auto"/>
        <w:bottom w:val="none" w:sz="0" w:space="0" w:color="auto"/>
        <w:right w:val="none" w:sz="0" w:space="0" w:color="auto"/>
      </w:divBdr>
    </w:div>
    <w:div w:id="1775326720">
      <w:bodyDiv w:val="1"/>
      <w:marLeft w:val="0"/>
      <w:marRight w:val="0"/>
      <w:marTop w:val="0"/>
      <w:marBottom w:val="0"/>
      <w:divBdr>
        <w:top w:val="none" w:sz="0" w:space="0" w:color="auto"/>
        <w:left w:val="none" w:sz="0" w:space="0" w:color="auto"/>
        <w:bottom w:val="none" w:sz="0" w:space="0" w:color="auto"/>
        <w:right w:val="none" w:sz="0" w:space="0" w:color="auto"/>
      </w:divBdr>
      <w:divsChild>
        <w:div w:id="1067342313">
          <w:marLeft w:val="0"/>
          <w:marRight w:val="0"/>
          <w:marTop w:val="0"/>
          <w:marBottom w:val="0"/>
          <w:divBdr>
            <w:top w:val="none" w:sz="0" w:space="0" w:color="auto"/>
            <w:left w:val="none" w:sz="0" w:space="0" w:color="auto"/>
            <w:bottom w:val="none" w:sz="0" w:space="0" w:color="auto"/>
            <w:right w:val="none" w:sz="0" w:space="0" w:color="auto"/>
          </w:divBdr>
        </w:div>
        <w:div w:id="1824277528">
          <w:marLeft w:val="0"/>
          <w:marRight w:val="0"/>
          <w:marTop w:val="0"/>
          <w:marBottom w:val="0"/>
          <w:divBdr>
            <w:top w:val="none" w:sz="0" w:space="0" w:color="auto"/>
            <w:left w:val="none" w:sz="0" w:space="0" w:color="auto"/>
            <w:bottom w:val="none" w:sz="0" w:space="0" w:color="auto"/>
            <w:right w:val="none" w:sz="0" w:space="0" w:color="auto"/>
          </w:divBdr>
        </w:div>
      </w:divsChild>
    </w:div>
    <w:div w:id="1924558764">
      <w:bodyDiv w:val="1"/>
      <w:marLeft w:val="0"/>
      <w:marRight w:val="0"/>
      <w:marTop w:val="0"/>
      <w:marBottom w:val="0"/>
      <w:divBdr>
        <w:top w:val="none" w:sz="0" w:space="0" w:color="auto"/>
        <w:left w:val="none" w:sz="0" w:space="0" w:color="auto"/>
        <w:bottom w:val="none" w:sz="0" w:space="0" w:color="auto"/>
        <w:right w:val="none" w:sz="0" w:space="0" w:color="auto"/>
      </w:divBdr>
    </w:div>
    <w:div w:id="211054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Valapadasu, Uday Bhaskar</dc:creator>
  <cp:keywords/>
  <dc:description/>
  <cp:lastModifiedBy>Valapadasu, Uday Bhaskar</cp:lastModifiedBy>
  <cp:revision>12</cp:revision>
  <dcterms:created xsi:type="dcterms:W3CDTF">2024-06-11T02:25:00Z</dcterms:created>
  <dcterms:modified xsi:type="dcterms:W3CDTF">2024-06-11T04:55:00Z</dcterms:modified>
</cp:coreProperties>
</file>