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B79C90">
      <w:pPr>
        <w:pStyle w:val="8"/>
        <w:keepNext w:val="0"/>
        <w:keepLines w:val="0"/>
        <w:widowControl/>
        <w:suppressLineNumbers w:val="0"/>
      </w:pPr>
      <w:r>
        <w:rPr>
          <w:rStyle w:val="9"/>
        </w:rPr>
        <w:t>Project: Summarizing and Analyzing Research Papers</w:t>
      </w:r>
    </w:p>
    <w:p w14:paraId="0E95AD81">
      <w:pPr>
        <w:pStyle w:val="8"/>
        <w:keepNext w:val="0"/>
        <w:keepLines w:val="0"/>
        <w:widowControl/>
        <w:suppressLineNumbers w:val="0"/>
      </w:pPr>
      <w:r>
        <w:rPr>
          <w:rStyle w:val="9"/>
        </w:rPr>
        <w:t>Learner Name</w:t>
      </w:r>
      <w:r>
        <w:t>: Koneru Bhaskar Sri Pavan Ram</w:t>
      </w:r>
      <w:r>
        <w:br w:type="textWrapping"/>
      </w:r>
      <w:r>
        <w:rPr>
          <w:rStyle w:val="9"/>
        </w:rPr>
        <w:t>Learner Email</w:t>
      </w:r>
      <w:r>
        <w:t>: bhaskarramkoneru@gmail.com</w:t>
      </w:r>
      <w:r>
        <w:br w:type="textWrapping"/>
      </w:r>
      <w:r>
        <w:rPr>
          <w:rStyle w:val="9"/>
        </w:rPr>
        <w:t>Topic</w:t>
      </w:r>
      <w:r>
        <w:t>: Agricultural Science</w:t>
      </w:r>
      <w:r>
        <w:br w:type="textWrapping"/>
      </w:r>
      <w:r>
        <w:rPr>
          <w:rStyle w:val="9"/>
        </w:rPr>
        <w:t>Research Paper</w:t>
      </w:r>
      <w:r>
        <w:t xml:space="preserve">: </w:t>
      </w:r>
      <w:r>
        <w:rPr>
          <w:rStyle w:val="9"/>
        </w:rPr>
        <w:t>"Sustainable Agriculture: Impact of Organic Farming Practices on Crop Yield and Soil Health"</w:t>
      </w:r>
      <w:r>
        <w:br w:type="textWrapping"/>
      </w:r>
      <w:r>
        <w:fldChar w:fldCharType="begin"/>
      </w:r>
      <w:r>
        <w:instrText xml:space="preserve"> HYPERLINK "https://www.researchgate.net/publication/342324563_Sustainable_Agriculture_Impact_of_Organic_Farming_Practices_on_Crop_Yield_and_Soil_Health" \t "_new" </w:instrText>
      </w:r>
      <w:r>
        <w:fldChar w:fldCharType="separate"/>
      </w:r>
      <w:r>
        <w:rPr>
          <w:rStyle w:val="7"/>
        </w:rPr>
        <w:t>Link to Resea</w:t>
      </w:r>
      <w:bookmarkStart w:id="0" w:name="_GoBack"/>
      <w:bookmarkEnd w:id="0"/>
      <w:r>
        <w:rPr>
          <w:rStyle w:val="7"/>
        </w:rPr>
        <w:t>rch Paper</w:t>
      </w:r>
      <w:r>
        <w:fldChar w:fldCharType="end"/>
      </w:r>
    </w:p>
    <w:p w14:paraId="342E5207">
      <w:pPr>
        <w:pStyle w:val="2"/>
        <w:keepNext w:val="0"/>
        <w:keepLines w:val="0"/>
        <w:widowControl/>
        <w:suppressLineNumbers w:val="0"/>
      </w:pPr>
      <w:r>
        <w:t>Initial Prompt</w:t>
      </w:r>
    </w:p>
    <w:p w14:paraId="4FD03734">
      <w:pPr>
        <w:pStyle w:val="8"/>
        <w:keepNext w:val="0"/>
        <w:keepLines w:val="0"/>
        <w:widowControl/>
        <w:suppressLineNumbers w:val="0"/>
      </w:pPr>
      <w:r>
        <w:rPr>
          <w:rStyle w:val="9"/>
        </w:rPr>
        <w:t>Description (50 words max)</w:t>
      </w:r>
      <w:r>
        <w:t>:</w:t>
      </w:r>
      <w:r>
        <w:br w:type="textWrapping"/>
      </w:r>
      <w:r>
        <w:t>This assignment involves summarizing a research paper on the impact of organic farming practices on crop yield and soil health. The paper examines methods like crop rotation and reduced pesticide use, comparing them with conventional farming. It highlights how these practices improve crop yield, soil health, and sustainability in agriculture.</w:t>
      </w:r>
    </w:p>
    <w:p w14:paraId="496ADD53">
      <w:pPr>
        <w:pStyle w:val="8"/>
        <w:keepNext w:val="0"/>
        <w:keepLines w:val="0"/>
        <w:widowControl/>
        <w:suppressLineNumbers w:val="0"/>
      </w:pPr>
      <w:r>
        <w:rPr>
          <w:rStyle w:val="9"/>
        </w:rPr>
        <w:t>Generated Summary (100 words max)</w:t>
      </w:r>
      <w:r>
        <w:t>:</w:t>
      </w:r>
      <w:r>
        <w:br w:type="textWrapping"/>
      </w:r>
      <w:r>
        <w:t>The study finds that sustainable farming practices, such as organic farming and crop rotation, lead to a 20% increase in crop yield compared to conventional methods. Additionally, these practices enhance soil fertility and reduce environmental degradation, offering long-term environmental and economic benefits. The research supports the viability of sustainable agriculture for improving crop production while preserving the environment.</w:t>
      </w:r>
    </w:p>
    <w:p w14:paraId="38BF40D4">
      <w:pPr>
        <w:pStyle w:val="2"/>
        <w:keepNext w:val="0"/>
        <w:keepLines w:val="0"/>
        <w:widowControl/>
        <w:suppressLineNumbers w:val="0"/>
      </w:pPr>
      <w:r>
        <w:t>Final Prompt</w:t>
      </w:r>
    </w:p>
    <w:p w14:paraId="5FDA90DE">
      <w:pPr>
        <w:pStyle w:val="8"/>
        <w:keepNext w:val="0"/>
        <w:keepLines w:val="0"/>
        <w:widowControl/>
        <w:suppressLineNumbers w:val="0"/>
      </w:pPr>
      <w:r>
        <w:rPr>
          <w:rStyle w:val="9"/>
        </w:rPr>
        <w:t>Description (50 words max)</w:t>
      </w:r>
      <w:r>
        <w:t>:</w:t>
      </w:r>
      <w:r>
        <w:br w:type="textWrapping"/>
      </w:r>
      <w:r>
        <w:t>Provide a detailed summary of the environmental and economic effects related to organic farming practices.</w:t>
      </w:r>
    </w:p>
    <w:p w14:paraId="4D6E41AE">
      <w:pPr>
        <w:pStyle w:val="8"/>
        <w:keepNext w:val="0"/>
        <w:keepLines w:val="0"/>
        <w:widowControl/>
        <w:suppressLineNumbers w:val="0"/>
      </w:pPr>
      <w:r>
        <w:rPr>
          <w:rStyle w:val="9"/>
        </w:rPr>
        <w:t>Generated Summary (100 words max)</w:t>
      </w:r>
      <w:r>
        <w:t>:</w:t>
      </w:r>
      <w:r>
        <w:br w:type="textWrapping"/>
      </w:r>
      <w:r>
        <w:t>Organic farming practices, including crop rotation and reduced pesticide use, result in a 20% higher yield while enhancing soil fertility. These practices also contribute to long-term environmental sustainability. The study concludes that organic farming is not only environmentally beneficial but also economically viable for farmers, with potential for large-scale adoption.</w:t>
      </w:r>
    </w:p>
    <w:p w14:paraId="7D376515">
      <w:pPr>
        <w:pStyle w:val="2"/>
        <w:keepNext w:val="0"/>
        <w:keepLines w:val="0"/>
        <w:widowControl/>
        <w:suppressLineNumbers w:val="0"/>
      </w:pPr>
      <w:r>
        <w:t>Insights and Applications</w:t>
      </w:r>
    </w:p>
    <w:p w14:paraId="4D36BF20">
      <w:pPr>
        <w:pStyle w:val="8"/>
        <w:keepNext w:val="0"/>
        <w:keepLines w:val="0"/>
        <w:widowControl/>
        <w:suppressLineNumbers w:val="0"/>
      </w:pPr>
      <w:r>
        <w:rPr>
          <w:rStyle w:val="9"/>
        </w:rPr>
        <w:t>Key Insights (150 words max)</w:t>
      </w:r>
      <w:r>
        <w:t>:</w:t>
      </w:r>
      <w:r>
        <w:br w:type="textWrapping"/>
      </w:r>
      <w:r>
        <w:t>Sustainable agriculture significantly enhances crop yields and soil health while reducing environmental degradation. The study underscores the benefits of organic farming and crop rotation for long-term agricultural sustainability. It also highlights integrated pest management's role in minimizing pesticide use and preserving ecological balance. These findings reinforce the importance of sustainable practices in addressing current agricultural challenges, ensuring both environmental and economic sustainability.</w:t>
      </w:r>
    </w:p>
    <w:p w14:paraId="75C5E709">
      <w:pPr>
        <w:pStyle w:val="8"/>
        <w:keepNext w:val="0"/>
        <w:keepLines w:val="0"/>
        <w:widowControl/>
        <w:suppressLineNumbers w:val="0"/>
      </w:pPr>
      <w:r>
        <w:rPr>
          <w:rStyle w:val="9"/>
        </w:rPr>
        <w:t>Potential Applications (150 words max)</w:t>
      </w:r>
      <w:r>
        <w:t>:</w:t>
      </w:r>
      <w:r>
        <w:br w:type="textWrapping"/>
      </w:r>
      <w:r>
        <w:t>The findings could inform agricultural policy and incentivize farmers to adopt sustainable practices. Extension services can disseminate this information, promoting awareness and engagement among farmers. Additionally, the study provides a model for balancing productivity with environmental protection, which could be applied to other regions facing similar agricultural challenges.</w:t>
      </w:r>
    </w:p>
    <w:p w14:paraId="40AD2C62">
      <w:pPr>
        <w:pStyle w:val="2"/>
        <w:keepNext w:val="0"/>
        <w:keepLines w:val="0"/>
        <w:widowControl/>
        <w:suppressLineNumbers w:val="0"/>
      </w:pPr>
      <w:r>
        <w:t>Evaluation</w:t>
      </w:r>
    </w:p>
    <w:p w14:paraId="5E7B04EA">
      <w:pPr>
        <w:pStyle w:val="8"/>
        <w:keepNext w:val="0"/>
        <w:keepLines w:val="0"/>
        <w:widowControl/>
        <w:suppressLineNumbers w:val="0"/>
      </w:pPr>
      <w:r>
        <w:rPr>
          <w:rStyle w:val="9"/>
        </w:rPr>
        <w:t>Clarity (50 words max)</w:t>
      </w:r>
      <w:r>
        <w:t>:</w:t>
      </w:r>
      <w:r>
        <w:br w:type="textWrapping"/>
      </w:r>
      <w:r>
        <w:t>The insights and summaries are clear and effectively communicate the benefits of organic farming practices in terms of yield, cost, and soil health.</w:t>
      </w:r>
    </w:p>
    <w:p w14:paraId="4D2A0BAA">
      <w:pPr>
        <w:pStyle w:val="8"/>
        <w:keepNext w:val="0"/>
        <w:keepLines w:val="0"/>
        <w:widowControl/>
        <w:suppressLineNumbers w:val="0"/>
      </w:pPr>
      <w:r>
        <w:rPr>
          <w:rStyle w:val="9"/>
        </w:rPr>
        <w:t>Accuracy (50 words max)</w:t>
      </w:r>
      <w:r>
        <w:t>:</w:t>
      </w:r>
      <w:r>
        <w:br w:type="textWrapping"/>
      </w:r>
      <w:r>
        <w:t>The summary accurately reflects the research findings, particularly the quantified impacts on crop yield and soil health improvement.</w:t>
      </w:r>
    </w:p>
    <w:p w14:paraId="3C343D25">
      <w:pPr>
        <w:pStyle w:val="8"/>
        <w:keepNext w:val="0"/>
        <w:keepLines w:val="0"/>
        <w:widowControl/>
        <w:suppressLineNumbers w:val="0"/>
      </w:pPr>
      <w:r>
        <w:rPr>
          <w:rStyle w:val="9"/>
        </w:rPr>
        <w:t>Relevance (50 words max)</w:t>
      </w:r>
      <w:r>
        <w:t>:</w:t>
      </w:r>
      <w:r>
        <w:br w:type="textWrapping"/>
      </w:r>
      <w:r>
        <w:t>The insights and applications are highly relevant to contemporary agricultural challenges, emphasizing the need for sustainable practices in farming.</w:t>
      </w:r>
    </w:p>
    <w:p w14:paraId="66DC6E92">
      <w:pPr>
        <w:pStyle w:val="2"/>
        <w:keepNext w:val="0"/>
        <w:keepLines w:val="0"/>
        <w:widowControl/>
        <w:suppressLineNumbers w:val="0"/>
      </w:pPr>
      <w:r>
        <w:t>Reflection</w:t>
      </w:r>
    </w:p>
    <w:p w14:paraId="494F4443">
      <w:pPr>
        <w:pStyle w:val="8"/>
        <w:keepNext w:val="0"/>
        <w:keepLines w:val="0"/>
        <w:widowControl/>
        <w:suppressLineNumbers w:val="0"/>
      </w:pPr>
      <w:r>
        <w:rPr>
          <w:rStyle w:val="9"/>
        </w:rPr>
        <w:t>Reflection (250 words max)</w:t>
      </w:r>
      <w:r>
        <w:t>:</w:t>
      </w:r>
      <w:r>
        <w:br w:type="textWrapping"/>
      </w:r>
      <w:r>
        <w:t>This assignment has taught me the value of effectively summarizing and analyzing research papers. Initially, I struggled to condense extensive information into concise summaries. However, through iterative prompt refinements, I was able to better capture the key points of the research. This process has enhanced my ability to generate effective prompts and draw meaningful conclusions from academic studies. Moving forward, I feel more confident in my ability to apply these skills to future research projects, particularly in the context of Agricultural Science. The experience has also deepened my understanding of sustainable farming practices and their critical role in ensuring both environmental and economic sustainability in agriculture.</w:t>
      </w:r>
    </w:p>
    <w:p w14:paraId="624EFE3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485572"/>
    <w:rsid w:val="45485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2024-08-27T13:57:00Z</dcterms:created>
  <dc:creator>bobby k</dc:creator>
  <cp:lastModifiedBy>bobby k</cp:lastModifiedBy>
  <dcterms:modified xsi:type="dcterms:W3CDTF">2024-08-27T14:03:01Z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0A6F09CB6D184D1A84C3CA9F40D61CD4_11</vt:lpwstr>
  </property>
</Properties>
</file>