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3E2" w:rsidRDefault="00390E73">
      <w:pPr>
        <w:rPr>
          <w:rFonts w:ascii="Arial" w:hAnsi="Arial" w:cs="Arial"/>
          <w:sz w:val="40"/>
          <w:szCs w:val="40"/>
        </w:rPr>
      </w:pPr>
      <w:r>
        <w:t xml:space="preserve">  </w:t>
      </w:r>
      <w:r w:rsidRPr="004133E2">
        <w:rPr>
          <w:rFonts w:ascii="Arial" w:hAnsi="Arial" w:cs="Arial"/>
          <w:sz w:val="40"/>
          <w:szCs w:val="40"/>
        </w:rPr>
        <w:t>How To Use DevOps Utilities</w:t>
      </w:r>
    </w:p>
    <w:p w:rsidR="00D33C2B" w:rsidRPr="004133E2" w:rsidRDefault="004133E2">
      <w:pPr>
        <w:rPr>
          <w:rFonts w:ascii="Arial" w:hAnsi="Arial" w:cs="Arial"/>
          <w:sz w:val="40"/>
          <w:szCs w:val="40"/>
        </w:rPr>
      </w:pPr>
      <w:r>
        <w:rPr>
          <w:rFonts w:ascii="Arial" w:hAnsi="Arial" w:cs="Arial"/>
          <w:sz w:val="40"/>
          <w:szCs w:val="40"/>
        </w:rPr>
        <w:t xml:space="preserve">         --- </w:t>
      </w:r>
      <w:r w:rsidR="00390E73" w:rsidRPr="004133E2">
        <w:rPr>
          <w:rFonts w:ascii="Arial" w:hAnsi="Arial" w:cs="Arial"/>
          <w:sz w:val="40"/>
          <w:szCs w:val="40"/>
        </w:rPr>
        <w:t xml:space="preserve"> Build Customization Docker Image</w:t>
      </w:r>
    </w:p>
    <w:p w:rsidR="00390E73" w:rsidRPr="00390E73" w:rsidRDefault="00390E73">
      <w:pPr>
        <w:rPr>
          <w:rFonts w:ascii="Arial" w:hAnsi="Arial" w:cs="Arial"/>
        </w:rPr>
      </w:pPr>
    </w:p>
    <w:p w:rsidR="00390E73" w:rsidRPr="00390E73" w:rsidRDefault="00390E73">
      <w:pPr>
        <w:rPr>
          <w:rFonts w:ascii="Arial" w:hAnsi="Arial" w:cs="Arial"/>
        </w:rPr>
      </w:pPr>
    </w:p>
    <w:p w:rsidR="00390E73" w:rsidRPr="00390E73" w:rsidRDefault="00390E73" w:rsidP="00390E73">
      <w:pPr>
        <w:rPr>
          <w:rFonts w:ascii="Arial" w:eastAsia="SimSun" w:hAnsi="Arial" w:cs="Arial"/>
          <w:color w:val="3D3D3D"/>
          <w:sz w:val="40"/>
          <w:szCs w:val="40"/>
          <w:shd w:val="clear" w:color="auto" w:fill="FFFFFF"/>
        </w:rPr>
      </w:pPr>
      <w:r w:rsidRPr="00390E73">
        <w:rPr>
          <w:rFonts w:ascii="Arial" w:eastAsia="Times New Roman" w:hAnsi="Arial" w:cs="Arial"/>
          <w:color w:val="3D3D3D"/>
          <w:sz w:val="40"/>
          <w:szCs w:val="40"/>
          <w:shd w:val="clear" w:color="auto" w:fill="FFFFFF"/>
        </w:rPr>
        <w:t>Precondition</w:t>
      </w:r>
    </w:p>
    <w:p w:rsidR="00390E73" w:rsidRPr="00390E73" w:rsidRDefault="00390E73" w:rsidP="00390E73">
      <w:pPr>
        <w:rPr>
          <w:rFonts w:ascii="Arial" w:eastAsia="SimSun" w:hAnsi="Arial" w:cs="Arial"/>
        </w:rPr>
      </w:pPr>
    </w:p>
    <w:p w:rsidR="00390E73" w:rsidRPr="00390E73" w:rsidRDefault="00390E73" w:rsidP="00AC3F80">
      <w:pPr>
        <w:pStyle w:val="ListParagraph"/>
        <w:numPr>
          <w:ilvl w:val="0"/>
          <w:numId w:val="1"/>
        </w:numPr>
        <w:ind w:left="360" w:right="-563"/>
        <w:rPr>
          <w:rFonts w:ascii="Arial" w:eastAsia="SimSun" w:hAnsi="Arial" w:cs="Arial"/>
        </w:rPr>
      </w:pPr>
      <w:r w:rsidRPr="00390E73">
        <w:rPr>
          <w:rFonts w:ascii="Arial" w:eastAsia="SimSun" w:hAnsi="Arial" w:cs="Arial"/>
        </w:rPr>
        <w:t>Please make sure you have following guide to setup the DevOps Utilities</w:t>
      </w:r>
      <w:r w:rsidR="00AC3F80">
        <w:rPr>
          <w:rFonts w:ascii="Arial" w:eastAsia="SimSun" w:hAnsi="Arial" w:cs="Arial"/>
        </w:rPr>
        <w:t xml:space="preserve"> </w:t>
      </w:r>
      <w:r w:rsidRPr="00390E73">
        <w:rPr>
          <w:rFonts w:ascii="Arial" w:eastAsia="SimSun" w:hAnsi="Arial" w:cs="Arial"/>
        </w:rPr>
        <w:t>Environment</w:t>
      </w:r>
    </w:p>
    <w:p w:rsidR="00390E73" w:rsidRDefault="00390E73" w:rsidP="00390E73">
      <w:pPr>
        <w:rPr>
          <w:rFonts w:ascii="Arial" w:eastAsia="SimSun" w:hAnsi="Arial" w:cs="Arial"/>
        </w:rPr>
      </w:pPr>
    </w:p>
    <w:p w:rsidR="00390E73" w:rsidRDefault="00390E73" w:rsidP="00390E73">
      <w:pPr>
        <w:ind w:right="-1130"/>
        <w:rPr>
          <w:rFonts w:ascii="Arial" w:eastAsia="SimSun" w:hAnsi="Arial" w:cs="Arial"/>
        </w:rPr>
      </w:pPr>
      <w:r>
        <w:rPr>
          <w:rFonts w:ascii="Arial" w:eastAsia="SimSun" w:hAnsi="Arial" w:cs="Arial"/>
        </w:rPr>
        <w:t xml:space="preserve">See :  </w:t>
      </w:r>
      <w:hyperlink r:id="rId5" w:history="1">
        <w:r w:rsidRPr="004178EF">
          <w:rPr>
            <w:rStyle w:val="Hyperlink"/>
            <w:rFonts w:ascii="Arial" w:eastAsia="SimSun" w:hAnsi="Arial" w:cs="Arial"/>
          </w:rPr>
          <w:t>https://github.com/IBM/wc-devops-utilities/raw/master/doc/SetupDevOpsSystem.docx</w:t>
        </w:r>
      </w:hyperlink>
    </w:p>
    <w:p w:rsidR="00390E73" w:rsidRDefault="00390E73" w:rsidP="00390E73">
      <w:pPr>
        <w:ind w:right="-1130"/>
        <w:rPr>
          <w:rFonts w:ascii="Arial" w:eastAsia="SimSun" w:hAnsi="Arial" w:cs="Arial"/>
        </w:rPr>
      </w:pPr>
    </w:p>
    <w:p w:rsidR="00390E73" w:rsidRDefault="00390E73" w:rsidP="00390E73">
      <w:pPr>
        <w:ind w:right="-1130"/>
        <w:rPr>
          <w:rFonts w:ascii="Arial" w:eastAsia="SimSun" w:hAnsi="Arial" w:cs="Arial"/>
        </w:rPr>
      </w:pPr>
    </w:p>
    <w:p w:rsidR="00390E73" w:rsidRDefault="00390E73" w:rsidP="00390E73">
      <w:pPr>
        <w:pStyle w:val="ListParagraph"/>
        <w:numPr>
          <w:ilvl w:val="0"/>
          <w:numId w:val="1"/>
        </w:numPr>
        <w:ind w:left="284" w:right="-1130" w:hanging="284"/>
        <w:rPr>
          <w:rFonts w:ascii="Arial" w:eastAsia="SimSun" w:hAnsi="Arial" w:cs="Arial"/>
        </w:rPr>
      </w:pPr>
      <w:r>
        <w:rPr>
          <w:rFonts w:ascii="Arial" w:eastAsia="SimSun" w:hAnsi="Arial" w:cs="Arial"/>
        </w:rPr>
        <w:t>Plan your environment:</w:t>
      </w:r>
    </w:p>
    <w:p w:rsidR="00390E73" w:rsidRDefault="00390E73" w:rsidP="00390E73">
      <w:pPr>
        <w:ind w:right="-1130"/>
        <w:rPr>
          <w:rFonts w:ascii="Arial" w:eastAsia="SimSun" w:hAnsi="Arial" w:cs="Arial"/>
        </w:rPr>
      </w:pPr>
    </w:p>
    <w:p w:rsidR="00390E73" w:rsidRDefault="00390E73" w:rsidP="00390E73">
      <w:pPr>
        <w:ind w:right="-1130"/>
        <w:rPr>
          <w:rFonts w:ascii="Arial" w:eastAsia="SimSun" w:hAnsi="Arial" w:cs="Arial"/>
        </w:rPr>
      </w:pPr>
      <w:r>
        <w:rPr>
          <w:rFonts w:ascii="Arial" w:eastAsia="SimSun" w:hAnsi="Arial" w:cs="Arial"/>
        </w:rPr>
        <w:t xml:space="preserve">DevOps Utilities use </w:t>
      </w:r>
      <w:r w:rsidR="004133E2" w:rsidRPr="004133E2">
        <w:rPr>
          <w:rFonts w:ascii="Arial" w:eastAsia="SimSun" w:hAnsi="Arial" w:cs="Arial"/>
          <w:highlight w:val="yellow"/>
        </w:rPr>
        <w:t>Namespace/</w:t>
      </w:r>
      <w:r w:rsidRPr="004133E2">
        <w:rPr>
          <w:rFonts w:ascii="Arial" w:eastAsia="SimSun" w:hAnsi="Arial" w:cs="Arial"/>
          <w:highlight w:val="yellow"/>
        </w:rPr>
        <w:t>Tenant/Env/EnvType</w:t>
      </w:r>
      <w:r w:rsidR="00AC3F80">
        <w:rPr>
          <w:rFonts w:ascii="Arial" w:eastAsia="SimSun" w:hAnsi="Arial" w:cs="Arial"/>
        </w:rPr>
        <w:t xml:space="preserve"> pattern</w:t>
      </w:r>
      <w:r>
        <w:rPr>
          <w:rFonts w:ascii="Arial" w:eastAsia="SimSun" w:hAnsi="Arial" w:cs="Arial"/>
        </w:rPr>
        <w:t xml:space="preserve"> to manage all resources, so before you start trigger build, you must have </w:t>
      </w:r>
      <w:r w:rsidR="004133E2">
        <w:rPr>
          <w:rFonts w:ascii="Arial" w:eastAsia="SimSun" w:hAnsi="Arial" w:cs="Arial"/>
        </w:rPr>
        <w:t xml:space="preserve">clear target </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For this guide, we assume:</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 xml:space="preserve">Namespace: default </w:t>
      </w:r>
    </w:p>
    <w:p w:rsidR="004133E2" w:rsidRDefault="004133E2" w:rsidP="00390E73">
      <w:pPr>
        <w:ind w:right="-1130"/>
        <w:rPr>
          <w:rFonts w:ascii="Arial" w:eastAsia="SimSun" w:hAnsi="Arial" w:cs="Arial"/>
        </w:rPr>
      </w:pPr>
      <w:r>
        <w:rPr>
          <w:rFonts w:ascii="Arial" w:eastAsia="SimSun" w:hAnsi="Arial" w:cs="Arial"/>
        </w:rPr>
        <w:t>( if you want to deploy on other namespace, you need to create namespace  on Kubernetes first )</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Tenant: demo</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Env: qa</w:t>
      </w:r>
    </w:p>
    <w:p w:rsidR="004133E2" w:rsidRDefault="004133E2" w:rsidP="00390E73">
      <w:pPr>
        <w:ind w:right="-1130"/>
        <w:rPr>
          <w:rFonts w:ascii="Arial" w:eastAsia="SimSun" w:hAnsi="Arial" w:cs="Arial"/>
        </w:rPr>
      </w:pPr>
    </w:p>
    <w:p w:rsidR="004133E2" w:rsidRDefault="004133E2" w:rsidP="00390E73">
      <w:pPr>
        <w:ind w:right="-1130"/>
        <w:rPr>
          <w:rFonts w:ascii="Arial" w:eastAsia="SimSun" w:hAnsi="Arial" w:cs="Arial"/>
        </w:rPr>
      </w:pPr>
      <w:r>
        <w:rPr>
          <w:rFonts w:ascii="Arial" w:eastAsia="SimSun" w:hAnsi="Arial" w:cs="Arial"/>
        </w:rPr>
        <w:t>EnvType: auth</w:t>
      </w:r>
    </w:p>
    <w:p w:rsidR="004133E2" w:rsidRDefault="004133E2" w:rsidP="00390E73">
      <w:pPr>
        <w:ind w:right="-1130"/>
        <w:rPr>
          <w:rFonts w:ascii="Arial" w:eastAsia="SimSun" w:hAnsi="Arial" w:cs="Arial"/>
        </w:rPr>
      </w:pPr>
    </w:p>
    <w:p w:rsidR="004133E2" w:rsidRDefault="004133E2" w:rsidP="004133E2">
      <w:pPr>
        <w:ind w:right="-1130"/>
        <w:rPr>
          <w:rFonts w:ascii="Arial" w:eastAsia="SimSun" w:hAnsi="Arial" w:cs="Arial"/>
        </w:rPr>
      </w:pPr>
    </w:p>
    <w:p w:rsidR="00AC3F80" w:rsidRDefault="00AC3F80" w:rsidP="00AC3F80">
      <w:pPr>
        <w:pStyle w:val="ListParagraph"/>
        <w:numPr>
          <w:ilvl w:val="0"/>
          <w:numId w:val="1"/>
        </w:numPr>
        <w:ind w:left="284" w:right="-1130" w:hanging="284"/>
        <w:rPr>
          <w:rFonts w:ascii="Arial" w:eastAsia="SimSun" w:hAnsi="Arial" w:cs="Arial"/>
        </w:rPr>
      </w:pPr>
      <w:r>
        <w:rPr>
          <w:rFonts w:ascii="Arial" w:eastAsia="SimSun" w:hAnsi="Arial" w:cs="Arial"/>
        </w:rPr>
        <w:t>Created target project for target tenant on Harbor ( docker repository )</w:t>
      </w:r>
    </w:p>
    <w:p w:rsidR="00AC3F80" w:rsidRDefault="00AC3F80" w:rsidP="00AC3F80">
      <w:pPr>
        <w:ind w:right="-1130"/>
        <w:rPr>
          <w:rFonts w:ascii="Arial" w:eastAsia="SimSun" w:hAnsi="Arial" w:cs="Arial"/>
        </w:rPr>
      </w:pPr>
    </w:p>
    <w:p w:rsidR="00AC3F80" w:rsidRDefault="00AC3F80" w:rsidP="00AC3F80">
      <w:pPr>
        <w:pStyle w:val="ListParagraph"/>
        <w:numPr>
          <w:ilvl w:val="0"/>
          <w:numId w:val="3"/>
        </w:numPr>
        <w:ind w:right="-1130"/>
        <w:rPr>
          <w:rFonts w:ascii="Arial" w:eastAsia="SimSun" w:hAnsi="Arial" w:cs="Arial"/>
        </w:rPr>
      </w:pPr>
      <w:r>
        <w:rPr>
          <w:rFonts w:ascii="Arial" w:eastAsia="SimSun" w:hAnsi="Arial" w:cs="Arial"/>
        </w:rPr>
        <w:t>Log on harbor</w:t>
      </w:r>
    </w:p>
    <w:p w:rsidR="00AC3F80" w:rsidRDefault="00AC3F80" w:rsidP="00AC3F80">
      <w:pPr>
        <w:pStyle w:val="ListParagraph"/>
        <w:ind w:left="644" w:right="-1130"/>
        <w:rPr>
          <w:rFonts w:ascii="Arial" w:eastAsia="SimSun" w:hAnsi="Arial" w:cs="Arial"/>
        </w:rPr>
      </w:pPr>
    </w:p>
    <w:p w:rsidR="00AC3F80" w:rsidRDefault="00AC3F80" w:rsidP="00AC3F80">
      <w:pPr>
        <w:pStyle w:val="ListParagraph"/>
        <w:numPr>
          <w:ilvl w:val="0"/>
          <w:numId w:val="3"/>
        </w:numPr>
        <w:ind w:right="-1130"/>
        <w:rPr>
          <w:rFonts w:ascii="Arial" w:eastAsia="SimSun" w:hAnsi="Arial" w:cs="Arial"/>
        </w:rPr>
      </w:pPr>
      <w:r>
        <w:rPr>
          <w:rFonts w:ascii="Arial" w:eastAsia="SimSun" w:hAnsi="Arial" w:cs="Arial"/>
        </w:rPr>
        <w:t>Click Add P</w:t>
      </w:r>
      <w:r>
        <w:rPr>
          <w:rFonts w:ascii="Arial" w:eastAsia="SimSun" w:hAnsi="Arial" w:cs="Arial" w:hint="eastAsia"/>
        </w:rPr>
        <w:t>r</w:t>
      </w:r>
      <w:r>
        <w:rPr>
          <w:rFonts w:ascii="Arial" w:eastAsia="SimSun" w:hAnsi="Arial" w:cs="Arial"/>
        </w:rPr>
        <w:t>oject Button</w:t>
      </w:r>
    </w:p>
    <w:p w:rsidR="00AC3F80" w:rsidRDefault="00AC3F80" w:rsidP="00AC3F80">
      <w:pPr>
        <w:ind w:right="-1130"/>
        <w:rPr>
          <w:rFonts w:ascii="Arial" w:eastAsia="SimSun" w:hAnsi="Arial" w:cs="Arial"/>
        </w:rPr>
      </w:pPr>
      <w:r>
        <w:rPr>
          <w:rFonts w:ascii="Arial" w:eastAsia="SimSun" w:hAnsi="Arial" w:cs="Arial"/>
        </w:rPr>
        <w:t xml:space="preserve">    </w:t>
      </w:r>
    </w:p>
    <w:p w:rsidR="00AC3F80" w:rsidRPr="00AC3F80" w:rsidRDefault="00AC3F80" w:rsidP="00AC3F80">
      <w:pPr>
        <w:ind w:right="-1130"/>
        <w:rPr>
          <w:rFonts w:ascii="Arial" w:eastAsia="SimSun" w:hAnsi="Arial" w:cs="Arial"/>
        </w:rPr>
      </w:pPr>
      <w:r>
        <w:rPr>
          <w:rFonts w:ascii="Arial" w:eastAsia="SimSun" w:hAnsi="Arial" w:cs="Arial"/>
          <w:noProof/>
        </w:rPr>
        <w:drawing>
          <wp:inline distT="0" distB="0" distL="0" distR="0">
            <wp:extent cx="3224668" cy="1676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2.21.19 PM.png"/>
                    <pic:cNvPicPr/>
                  </pic:nvPicPr>
                  <pic:blipFill>
                    <a:blip r:embed="rId6">
                      <a:extLst>
                        <a:ext uri="{28A0092B-C50C-407E-A947-70E740481C1C}">
                          <a14:useLocalDpi xmlns:a14="http://schemas.microsoft.com/office/drawing/2010/main" val="0"/>
                        </a:ext>
                      </a:extLst>
                    </a:blip>
                    <a:stretch>
                      <a:fillRect/>
                    </a:stretch>
                  </pic:blipFill>
                  <pic:spPr>
                    <a:xfrm>
                      <a:off x="0" y="0"/>
                      <a:ext cx="3227610" cy="1677930"/>
                    </a:xfrm>
                    <a:prstGeom prst="rect">
                      <a:avLst/>
                    </a:prstGeom>
                  </pic:spPr>
                </pic:pic>
              </a:graphicData>
            </a:graphic>
          </wp:inline>
        </w:drawing>
      </w:r>
    </w:p>
    <w:p w:rsidR="00AC3F80" w:rsidRDefault="00AC3F80" w:rsidP="00AC3F80">
      <w:pPr>
        <w:pStyle w:val="ListParagraph"/>
        <w:numPr>
          <w:ilvl w:val="0"/>
          <w:numId w:val="3"/>
        </w:numPr>
        <w:ind w:right="-1130"/>
        <w:rPr>
          <w:rFonts w:ascii="Arial" w:eastAsia="SimSun" w:hAnsi="Arial" w:cs="Arial"/>
        </w:rPr>
      </w:pPr>
      <w:r>
        <w:rPr>
          <w:rFonts w:ascii="Arial" w:eastAsia="SimSun" w:hAnsi="Arial" w:cs="Arial"/>
        </w:rPr>
        <w:t>Input Project name “demo” and select “public” and save</w:t>
      </w:r>
    </w:p>
    <w:p w:rsidR="00AC3F80" w:rsidRDefault="00AC3F80" w:rsidP="00AC3F80">
      <w:pPr>
        <w:ind w:right="-1130"/>
        <w:rPr>
          <w:rFonts w:ascii="Arial" w:eastAsia="SimSun" w:hAnsi="Arial" w:cs="Arial"/>
        </w:rPr>
      </w:pPr>
    </w:p>
    <w:p w:rsidR="00AC3F80" w:rsidRPr="00D84534" w:rsidRDefault="00AC3F80" w:rsidP="00D84534">
      <w:pPr>
        <w:ind w:right="-1130"/>
        <w:rPr>
          <w:rFonts w:ascii="Arial" w:eastAsia="SimSun" w:hAnsi="Arial" w:cs="Arial"/>
          <w:lang w:val="en-US"/>
        </w:rPr>
      </w:pPr>
      <w:r>
        <w:rPr>
          <w:rFonts w:ascii="Arial" w:eastAsia="SimSun" w:hAnsi="Arial" w:cs="Arial"/>
          <w:lang w:val="en-US"/>
        </w:rPr>
        <w:t xml:space="preserve">    </w:t>
      </w:r>
      <w:r>
        <w:rPr>
          <w:rFonts w:ascii="Arial" w:eastAsia="SimSun" w:hAnsi="Arial" w:cs="Arial" w:hint="eastAsia"/>
          <w:noProof/>
          <w:lang w:val="en-US"/>
        </w:rPr>
        <w:drawing>
          <wp:inline distT="0" distB="0" distL="0" distR="0">
            <wp:extent cx="53340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0 at 12.19.53 PM.png"/>
                    <pic:cNvPicPr/>
                  </pic:nvPicPr>
                  <pic:blipFill>
                    <a:blip r:embed="rId7">
                      <a:extLst>
                        <a:ext uri="{28A0092B-C50C-407E-A947-70E740481C1C}">
                          <a14:useLocalDpi xmlns:a14="http://schemas.microsoft.com/office/drawing/2010/main" val="0"/>
                        </a:ext>
                      </a:extLst>
                    </a:blip>
                    <a:stretch>
                      <a:fillRect/>
                    </a:stretch>
                  </pic:blipFill>
                  <pic:spPr>
                    <a:xfrm>
                      <a:off x="0" y="0"/>
                      <a:ext cx="5334000" cy="3462655"/>
                    </a:xfrm>
                    <a:prstGeom prst="rect">
                      <a:avLst/>
                    </a:prstGeom>
                  </pic:spPr>
                </pic:pic>
              </a:graphicData>
            </a:graphic>
          </wp:inline>
        </w:drawing>
      </w:r>
    </w:p>
    <w:p w:rsidR="00AC3F80" w:rsidRDefault="00AC3F80">
      <w:pPr>
        <w:rPr>
          <w:rFonts w:ascii="Arial" w:hAnsi="Arial" w:cs="Arial"/>
          <w:sz w:val="40"/>
          <w:szCs w:val="40"/>
        </w:rPr>
      </w:pPr>
    </w:p>
    <w:p w:rsidR="00390E73" w:rsidRDefault="00390E73">
      <w:pPr>
        <w:rPr>
          <w:rFonts w:ascii="Arial" w:hAnsi="Arial" w:cs="Arial"/>
          <w:sz w:val="40"/>
          <w:szCs w:val="40"/>
        </w:rPr>
      </w:pPr>
      <w:r w:rsidRPr="00390E73">
        <w:rPr>
          <w:rFonts w:ascii="Arial" w:hAnsi="Arial" w:cs="Arial"/>
          <w:sz w:val="40"/>
          <w:szCs w:val="40"/>
        </w:rPr>
        <w:t>High Level Design</w:t>
      </w:r>
    </w:p>
    <w:p w:rsidR="004133E2" w:rsidRDefault="004133E2">
      <w:pPr>
        <w:rPr>
          <w:rFonts w:ascii="Arial" w:hAnsi="Arial" w:cs="Arial"/>
          <w:sz w:val="40"/>
          <w:szCs w:val="40"/>
        </w:rPr>
      </w:pPr>
    </w:p>
    <w:p w:rsidR="004133E2" w:rsidRDefault="004133E2">
      <w:pPr>
        <w:rPr>
          <w:rFonts w:ascii="Arial" w:hAnsi="Arial" w:cs="Arial"/>
          <w:sz w:val="40"/>
          <w:szCs w:val="40"/>
        </w:rPr>
      </w:pPr>
    </w:p>
    <w:p w:rsidR="004133E2" w:rsidRDefault="004133E2">
      <w:pPr>
        <w:rPr>
          <w:rFonts w:ascii="Arial" w:hAnsi="Arial" w:cs="Arial"/>
          <w:sz w:val="40"/>
          <w:szCs w:val="40"/>
        </w:rPr>
      </w:pPr>
    </w:p>
    <w:p w:rsidR="004133E2" w:rsidRDefault="004133E2">
      <w:pPr>
        <w:rPr>
          <w:rFonts w:ascii="Arial" w:hAnsi="Arial" w:cs="Arial"/>
          <w:sz w:val="40"/>
          <w:szCs w:val="40"/>
        </w:rPr>
      </w:pPr>
      <w:r>
        <w:rPr>
          <w:rFonts w:ascii="Arial" w:hAnsi="Arial" w:cs="Arial"/>
          <w:sz w:val="40"/>
          <w:szCs w:val="40"/>
        </w:rPr>
        <w:t>Detail Steps</w:t>
      </w:r>
    </w:p>
    <w:p w:rsidR="004133E2" w:rsidRDefault="004133E2">
      <w:pPr>
        <w:rPr>
          <w:rFonts w:ascii="Arial" w:hAnsi="Arial" w:cs="Arial"/>
          <w:sz w:val="40"/>
          <w:szCs w:val="40"/>
        </w:rPr>
      </w:pPr>
    </w:p>
    <w:p w:rsidR="004133E2" w:rsidRPr="004133E2" w:rsidRDefault="004133E2">
      <w:pPr>
        <w:rPr>
          <w:rFonts w:ascii="Arial" w:hAnsi="Arial" w:cs="Arial"/>
        </w:rPr>
      </w:pPr>
    </w:p>
    <w:p w:rsidR="004133E2" w:rsidRDefault="004133E2" w:rsidP="004133E2">
      <w:pPr>
        <w:pStyle w:val="ListParagraph"/>
        <w:numPr>
          <w:ilvl w:val="0"/>
          <w:numId w:val="2"/>
        </w:numPr>
        <w:rPr>
          <w:rFonts w:ascii="Arial" w:hAnsi="Arial" w:cs="Arial"/>
        </w:rPr>
      </w:pPr>
      <w:r w:rsidRPr="004133E2">
        <w:rPr>
          <w:rFonts w:ascii="Arial" w:hAnsi="Arial" w:cs="Arial"/>
        </w:rPr>
        <w:t xml:space="preserve"> Logon DevOps Utilities Controller</w:t>
      </w:r>
    </w:p>
    <w:p w:rsidR="004133E2" w:rsidRPr="004133E2" w:rsidRDefault="004133E2" w:rsidP="004133E2">
      <w:pPr>
        <w:pStyle w:val="ListParagraph"/>
        <w:rPr>
          <w:rFonts w:ascii="Arial" w:hAnsi="Arial" w:cs="Arial"/>
        </w:rPr>
      </w:pPr>
    </w:p>
    <w:p w:rsidR="004133E2" w:rsidRDefault="004133E2" w:rsidP="004133E2">
      <w:pPr>
        <w:pStyle w:val="ListParagraph"/>
        <w:numPr>
          <w:ilvl w:val="0"/>
          <w:numId w:val="2"/>
        </w:numPr>
        <w:rPr>
          <w:rFonts w:ascii="Arial" w:hAnsi="Arial" w:cs="Arial"/>
        </w:rPr>
      </w:pPr>
      <w:r w:rsidRPr="004133E2">
        <w:rPr>
          <w:rFonts w:ascii="Arial" w:hAnsi="Arial" w:cs="Arial"/>
        </w:rPr>
        <w:t xml:space="preserve"> Create Dockerfile For Target Env</w:t>
      </w:r>
    </w:p>
    <w:p w:rsidR="00B67628" w:rsidRPr="00B67628" w:rsidRDefault="00B67628" w:rsidP="00B67628">
      <w:pPr>
        <w:pStyle w:val="ListParagraph"/>
        <w:rPr>
          <w:rFonts w:ascii="Arial" w:hAnsi="Arial" w:cs="Arial"/>
        </w:rPr>
      </w:pPr>
    </w:p>
    <w:p w:rsidR="00B67628" w:rsidRDefault="00B67628" w:rsidP="00B67628">
      <w:pPr>
        <w:pStyle w:val="ListParagraph"/>
        <w:numPr>
          <w:ilvl w:val="0"/>
          <w:numId w:val="4"/>
        </w:numPr>
        <w:rPr>
          <w:rFonts w:ascii="Arial" w:hAnsi="Arial" w:cs="Arial"/>
        </w:rPr>
      </w:pPr>
      <w:r>
        <w:rPr>
          <w:rFonts w:ascii="Arial" w:hAnsi="Arial" w:cs="Arial"/>
        </w:rPr>
        <w:t>Open Jenkins Job “ManageDockerfile_Base”</w:t>
      </w:r>
    </w:p>
    <w:p w:rsidR="00B67628" w:rsidRDefault="00B67628" w:rsidP="00B67628">
      <w:pPr>
        <w:pStyle w:val="ListParagraph"/>
        <w:numPr>
          <w:ilvl w:val="0"/>
          <w:numId w:val="4"/>
        </w:numPr>
        <w:rPr>
          <w:rFonts w:ascii="Arial" w:hAnsi="Arial" w:cs="Arial"/>
        </w:rPr>
      </w:pPr>
      <w:r>
        <w:rPr>
          <w:rFonts w:ascii="Arial" w:hAnsi="Arial" w:cs="Arial"/>
        </w:rPr>
        <w:t>Click “Built with Parameters” button</w:t>
      </w:r>
    </w:p>
    <w:p w:rsidR="00B67628" w:rsidRDefault="00B67628" w:rsidP="00B67628">
      <w:pPr>
        <w:pStyle w:val="ListParagraph"/>
        <w:numPr>
          <w:ilvl w:val="0"/>
          <w:numId w:val="4"/>
        </w:numPr>
        <w:rPr>
          <w:rFonts w:ascii="Arial" w:hAnsi="Arial" w:cs="Arial"/>
        </w:rPr>
      </w:pPr>
      <w:r>
        <w:rPr>
          <w:rFonts w:ascii="Arial" w:hAnsi="Arial" w:cs="Arial"/>
        </w:rPr>
        <w:t>Input Configuration As Below</w:t>
      </w:r>
      <w:r w:rsidR="00D84534">
        <w:rPr>
          <w:rFonts w:ascii="Arial" w:hAnsi="Arial" w:cs="Arial"/>
        </w:rPr>
        <w:t xml:space="preserve"> and Click Save Button</w:t>
      </w:r>
    </w:p>
    <w:p w:rsidR="00B67628" w:rsidRPr="00B67628" w:rsidRDefault="00B67628" w:rsidP="00B67628">
      <w:pPr>
        <w:rPr>
          <w:rFonts w:ascii="Arial" w:hAnsi="Arial" w:cs="Arial"/>
        </w:rPr>
      </w:pPr>
    </w:p>
    <w:p w:rsidR="004133E2" w:rsidRDefault="00B67628" w:rsidP="004133E2">
      <w:pPr>
        <w:pStyle w:val="ListParagraph"/>
        <w:rPr>
          <w:rFonts w:ascii="Arial" w:hAnsi="Arial" w:cs="Arial"/>
        </w:rPr>
      </w:pPr>
      <w:r>
        <w:rPr>
          <w:rFonts w:ascii="Arial" w:hAnsi="Arial" w:cs="Arial"/>
          <w:noProof/>
        </w:rPr>
        <w:lastRenderedPageBreak/>
        <w:drawing>
          <wp:inline distT="0" distB="0" distL="0" distR="0">
            <wp:extent cx="4953000" cy="509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0 at 12.28.11 PM.png"/>
                    <pic:cNvPicPr/>
                  </pic:nvPicPr>
                  <pic:blipFill>
                    <a:blip r:embed="rId8">
                      <a:extLst>
                        <a:ext uri="{28A0092B-C50C-407E-A947-70E740481C1C}">
                          <a14:useLocalDpi xmlns:a14="http://schemas.microsoft.com/office/drawing/2010/main" val="0"/>
                        </a:ext>
                      </a:extLst>
                    </a:blip>
                    <a:stretch>
                      <a:fillRect/>
                    </a:stretch>
                  </pic:blipFill>
                  <pic:spPr>
                    <a:xfrm>
                      <a:off x="0" y="0"/>
                      <a:ext cx="4953000" cy="5092700"/>
                    </a:xfrm>
                    <a:prstGeom prst="rect">
                      <a:avLst/>
                    </a:prstGeom>
                  </pic:spPr>
                </pic:pic>
              </a:graphicData>
            </a:graphic>
          </wp:inline>
        </w:drawing>
      </w:r>
    </w:p>
    <w:p w:rsidR="00B67628" w:rsidRDefault="00B67628" w:rsidP="004133E2">
      <w:pPr>
        <w:pStyle w:val="ListParagraph"/>
        <w:rPr>
          <w:rFonts w:ascii="Arial" w:hAnsi="Arial" w:cs="Arial"/>
        </w:rPr>
      </w:pPr>
    </w:p>
    <w:p w:rsidR="00B67628" w:rsidRDefault="00B67628" w:rsidP="004133E2">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298"/>
        <w:gridCol w:w="4332"/>
      </w:tblGrid>
      <w:tr w:rsidR="00B67628" w:rsidTr="00B67628">
        <w:tc>
          <w:tcPr>
            <w:tcW w:w="4675" w:type="dxa"/>
          </w:tcPr>
          <w:p w:rsidR="00B67628" w:rsidRPr="00B67628" w:rsidRDefault="00B67628" w:rsidP="004133E2">
            <w:pPr>
              <w:pStyle w:val="ListParagraph"/>
              <w:ind w:left="0"/>
              <w:rPr>
                <w:rFonts w:ascii="Arial" w:hAnsi="Arial" w:cs="Arial"/>
                <w:sz w:val="32"/>
                <w:szCs w:val="32"/>
              </w:rPr>
            </w:pPr>
            <w:r w:rsidRPr="00B67628">
              <w:rPr>
                <w:rFonts w:ascii="Arial" w:hAnsi="Arial" w:cs="Arial"/>
                <w:sz w:val="32"/>
                <w:szCs w:val="32"/>
              </w:rPr>
              <w:t xml:space="preserve"> Filed  Name</w:t>
            </w:r>
          </w:p>
        </w:tc>
        <w:tc>
          <w:tcPr>
            <w:tcW w:w="4675" w:type="dxa"/>
          </w:tcPr>
          <w:p w:rsidR="00B67628" w:rsidRPr="00B67628" w:rsidRDefault="00B67628" w:rsidP="004133E2">
            <w:pPr>
              <w:pStyle w:val="ListParagraph"/>
              <w:ind w:left="0"/>
              <w:rPr>
                <w:rFonts w:ascii="Arial" w:hAnsi="Arial" w:cs="Arial"/>
                <w:sz w:val="32"/>
                <w:szCs w:val="32"/>
              </w:rPr>
            </w:pPr>
            <w:r w:rsidRPr="00B67628">
              <w:rPr>
                <w:rFonts w:ascii="Arial" w:hAnsi="Arial" w:cs="Arial"/>
                <w:sz w:val="32"/>
                <w:szCs w:val="32"/>
              </w:rPr>
              <w:t xml:space="preserve">  Description</w:t>
            </w: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Tenant</w:t>
            </w:r>
          </w:p>
        </w:tc>
        <w:tc>
          <w:tcPr>
            <w:tcW w:w="4675" w:type="dxa"/>
          </w:tcPr>
          <w:p w:rsidR="00B67628" w:rsidRDefault="00B67628" w:rsidP="004133E2">
            <w:pPr>
              <w:pStyle w:val="ListParagraph"/>
              <w:ind w:left="0"/>
              <w:rPr>
                <w:rFonts w:ascii="Arial" w:hAnsi="Arial" w:cs="Arial"/>
              </w:rPr>
            </w:pPr>
            <w:r>
              <w:rPr>
                <w:rFonts w:ascii="Arial" w:hAnsi="Arial" w:cs="Arial"/>
              </w:rPr>
              <w:t>Target tenant for build this custom Docker Image</w:t>
            </w: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EnvName</w:t>
            </w:r>
            <w:r w:rsidR="00D84534">
              <w:rPr>
                <w:rFonts w:ascii="Arial" w:hAnsi="Arial" w:cs="Arial"/>
              </w:rPr>
              <w:t xml:space="preserve"> ( Optional ) </w:t>
            </w:r>
          </w:p>
        </w:tc>
        <w:tc>
          <w:tcPr>
            <w:tcW w:w="4675" w:type="dxa"/>
          </w:tcPr>
          <w:p w:rsidR="00B67628" w:rsidRDefault="00B67628" w:rsidP="004133E2">
            <w:pPr>
              <w:pStyle w:val="ListParagraph"/>
              <w:ind w:left="0"/>
              <w:rPr>
                <w:rFonts w:ascii="Arial" w:hAnsi="Arial" w:cs="Arial"/>
              </w:rPr>
            </w:pPr>
            <w:r>
              <w:rPr>
                <w:rFonts w:ascii="Arial" w:hAnsi="Arial" w:cs="Arial"/>
              </w:rPr>
              <w:t>Target env for build this custom Docker Image</w:t>
            </w:r>
            <w:r w:rsidR="00D84534">
              <w:rPr>
                <w:rFonts w:ascii="Arial" w:hAnsi="Arial" w:cs="Arial"/>
              </w:rPr>
              <w:t>. If you not input it, This Dockerfile will use for all environment under this Tenant</w:t>
            </w: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NameSpace</w:t>
            </w:r>
          </w:p>
        </w:tc>
        <w:tc>
          <w:tcPr>
            <w:tcW w:w="4675" w:type="dxa"/>
          </w:tcPr>
          <w:p w:rsidR="00B67628" w:rsidRDefault="00B67628" w:rsidP="00B67628">
            <w:pPr>
              <w:pStyle w:val="ListParagraph"/>
              <w:ind w:left="0"/>
              <w:rPr>
                <w:rFonts w:ascii="Arial" w:hAnsi="Arial" w:cs="Arial"/>
              </w:rPr>
            </w:pPr>
            <w:r>
              <w:rPr>
                <w:rFonts w:ascii="Arial" w:hAnsi="Arial" w:cs="Arial"/>
              </w:rPr>
              <w:t>Target namespace for this docker image</w:t>
            </w:r>
          </w:p>
          <w:p w:rsidR="00B67628" w:rsidRDefault="00B67628" w:rsidP="004133E2">
            <w:pPr>
              <w:pStyle w:val="ListParagraph"/>
              <w:ind w:left="0"/>
              <w:rPr>
                <w:rFonts w:ascii="Arial" w:hAnsi="Arial" w:cs="Arial"/>
              </w:rPr>
            </w:pP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t xml:space="preserve">  Component ( Optional ) </w:t>
            </w:r>
          </w:p>
        </w:tc>
        <w:tc>
          <w:tcPr>
            <w:tcW w:w="4675" w:type="dxa"/>
          </w:tcPr>
          <w:p w:rsidR="00B67628" w:rsidRPr="00B67628" w:rsidRDefault="00B67628" w:rsidP="00B67628">
            <w:pPr>
              <w:rPr>
                <w:rFonts w:ascii="Arial" w:hAnsi="Arial" w:cs="Arial"/>
              </w:rPr>
            </w:pPr>
            <w:r w:rsidRPr="00B67628">
              <w:rPr>
                <w:rFonts w:ascii="Arial" w:hAnsi="Arial" w:cs="Arial"/>
              </w:rPr>
              <w:t xml:space="preserve">Target Component for this environment. This is option field. If you </w:t>
            </w:r>
          </w:p>
          <w:p w:rsidR="00B67628" w:rsidRPr="00B67628" w:rsidRDefault="00B67628" w:rsidP="00B67628">
            <w:pPr>
              <w:rPr>
                <w:rFonts w:ascii="Arial" w:hAnsi="Arial" w:cs="Arial"/>
              </w:rPr>
            </w:pPr>
            <w:r w:rsidRPr="00B67628">
              <w:rPr>
                <w:rFonts w:ascii="Arial" w:hAnsi="Arial" w:cs="Arial"/>
              </w:rPr>
              <w:t xml:space="preserve">not specify target component, The Dockerfile will be the common </w:t>
            </w:r>
            <w:r w:rsidRPr="00B67628">
              <w:rPr>
                <w:rFonts w:ascii="Arial" w:hAnsi="Arial" w:cs="Arial"/>
              </w:rPr>
              <w:lastRenderedPageBreak/>
              <w:t>Dockerfile for all component of this environment</w:t>
            </w:r>
          </w:p>
          <w:p w:rsidR="00B67628" w:rsidRDefault="00B67628" w:rsidP="004133E2">
            <w:pPr>
              <w:pStyle w:val="ListParagraph"/>
              <w:ind w:left="0"/>
              <w:rPr>
                <w:rFonts w:ascii="Arial" w:hAnsi="Arial" w:cs="Arial"/>
              </w:rPr>
            </w:pPr>
          </w:p>
        </w:tc>
      </w:tr>
      <w:tr w:rsidR="00B67628" w:rsidTr="00B67628">
        <w:tc>
          <w:tcPr>
            <w:tcW w:w="4675" w:type="dxa"/>
          </w:tcPr>
          <w:p w:rsidR="00B67628" w:rsidRDefault="00B67628" w:rsidP="004133E2">
            <w:pPr>
              <w:pStyle w:val="ListParagraph"/>
              <w:ind w:left="0"/>
              <w:rPr>
                <w:rFonts w:ascii="Arial" w:hAnsi="Arial" w:cs="Arial"/>
              </w:rPr>
            </w:pPr>
            <w:r>
              <w:rPr>
                <w:rFonts w:ascii="Arial" w:hAnsi="Arial" w:cs="Arial"/>
              </w:rPr>
              <w:lastRenderedPageBreak/>
              <w:t>Dockerfile</w:t>
            </w:r>
          </w:p>
        </w:tc>
        <w:tc>
          <w:tcPr>
            <w:tcW w:w="4675" w:type="dxa"/>
          </w:tcPr>
          <w:p w:rsidR="00B67628" w:rsidRPr="00B67628" w:rsidRDefault="00B67628" w:rsidP="00B67628">
            <w:pPr>
              <w:jc w:val="both"/>
              <w:rPr>
                <w:rFonts w:ascii="Arial" w:hAnsi="Arial" w:cs="Arial"/>
              </w:rPr>
            </w:pPr>
            <w:r w:rsidRPr="00B67628">
              <w:rPr>
                <w:rFonts w:ascii="Arial" w:hAnsi="Arial" w:cs="Arial"/>
              </w:rPr>
              <w:t>This is the Dockerfile template which will used to build customization</w:t>
            </w:r>
          </w:p>
          <w:p w:rsidR="00B67628" w:rsidRPr="00B67628" w:rsidRDefault="00B67628" w:rsidP="00B67628">
            <w:pPr>
              <w:jc w:val="both"/>
              <w:rPr>
                <w:rFonts w:ascii="Arial" w:hAnsi="Arial" w:cs="Arial"/>
              </w:rPr>
            </w:pPr>
            <w:r w:rsidRPr="00B67628">
              <w:rPr>
                <w:rFonts w:ascii="Arial" w:hAnsi="Arial" w:cs="Arial" w:hint="eastAsia"/>
              </w:rPr>
              <w:t>You</w:t>
            </w:r>
            <w:r w:rsidRPr="00B67628">
              <w:rPr>
                <w:rFonts w:ascii="Arial" w:hAnsi="Arial" w:cs="Arial"/>
              </w:rPr>
              <w:t xml:space="preserve"> can keep the base image from with template mode, It will be </w:t>
            </w:r>
          </w:p>
          <w:p w:rsidR="00B67628" w:rsidRPr="00B67628" w:rsidRDefault="00B67628" w:rsidP="00B67628">
            <w:pPr>
              <w:jc w:val="both"/>
              <w:rPr>
                <w:rFonts w:ascii="Arial" w:hAnsi="Arial" w:cs="Arial"/>
              </w:rPr>
            </w:pPr>
            <w:r w:rsidRPr="00B67628">
              <w:rPr>
                <w:rFonts w:ascii="Arial" w:hAnsi="Arial" w:cs="Arial"/>
              </w:rPr>
              <w:t xml:space="preserve">replaced when you trigger build. If you don’t know how to trigger it, </w:t>
            </w:r>
          </w:p>
          <w:p w:rsidR="00B67628" w:rsidRPr="00B67628" w:rsidRDefault="00B67628" w:rsidP="00B67628">
            <w:pPr>
              <w:jc w:val="both"/>
              <w:rPr>
                <w:rFonts w:ascii="Arial" w:hAnsi="Arial" w:cs="Arial"/>
              </w:rPr>
            </w:pPr>
            <w:r w:rsidRPr="00B67628">
              <w:rPr>
                <w:rFonts w:ascii="Arial" w:hAnsi="Arial" w:cs="Arial"/>
              </w:rPr>
              <w:t xml:space="preserve">please keep as it </w:t>
            </w:r>
          </w:p>
        </w:tc>
      </w:tr>
    </w:tbl>
    <w:p w:rsidR="00B67628" w:rsidRDefault="00B67628" w:rsidP="004133E2">
      <w:pPr>
        <w:pStyle w:val="ListParagraph"/>
        <w:rPr>
          <w:rFonts w:ascii="Arial" w:hAnsi="Arial" w:cs="Arial"/>
        </w:rPr>
      </w:pPr>
    </w:p>
    <w:p w:rsidR="00B67628" w:rsidRDefault="00B67628" w:rsidP="004133E2">
      <w:pPr>
        <w:pStyle w:val="ListParagraph"/>
        <w:rPr>
          <w:rFonts w:ascii="Arial" w:hAnsi="Arial" w:cs="Arial"/>
        </w:rPr>
      </w:pPr>
      <w:r>
        <w:rPr>
          <w:rFonts w:ascii="Arial" w:hAnsi="Arial" w:cs="Arial"/>
        </w:rPr>
        <w:t xml:space="preserve">Note:  The sample template is the mini requirement.  If user want to add more steps, </w:t>
      </w:r>
      <w:r w:rsidR="00D84534">
        <w:rPr>
          <w:rFonts w:ascii="Arial" w:hAnsi="Arial" w:cs="Arial"/>
        </w:rPr>
        <w:t>they can add more Docker build command in it.</w:t>
      </w:r>
    </w:p>
    <w:p w:rsidR="00D84534" w:rsidRDefault="00D84534" w:rsidP="004133E2">
      <w:pPr>
        <w:pStyle w:val="ListParagraph"/>
        <w:rPr>
          <w:rFonts w:ascii="Arial" w:hAnsi="Arial" w:cs="Arial"/>
        </w:rPr>
      </w:pPr>
    </w:p>
    <w:p w:rsidR="00D84534" w:rsidRDefault="00D84534" w:rsidP="004133E2">
      <w:pPr>
        <w:pStyle w:val="ListParagraph"/>
        <w:rPr>
          <w:rFonts w:ascii="Arial" w:hAnsi="Arial" w:cs="Arial"/>
        </w:rPr>
      </w:pPr>
    </w:p>
    <w:p w:rsidR="00D84534" w:rsidRDefault="00D84534" w:rsidP="004133E2">
      <w:pPr>
        <w:pStyle w:val="ListParagraph"/>
        <w:rPr>
          <w:rFonts w:ascii="Arial" w:hAnsi="Arial" w:cs="Arial"/>
        </w:rPr>
      </w:pPr>
      <w:r>
        <w:rPr>
          <w:rFonts w:ascii="Arial" w:hAnsi="Arial" w:cs="Arial"/>
        </w:rPr>
        <w:t>When this job finish. The special Dockerfile will be stored as ConfigMap on Kubernetes.  You can find it this configmap object under target namespace with naming pattern.</w:t>
      </w:r>
    </w:p>
    <w:p w:rsidR="00D84534" w:rsidRDefault="00D84534" w:rsidP="004133E2">
      <w:pPr>
        <w:pStyle w:val="ListParagraph"/>
        <w:rPr>
          <w:rFonts w:ascii="Arial" w:hAnsi="Arial" w:cs="Arial"/>
        </w:rPr>
      </w:pPr>
    </w:p>
    <w:p w:rsidR="00D84534" w:rsidRPr="00D84534" w:rsidRDefault="00D84534" w:rsidP="004133E2">
      <w:pPr>
        <w:pStyle w:val="ListParagraph"/>
        <w:rPr>
          <w:rFonts w:ascii="Arial" w:hAnsi="Arial" w:cs="Arial"/>
          <w:lang w:val="en-US"/>
        </w:rPr>
      </w:pPr>
    </w:p>
    <w:p w:rsidR="00D84534" w:rsidRDefault="00D84534" w:rsidP="004133E2">
      <w:pPr>
        <w:pStyle w:val="ListParagraph"/>
        <w:rPr>
          <w:rFonts w:ascii="Arial" w:hAnsi="Arial" w:cs="Arial"/>
        </w:rPr>
      </w:pPr>
    </w:p>
    <w:p w:rsidR="00D84534" w:rsidRDefault="00D84534" w:rsidP="00D84534">
      <w:pPr>
        <w:pStyle w:val="ListParagraph"/>
        <w:numPr>
          <w:ilvl w:val="0"/>
          <w:numId w:val="2"/>
        </w:numPr>
        <w:rPr>
          <w:rFonts w:ascii="Arial" w:hAnsi="Arial" w:cs="Arial"/>
        </w:rPr>
      </w:pPr>
      <w:r>
        <w:rPr>
          <w:rFonts w:ascii="Arial" w:hAnsi="Arial" w:cs="Arial"/>
        </w:rPr>
        <w:t>Check Dockerfile on ConfigMap ( Optional )</w:t>
      </w:r>
    </w:p>
    <w:p w:rsidR="00D84534" w:rsidRDefault="00D84534" w:rsidP="00D84534">
      <w:pPr>
        <w:rPr>
          <w:rFonts w:ascii="Arial" w:hAnsi="Arial" w:cs="Arial"/>
        </w:rPr>
      </w:pPr>
    </w:p>
    <w:p w:rsidR="00D84534" w:rsidRDefault="00D84534" w:rsidP="00D84534">
      <w:pPr>
        <w:ind w:left="720"/>
        <w:rPr>
          <w:rFonts w:ascii="Arial" w:hAnsi="Arial" w:cs="Arial"/>
        </w:rPr>
      </w:pPr>
      <w:r>
        <w:rPr>
          <w:rFonts w:ascii="Arial" w:hAnsi="Arial" w:cs="Arial"/>
          <w:noProof/>
        </w:rPr>
        <w:drawing>
          <wp:inline distT="0" distB="0" distL="0" distR="0">
            <wp:extent cx="5943600" cy="2791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0 at 12.41.5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D84534" w:rsidRDefault="00D84534" w:rsidP="00D84534">
      <w:pPr>
        <w:ind w:left="720"/>
        <w:rPr>
          <w:rFonts w:ascii="Arial" w:hAnsi="Arial" w:cs="Arial"/>
        </w:rPr>
      </w:pPr>
    </w:p>
    <w:p w:rsidR="00D84534" w:rsidRDefault="00D84534" w:rsidP="00D84534">
      <w:pPr>
        <w:ind w:left="720"/>
        <w:rPr>
          <w:rFonts w:ascii="Arial" w:hAnsi="Arial" w:cs="Arial"/>
        </w:rPr>
      </w:pPr>
    </w:p>
    <w:p w:rsidR="00D84534" w:rsidRDefault="00D84534" w:rsidP="00D84534">
      <w:pPr>
        <w:ind w:left="720"/>
        <w:rPr>
          <w:rFonts w:ascii="Arial" w:hAnsi="Arial" w:cs="Arial"/>
        </w:rPr>
      </w:pPr>
      <w:r>
        <w:rPr>
          <w:rFonts w:ascii="Arial" w:hAnsi="Arial" w:cs="Arial"/>
        </w:rPr>
        <w:t>You also can check the Dockerfile configmap by run command:</w:t>
      </w:r>
    </w:p>
    <w:p w:rsidR="00D84534" w:rsidRDefault="00D84534" w:rsidP="00D84534">
      <w:pPr>
        <w:ind w:left="720"/>
        <w:rPr>
          <w:rFonts w:ascii="Arial" w:hAnsi="Arial" w:cs="Arial"/>
        </w:rPr>
      </w:pPr>
    </w:p>
    <w:p w:rsidR="00D84534" w:rsidRDefault="00D84534" w:rsidP="00D84534">
      <w:pPr>
        <w:rPr>
          <w:rFonts w:ascii="Arial" w:hAnsi="Arial" w:cs="Arial"/>
        </w:rPr>
      </w:pPr>
      <w:r>
        <w:rPr>
          <w:rFonts w:ascii="Arial" w:hAnsi="Arial" w:cs="Arial"/>
        </w:rPr>
        <w:t xml:space="preserve">           &gt;k</w:t>
      </w:r>
      <w:r w:rsidRPr="00D84534">
        <w:rPr>
          <w:rFonts w:ascii="Arial" w:hAnsi="Arial" w:cs="Arial"/>
        </w:rPr>
        <w:t>ubectl get configmap -n default</w:t>
      </w:r>
    </w:p>
    <w:p w:rsidR="00D84534" w:rsidRPr="00D84534" w:rsidRDefault="00D84534" w:rsidP="00D84534">
      <w:pPr>
        <w:rPr>
          <w:rFonts w:ascii="Arial" w:hAnsi="Arial" w:cs="Arial"/>
        </w:rPr>
      </w:pPr>
      <w:r>
        <w:rPr>
          <w:rFonts w:ascii="Arial" w:hAnsi="Arial" w:cs="Arial"/>
        </w:rPr>
        <w:t xml:space="preserve">           &gt;kubectl edit configmap &lt;configmap_name&gt; -n default</w:t>
      </w:r>
    </w:p>
    <w:p w:rsidR="00B67628" w:rsidRPr="00B67628" w:rsidRDefault="00B67628" w:rsidP="00B67628">
      <w:pPr>
        <w:rPr>
          <w:rFonts w:ascii="Arial" w:hAnsi="Arial" w:cs="Arial"/>
        </w:rPr>
      </w:pPr>
    </w:p>
    <w:p w:rsidR="004133E2" w:rsidRDefault="004133E2" w:rsidP="004133E2">
      <w:pPr>
        <w:pStyle w:val="ListParagraph"/>
        <w:numPr>
          <w:ilvl w:val="0"/>
          <w:numId w:val="2"/>
        </w:numPr>
        <w:rPr>
          <w:rFonts w:ascii="Arial" w:hAnsi="Arial" w:cs="Arial"/>
        </w:rPr>
      </w:pPr>
      <w:r>
        <w:rPr>
          <w:rFonts w:ascii="Arial" w:hAnsi="Arial" w:cs="Arial"/>
        </w:rPr>
        <w:lastRenderedPageBreak/>
        <w:t xml:space="preserve"> Upload Customize Assets To </w:t>
      </w:r>
      <w:r w:rsidR="00AC3F80">
        <w:rPr>
          <w:rFonts w:ascii="Arial" w:hAnsi="Arial" w:cs="Arial"/>
        </w:rPr>
        <w:t>Nexus</w:t>
      </w:r>
    </w:p>
    <w:p w:rsidR="00D84534" w:rsidRDefault="00D84534" w:rsidP="00D84534">
      <w:pPr>
        <w:rPr>
          <w:rFonts w:ascii="Arial" w:hAnsi="Arial" w:cs="Arial"/>
        </w:rPr>
      </w:pPr>
    </w:p>
    <w:p w:rsidR="00D84534" w:rsidRDefault="00D84534" w:rsidP="00D84534">
      <w:pPr>
        <w:rPr>
          <w:rFonts w:ascii="Arial" w:hAnsi="Arial" w:cs="Arial"/>
        </w:rPr>
      </w:pPr>
      <w:r>
        <w:rPr>
          <w:rFonts w:ascii="Arial" w:hAnsi="Arial" w:cs="Arial"/>
        </w:rPr>
        <w:t xml:space="preserve">      This guide assume you already finished customize source code and use WCB tool </w:t>
      </w:r>
    </w:p>
    <w:p w:rsidR="00D84534" w:rsidRDefault="00D84534" w:rsidP="00D84534">
      <w:pPr>
        <w:rPr>
          <w:rFonts w:ascii="Arial" w:hAnsi="Arial" w:cs="Arial"/>
        </w:rPr>
      </w:pPr>
      <w:r>
        <w:rPr>
          <w:rFonts w:ascii="Arial" w:hAnsi="Arial" w:cs="Arial"/>
        </w:rPr>
        <w:t xml:space="preserve">      package it, then you can using Gradle to upload this package to Nexus</w:t>
      </w:r>
    </w:p>
    <w:p w:rsidR="00D84534" w:rsidRDefault="00D84534" w:rsidP="00D84534">
      <w:pPr>
        <w:rPr>
          <w:rFonts w:ascii="Arial" w:hAnsi="Arial" w:cs="Arial"/>
        </w:rPr>
      </w:pPr>
    </w:p>
    <w:p w:rsidR="00D84534" w:rsidRDefault="00D84534" w:rsidP="00D84534">
      <w:pPr>
        <w:rPr>
          <w:rFonts w:ascii="Arial" w:hAnsi="Arial" w:cs="Arial"/>
        </w:rPr>
      </w:pPr>
      <w:r>
        <w:rPr>
          <w:rFonts w:ascii="Arial" w:hAnsi="Arial" w:cs="Arial"/>
        </w:rPr>
        <w:t xml:space="preserve">      On Nexus, DevOps tool chain need organize the package under group </w:t>
      </w:r>
    </w:p>
    <w:p w:rsidR="00D84534" w:rsidRDefault="00D84534" w:rsidP="00D84534">
      <w:pPr>
        <w:pStyle w:val="ListParagraph"/>
        <w:numPr>
          <w:ilvl w:val="0"/>
          <w:numId w:val="6"/>
        </w:numPr>
        <w:rPr>
          <w:rFonts w:ascii="Arial" w:hAnsi="Arial" w:cs="Arial"/>
        </w:rPr>
      </w:pPr>
      <w:r>
        <w:rPr>
          <w:rFonts w:ascii="Arial" w:hAnsi="Arial" w:cs="Arial"/>
        </w:rPr>
        <w:t>Store the assets in release repository</w:t>
      </w:r>
    </w:p>
    <w:p w:rsidR="00D84534" w:rsidRDefault="00D84534" w:rsidP="00D84534">
      <w:pPr>
        <w:pStyle w:val="ListParagraph"/>
        <w:numPr>
          <w:ilvl w:val="0"/>
          <w:numId w:val="6"/>
        </w:numPr>
        <w:rPr>
          <w:rFonts w:ascii="Arial" w:hAnsi="Arial" w:cs="Arial"/>
        </w:rPr>
      </w:pPr>
      <w:r>
        <w:rPr>
          <w:rFonts w:ascii="Arial" w:hAnsi="Arial" w:cs="Arial"/>
        </w:rPr>
        <w:t xml:space="preserve">Assets must under group :  </w:t>
      </w:r>
      <w:r w:rsidRPr="00D84534">
        <w:rPr>
          <w:rFonts w:ascii="Arial" w:hAnsi="Arial" w:cs="Arial"/>
        </w:rPr>
        <w:t>commerce.</w:t>
      </w:r>
      <w:r>
        <w:rPr>
          <w:rFonts w:ascii="Arial" w:hAnsi="Arial" w:cs="Arial"/>
        </w:rPr>
        <w:t>&lt;tenant&gt;</w:t>
      </w:r>
    </w:p>
    <w:p w:rsidR="00D84534" w:rsidRDefault="003D1F09" w:rsidP="00D84534">
      <w:pPr>
        <w:pStyle w:val="ListParagraph"/>
        <w:numPr>
          <w:ilvl w:val="0"/>
          <w:numId w:val="6"/>
        </w:numPr>
        <w:rPr>
          <w:rFonts w:ascii="Arial" w:hAnsi="Arial" w:cs="Arial"/>
        </w:rPr>
      </w:pPr>
      <w:r>
        <w:rPr>
          <w:rFonts w:ascii="Arial" w:hAnsi="Arial" w:cs="Arial"/>
        </w:rPr>
        <w:t>ArtifactId must be of them ( crs-app /  ts-app / search-app / ts-web )</w:t>
      </w:r>
    </w:p>
    <w:p w:rsidR="003D1F09" w:rsidRDefault="003D1F09" w:rsidP="003D1F09">
      <w:pPr>
        <w:ind w:left="400"/>
        <w:rPr>
          <w:rFonts w:ascii="Arial" w:hAnsi="Arial" w:cs="Arial"/>
        </w:rPr>
      </w:pPr>
    </w:p>
    <w:p w:rsidR="003D1F09" w:rsidRDefault="003D1F09" w:rsidP="003D1F09">
      <w:pPr>
        <w:ind w:left="400"/>
        <w:rPr>
          <w:rFonts w:ascii="Arial" w:hAnsi="Arial" w:cs="Arial"/>
        </w:rPr>
      </w:pPr>
    </w:p>
    <w:p w:rsidR="003D1F09" w:rsidRDefault="003D1F09" w:rsidP="003D1F09">
      <w:pPr>
        <w:ind w:left="400"/>
        <w:rPr>
          <w:rFonts w:ascii="Arial" w:hAnsi="Arial" w:cs="Arial"/>
        </w:rPr>
      </w:pPr>
      <w:r>
        <w:rPr>
          <w:rFonts w:ascii="Arial" w:hAnsi="Arial" w:cs="Arial"/>
        </w:rPr>
        <w:t>Here is the sample:</w:t>
      </w:r>
    </w:p>
    <w:p w:rsidR="003D1F09" w:rsidRDefault="003D1F09" w:rsidP="003D1F09">
      <w:pPr>
        <w:ind w:left="400"/>
        <w:rPr>
          <w:rFonts w:ascii="Arial" w:hAnsi="Arial" w:cs="Arial"/>
        </w:rPr>
      </w:pPr>
    </w:p>
    <w:p w:rsidR="003D1F09" w:rsidRPr="003D1F09" w:rsidRDefault="003D1F09" w:rsidP="003D1F09">
      <w:pPr>
        <w:pStyle w:val="ListParagraph"/>
        <w:numPr>
          <w:ilvl w:val="0"/>
          <w:numId w:val="9"/>
        </w:numPr>
        <w:rPr>
          <w:rFonts w:ascii="Arial" w:hAnsi="Arial" w:cs="Arial"/>
        </w:rPr>
      </w:pPr>
      <w:r w:rsidRPr="003D1F09">
        <w:rPr>
          <w:rFonts w:ascii="Arial" w:hAnsi="Arial" w:cs="Arial"/>
        </w:rPr>
        <w:t>Create build gradle file with below</w:t>
      </w:r>
    </w:p>
    <w:p w:rsidR="003D1F09" w:rsidRDefault="003D1F09" w:rsidP="003D1F09">
      <w:pPr>
        <w:ind w:left="400"/>
        <w:rPr>
          <w:rFonts w:ascii="Arial" w:hAnsi="Arial" w:cs="Arial"/>
        </w:rPr>
      </w:pPr>
    </w:p>
    <w:p w:rsidR="003D1F09" w:rsidRPr="003D1F09" w:rsidRDefault="003D1F09" w:rsidP="003D1F09">
      <w:pPr>
        <w:pStyle w:val="ListParagraph"/>
        <w:ind w:left="1200"/>
        <w:rPr>
          <w:sz w:val="20"/>
          <w:szCs w:val="20"/>
          <w:highlight w:val="lightGray"/>
        </w:rPr>
      </w:pPr>
      <w:bookmarkStart w:id="0" w:name="OLE_LINK23"/>
      <w:bookmarkStart w:id="1" w:name="OLE_LINK24"/>
      <w:r w:rsidRPr="003D1F09">
        <w:rPr>
          <w:sz w:val="20"/>
          <w:szCs w:val="20"/>
          <w:highlight w:val="lightGray"/>
        </w:rPr>
        <w:t>apply plugin: "maven"</w:t>
      </w:r>
    </w:p>
    <w:p w:rsidR="003D1F09" w:rsidRPr="003D1F09" w:rsidRDefault="003D1F09" w:rsidP="003D1F09">
      <w:pPr>
        <w:pStyle w:val="ListParagraph"/>
        <w:ind w:left="1200"/>
        <w:rPr>
          <w:sz w:val="20"/>
          <w:szCs w:val="20"/>
          <w:highlight w:val="lightGray"/>
        </w:rPr>
      </w:pPr>
      <w:r w:rsidRPr="003D1F09">
        <w:rPr>
          <w:sz w:val="20"/>
          <w:szCs w:val="20"/>
          <w:highlight w:val="lightGray"/>
        </w:rPr>
        <w:t>apply plugin: "maven-publish"</w:t>
      </w:r>
    </w:p>
    <w:p w:rsidR="003D1F09" w:rsidRPr="003D1F09" w:rsidRDefault="003D1F09" w:rsidP="003D1F09">
      <w:pPr>
        <w:pStyle w:val="ListParagraph"/>
        <w:ind w:left="1200"/>
        <w:rPr>
          <w:sz w:val="20"/>
          <w:szCs w:val="20"/>
          <w:highlight w:val="lightGray"/>
        </w:rPr>
      </w:pPr>
    </w:p>
    <w:p w:rsidR="003D1F09" w:rsidRPr="003D1F09" w:rsidRDefault="003D1F09" w:rsidP="003D1F09">
      <w:pPr>
        <w:pStyle w:val="ListParagraph"/>
        <w:ind w:left="1200"/>
        <w:rPr>
          <w:sz w:val="20"/>
          <w:szCs w:val="20"/>
          <w:highlight w:val="lightGray"/>
        </w:rPr>
      </w:pPr>
      <w:r w:rsidRPr="003D1F09">
        <w:rPr>
          <w:sz w:val="20"/>
          <w:szCs w:val="20"/>
          <w:highlight w:val="lightGray"/>
        </w:rPr>
        <w:t>publishing{</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repositories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maven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url "http://&lt;Nexus_IP_Address&gt;:8081/nexus/content/repositories/releases"</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credentials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username </w:t>
      </w:r>
      <w:r>
        <w:rPr>
          <w:sz w:val="20"/>
          <w:szCs w:val="20"/>
          <w:highlight w:val="lightGray"/>
        </w:rPr>
        <w:t>‘&lt;nexus user name&gt;’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password '</w:t>
      </w:r>
      <w:r>
        <w:rPr>
          <w:sz w:val="20"/>
          <w:szCs w:val="20"/>
          <w:highlight w:val="lightGray"/>
        </w:rPr>
        <w:t>&lt;nexus user password&gt;</w:t>
      </w:r>
      <w:r w:rsidRPr="003D1F09">
        <w:rPr>
          <w:sz w:val="20"/>
          <w:szCs w:val="20"/>
          <w:highlight w:val="lightGray"/>
        </w:rPr>
        <w: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bookmarkStart w:id="2" w:name="OLE_LINK27"/>
      <w:bookmarkStart w:id="3" w:name="OLE_LINK28"/>
      <w:r w:rsidRPr="003D1F09">
        <w:rPr>
          <w:sz w:val="20"/>
          <w:szCs w:val="20"/>
          <w:highlight w:val="lightGray"/>
        </w:rPr>
        <w:t>publications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zip(MavenPublication)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groupId 'commerce.</w:t>
      </w:r>
      <w:r>
        <w:rPr>
          <w:sz w:val="20"/>
          <w:szCs w:val="20"/>
          <w:highlight w:val="lightGray"/>
        </w:rPr>
        <w:t>&lt;tenant_name&gt;</w:t>
      </w:r>
      <w:r w:rsidRPr="003D1F09">
        <w:rPr>
          <w:sz w:val="20"/>
          <w:szCs w:val="20"/>
          <w:highlight w:val="lightGray"/>
        </w:rPr>
        <w: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artifactId '&lt;component_name&gt;'</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version </w:t>
      </w:r>
      <w:bookmarkStart w:id="4" w:name="OLE_LINK15"/>
      <w:bookmarkStart w:id="5" w:name="OLE_LINK16"/>
      <w:r w:rsidRPr="003D1F09">
        <w:rPr>
          <w:sz w:val="20"/>
          <w:szCs w:val="20"/>
          <w:highlight w:val="lightGray"/>
        </w:rPr>
        <w:t>'</w:t>
      </w:r>
      <w:bookmarkEnd w:id="4"/>
      <w:bookmarkEnd w:id="5"/>
      <w:r w:rsidRPr="003D1F09">
        <w:rPr>
          <w:sz w:val="20"/>
          <w:szCs w:val="20"/>
          <w:highlight w:val="lightGray"/>
        </w:rPr>
        <w:t>&lt;valida_version&gt;'</w:t>
      </w:r>
      <w:r>
        <w:rPr>
          <w:sz w:val="20"/>
          <w:szCs w:val="20"/>
          <w:highlight w:val="lightGray"/>
        </w:rPr>
        <w:t xml:space="preserve">      </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artifact '&lt;path_of_customization_package&gt;/xxx.zip'</w:t>
      </w:r>
    </w:p>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bookmarkEnd w:id="2"/>
    <w:bookmarkEnd w:id="3"/>
    <w:p w:rsidR="003D1F09" w:rsidRPr="003D1F09" w:rsidRDefault="003D1F09" w:rsidP="003D1F09">
      <w:pPr>
        <w:pStyle w:val="ListParagraph"/>
        <w:ind w:left="1200"/>
        <w:rPr>
          <w:sz w:val="20"/>
          <w:szCs w:val="20"/>
          <w:highlight w:val="lightGray"/>
        </w:rPr>
      </w:pPr>
      <w:r w:rsidRPr="003D1F09">
        <w:rPr>
          <w:sz w:val="20"/>
          <w:szCs w:val="20"/>
          <w:highlight w:val="lightGray"/>
        </w:rPr>
        <w:t xml:space="preserve">    }</w:t>
      </w:r>
    </w:p>
    <w:p w:rsidR="003D1F09" w:rsidRPr="003D1F09" w:rsidRDefault="003D1F09" w:rsidP="003D1F09">
      <w:pPr>
        <w:pStyle w:val="ListParagraph"/>
        <w:ind w:left="1200"/>
        <w:rPr>
          <w:sz w:val="20"/>
          <w:szCs w:val="20"/>
        </w:rPr>
      </w:pPr>
      <w:r w:rsidRPr="003D1F09">
        <w:rPr>
          <w:sz w:val="20"/>
          <w:szCs w:val="20"/>
          <w:highlight w:val="lightGray"/>
        </w:rPr>
        <w:t>}</w:t>
      </w:r>
    </w:p>
    <w:bookmarkEnd w:id="0"/>
    <w:bookmarkEnd w:id="1"/>
    <w:p w:rsidR="003D1F09" w:rsidRPr="003D1F09" w:rsidRDefault="003D1F09" w:rsidP="003D1F09">
      <w:pPr>
        <w:ind w:left="400"/>
        <w:rPr>
          <w:rFonts w:ascii="Arial" w:hAnsi="Arial" w:cs="Arial"/>
        </w:rPr>
      </w:pPr>
    </w:p>
    <w:p w:rsidR="00D84534" w:rsidRDefault="003D1F09" w:rsidP="00D84534">
      <w:pPr>
        <w:rPr>
          <w:rFonts w:ascii="Arial" w:hAnsi="Arial" w:cs="Arial"/>
        </w:rPr>
      </w:pPr>
      <w:r>
        <w:rPr>
          <w:rFonts w:ascii="Arial" w:hAnsi="Arial" w:cs="Arial"/>
        </w:rPr>
        <w:t xml:space="preserve">                  Please correct all &lt;xxxx&gt; to </w:t>
      </w:r>
      <w:r w:rsidRPr="003D1F09">
        <w:rPr>
          <w:rFonts w:ascii="Arial" w:hAnsi="Arial" w:cs="Arial"/>
        </w:rPr>
        <w:t>appropriate</w:t>
      </w:r>
      <w:r>
        <w:rPr>
          <w:rFonts w:ascii="Arial" w:hAnsi="Arial" w:cs="Arial"/>
        </w:rPr>
        <w:t xml:space="preserve"> value </w:t>
      </w:r>
    </w:p>
    <w:p w:rsidR="003D1F09" w:rsidRDefault="003D1F09" w:rsidP="00D84534">
      <w:pPr>
        <w:rPr>
          <w:rFonts w:ascii="Arial" w:hAnsi="Arial" w:cs="Arial"/>
        </w:rPr>
      </w:pPr>
    </w:p>
    <w:p w:rsidR="003D1F09" w:rsidRDefault="003D1F09" w:rsidP="00D84534">
      <w:pPr>
        <w:rPr>
          <w:rFonts w:ascii="Arial" w:hAnsi="Arial" w:cs="Arial"/>
        </w:rPr>
      </w:pPr>
    </w:p>
    <w:p w:rsidR="003D1F09" w:rsidRPr="003D1F09" w:rsidRDefault="003D1F09" w:rsidP="00D84534">
      <w:pPr>
        <w:rPr>
          <w:rFonts w:ascii="Arial" w:hAnsi="Arial" w:cs="Arial"/>
          <w:sz w:val="22"/>
          <w:szCs w:val="22"/>
        </w:rPr>
      </w:pPr>
      <w:r>
        <w:rPr>
          <w:rFonts w:ascii="Arial" w:hAnsi="Arial" w:cs="Arial"/>
        </w:rPr>
        <w:t xml:space="preserve">      </w:t>
      </w:r>
      <w:r w:rsidRPr="003D1F09">
        <w:rPr>
          <w:rFonts w:ascii="Arial" w:hAnsi="Arial" w:cs="Arial"/>
          <w:sz w:val="22"/>
          <w:szCs w:val="22"/>
        </w:rPr>
        <w:t xml:space="preserve">For example, if  upload crs-app custom package with </w:t>
      </w:r>
    </w:p>
    <w:p w:rsidR="003D1F09" w:rsidRPr="003D1F09" w:rsidRDefault="003D1F09" w:rsidP="00D84534">
      <w:pPr>
        <w:rPr>
          <w:sz w:val="22"/>
          <w:szCs w:val="22"/>
        </w:rPr>
      </w:pPr>
      <w:r w:rsidRPr="003D1F09">
        <w:rPr>
          <w:rFonts w:ascii="Arial" w:hAnsi="Arial" w:cs="Arial"/>
          <w:sz w:val="22"/>
          <w:szCs w:val="22"/>
        </w:rPr>
        <w:t xml:space="preserve">    </w:t>
      </w:r>
      <w:r>
        <w:rPr>
          <w:rFonts w:ascii="Arial" w:hAnsi="Arial" w:cs="Arial"/>
          <w:sz w:val="22"/>
          <w:szCs w:val="22"/>
        </w:rPr>
        <w:t xml:space="preserve">  </w:t>
      </w:r>
      <w:r w:rsidRPr="003D1F09">
        <w:rPr>
          <w:rFonts w:ascii="Arial" w:hAnsi="Arial" w:cs="Arial"/>
          <w:sz w:val="22"/>
          <w:szCs w:val="22"/>
        </w:rPr>
        <w:t xml:space="preserve"> version </w:t>
      </w:r>
      <w:r w:rsidRPr="003D1F09">
        <w:rPr>
          <w:sz w:val="22"/>
          <w:szCs w:val="22"/>
        </w:rPr>
        <w:t xml:space="preserve">201812031221 for demo tenant, we can config the gradle scripts like: </w:t>
      </w:r>
    </w:p>
    <w:p w:rsidR="003D1F09" w:rsidRDefault="003D1F09" w:rsidP="00D84534">
      <w:pPr>
        <w:rPr>
          <w:rFonts w:ascii="Arial" w:hAnsi="Arial" w:cs="Arial"/>
          <w:sz w:val="28"/>
          <w:szCs w:val="28"/>
        </w:rPr>
      </w:pPr>
    </w:p>
    <w:p w:rsidR="003D1F09" w:rsidRDefault="003D1F09" w:rsidP="00D84534">
      <w:pPr>
        <w:rPr>
          <w:rFonts w:ascii="Arial" w:hAnsi="Arial" w:cs="Arial"/>
          <w:sz w:val="28"/>
          <w:szCs w:val="28"/>
        </w:rPr>
      </w:pPr>
    </w:p>
    <w:p w:rsidR="003D1F09" w:rsidRDefault="003D1F09" w:rsidP="00D84534">
      <w:pPr>
        <w:rPr>
          <w:rFonts w:ascii="Arial" w:hAnsi="Arial" w:cs="Arial"/>
          <w:sz w:val="28"/>
          <w:szCs w:val="28"/>
        </w:rPr>
      </w:pPr>
      <w:r>
        <w:rPr>
          <w:rFonts w:ascii="Arial" w:hAnsi="Arial" w:cs="Arial"/>
          <w:sz w:val="28"/>
          <w:szCs w:val="28"/>
        </w:rPr>
        <w:t xml:space="preserve">                    …….</w:t>
      </w:r>
    </w:p>
    <w:p w:rsidR="003D1F09" w:rsidRPr="003D1F09" w:rsidRDefault="003D1F09" w:rsidP="003D1F09">
      <w:pPr>
        <w:pStyle w:val="ListParagraph"/>
        <w:ind w:left="1200"/>
        <w:rPr>
          <w:sz w:val="20"/>
          <w:szCs w:val="20"/>
        </w:rPr>
      </w:pPr>
      <w:r>
        <w:rPr>
          <w:rFonts w:ascii="Arial" w:hAnsi="Arial" w:cs="Arial"/>
          <w:sz w:val="28"/>
          <w:szCs w:val="28"/>
        </w:rPr>
        <w:t xml:space="preserve">     </w:t>
      </w:r>
      <w:r w:rsidRPr="003D1F09">
        <w:rPr>
          <w:sz w:val="20"/>
          <w:szCs w:val="20"/>
        </w:rPr>
        <w:t>publications {</w:t>
      </w:r>
    </w:p>
    <w:p w:rsidR="003D1F09" w:rsidRPr="003D1F09" w:rsidRDefault="003D1F09" w:rsidP="003D1F09">
      <w:pPr>
        <w:pStyle w:val="ListParagraph"/>
        <w:ind w:left="1200"/>
        <w:rPr>
          <w:sz w:val="20"/>
          <w:szCs w:val="20"/>
        </w:rPr>
      </w:pPr>
      <w:r w:rsidRPr="003D1F09">
        <w:rPr>
          <w:sz w:val="20"/>
          <w:szCs w:val="20"/>
        </w:rPr>
        <w:t xml:space="preserve">            zip(MavenPublication) {</w:t>
      </w:r>
    </w:p>
    <w:p w:rsidR="003D1F09" w:rsidRPr="003D1F09" w:rsidRDefault="003D1F09" w:rsidP="003D1F09">
      <w:pPr>
        <w:pStyle w:val="ListParagraph"/>
        <w:ind w:left="1200"/>
        <w:rPr>
          <w:sz w:val="20"/>
          <w:szCs w:val="20"/>
          <w:highlight w:val="yellow"/>
        </w:rPr>
      </w:pPr>
      <w:r w:rsidRPr="003D1F09">
        <w:rPr>
          <w:sz w:val="20"/>
          <w:szCs w:val="20"/>
        </w:rPr>
        <w:t xml:space="preserve">                </w:t>
      </w:r>
      <w:r w:rsidRPr="003D1F09">
        <w:rPr>
          <w:sz w:val="20"/>
          <w:szCs w:val="20"/>
          <w:highlight w:val="yellow"/>
        </w:rPr>
        <w:t>groupId 'commerce.demo'</w:t>
      </w:r>
    </w:p>
    <w:p w:rsidR="003D1F09" w:rsidRPr="003D1F09" w:rsidRDefault="003D1F09" w:rsidP="003D1F09">
      <w:pPr>
        <w:pStyle w:val="ListParagraph"/>
        <w:ind w:left="1200"/>
        <w:rPr>
          <w:sz w:val="20"/>
          <w:szCs w:val="20"/>
          <w:highlight w:val="yellow"/>
        </w:rPr>
      </w:pPr>
      <w:r w:rsidRPr="003D1F09">
        <w:rPr>
          <w:sz w:val="20"/>
          <w:szCs w:val="20"/>
          <w:highlight w:val="yellow"/>
        </w:rPr>
        <w:lastRenderedPageBreak/>
        <w:t xml:space="preserve">                artifactId 'crs-app'</w:t>
      </w:r>
    </w:p>
    <w:p w:rsidR="003D1F09" w:rsidRPr="003D1F09" w:rsidRDefault="003D1F09" w:rsidP="003D1F09">
      <w:pPr>
        <w:pStyle w:val="ListParagraph"/>
        <w:ind w:left="1200"/>
        <w:rPr>
          <w:sz w:val="20"/>
          <w:szCs w:val="20"/>
        </w:rPr>
      </w:pPr>
      <w:r w:rsidRPr="003D1F09">
        <w:rPr>
          <w:sz w:val="20"/>
          <w:szCs w:val="20"/>
          <w:highlight w:val="yellow"/>
        </w:rPr>
        <w:t xml:space="preserve">                version '201812031221 '</w:t>
      </w:r>
      <w:r w:rsidRPr="003D1F09">
        <w:rPr>
          <w:sz w:val="20"/>
          <w:szCs w:val="20"/>
        </w:rPr>
        <w:t xml:space="preserve">      </w:t>
      </w:r>
    </w:p>
    <w:p w:rsidR="003D1F09" w:rsidRPr="003D1F09" w:rsidRDefault="003D1F09" w:rsidP="003D1F09">
      <w:pPr>
        <w:pStyle w:val="ListParagraph"/>
        <w:ind w:left="1200"/>
        <w:rPr>
          <w:sz w:val="20"/>
          <w:szCs w:val="20"/>
        </w:rPr>
      </w:pPr>
      <w:r w:rsidRPr="003D1F09">
        <w:rPr>
          <w:sz w:val="20"/>
          <w:szCs w:val="20"/>
        </w:rPr>
        <w:t xml:space="preserve">                artifact '&lt;path_of_customization_package&gt;/xxx.zip'</w:t>
      </w:r>
    </w:p>
    <w:p w:rsidR="003D1F09" w:rsidRPr="003D1F09" w:rsidRDefault="003D1F09" w:rsidP="003D1F09">
      <w:pPr>
        <w:pStyle w:val="ListParagraph"/>
        <w:ind w:left="1200"/>
        <w:rPr>
          <w:sz w:val="20"/>
          <w:szCs w:val="20"/>
        </w:rPr>
      </w:pPr>
      <w:r w:rsidRPr="003D1F09">
        <w:rPr>
          <w:sz w:val="20"/>
          <w:szCs w:val="20"/>
        </w:rPr>
        <w:t xml:space="preserve">            }</w:t>
      </w:r>
    </w:p>
    <w:p w:rsidR="003D1F09" w:rsidRPr="003D1F09" w:rsidRDefault="003D1F09" w:rsidP="00D84534">
      <w:pPr>
        <w:rPr>
          <w:rFonts w:ascii="Arial" w:hAnsi="Arial" w:cs="Arial"/>
          <w:sz w:val="28"/>
          <w:szCs w:val="28"/>
        </w:rPr>
      </w:pPr>
      <w:r>
        <w:rPr>
          <w:rFonts w:ascii="Arial" w:hAnsi="Arial" w:cs="Arial"/>
          <w:sz w:val="28"/>
          <w:szCs w:val="28"/>
        </w:rPr>
        <w:t xml:space="preserve">                    …………….</w:t>
      </w:r>
    </w:p>
    <w:p w:rsidR="003D1F09" w:rsidRDefault="003D1F09" w:rsidP="00D84534">
      <w:pPr>
        <w:rPr>
          <w:rFonts w:ascii="Arial" w:hAnsi="Arial" w:cs="Arial"/>
        </w:rPr>
      </w:pPr>
    </w:p>
    <w:p w:rsidR="003D1F09" w:rsidRDefault="003D1F09" w:rsidP="00D84534">
      <w:pPr>
        <w:rPr>
          <w:rFonts w:ascii="Arial" w:hAnsi="Arial" w:cs="Arial"/>
        </w:rPr>
      </w:pPr>
      <w:r>
        <w:rPr>
          <w:rFonts w:ascii="Arial" w:hAnsi="Arial" w:cs="Arial"/>
        </w:rPr>
        <w:t xml:space="preserve">  </w:t>
      </w:r>
    </w:p>
    <w:p w:rsidR="003D1F09" w:rsidRDefault="003D1F09" w:rsidP="00D84534">
      <w:pPr>
        <w:rPr>
          <w:rFonts w:ascii="Arial" w:hAnsi="Arial" w:cs="Arial"/>
        </w:rPr>
      </w:pPr>
    </w:p>
    <w:p w:rsidR="003D1F09" w:rsidRPr="003D1F09" w:rsidRDefault="003D1F09" w:rsidP="003D1F09">
      <w:pPr>
        <w:pStyle w:val="ListParagraph"/>
        <w:numPr>
          <w:ilvl w:val="0"/>
          <w:numId w:val="9"/>
        </w:numPr>
        <w:rPr>
          <w:rFonts w:ascii="Arial" w:hAnsi="Arial" w:cs="Arial"/>
        </w:rPr>
      </w:pPr>
      <w:r w:rsidRPr="003D1F09">
        <w:rPr>
          <w:rFonts w:ascii="Arial" w:hAnsi="Arial" w:cs="Arial"/>
        </w:rPr>
        <w:t xml:space="preserve">Run </w:t>
      </w:r>
      <w:r>
        <w:rPr>
          <w:rFonts w:ascii="Arial" w:hAnsi="Arial" w:cs="Arial"/>
        </w:rPr>
        <w:t>G</w:t>
      </w:r>
      <w:r w:rsidRPr="003D1F09">
        <w:rPr>
          <w:rFonts w:ascii="Arial" w:hAnsi="Arial" w:cs="Arial"/>
        </w:rPr>
        <w:t>radle command to publish package to Nexus</w:t>
      </w:r>
    </w:p>
    <w:p w:rsidR="003D1F09" w:rsidRDefault="003D1F09" w:rsidP="003D1F09">
      <w:pPr>
        <w:pStyle w:val="ListParagraph"/>
        <w:ind w:left="760"/>
        <w:rPr>
          <w:highlight w:val="lightGray"/>
        </w:rPr>
      </w:pPr>
    </w:p>
    <w:p w:rsidR="003D1F09" w:rsidRPr="003D1F09" w:rsidRDefault="003D1F09" w:rsidP="003D1F09">
      <w:pPr>
        <w:pStyle w:val="ListParagraph"/>
        <w:ind w:left="760"/>
        <w:rPr>
          <w:highlight w:val="lightGray"/>
        </w:rPr>
      </w:pPr>
      <w:r w:rsidRPr="003D1F09">
        <w:rPr>
          <w:highlight w:val="lightGray"/>
        </w:rPr>
        <w:t>#&gt; gradle publish</w:t>
      </w:r>
    </w:p>
    <w:p w:rsidR="003D1F09" w:rsidRDefault="003D1F09" w:rsidP="003D1F09">
      <w:pPr>
        <w:pStyle w:val="ListParagraph"/>
        <w:ind w:left="760"/>
      </w:pPr>
    </w:p>
    <w:p w:rsidR="003D1F09" w:rsidRPr="003D1F09" w:rsidRDefault="003D1F09" w:rsidP="003D1F09">
      <w:pPr>
        <w:rPr>
          <w:sz w:val="20"/>
          <w:szCs w:val="20"/>
        </w:rPr>
      </w:pPr>
      <w:r>
        <w:t xml:space="preserve">                   </w:t>
      </w:r>
      <w:r w:rsidRPr="003D1F09">
        <w:rPr>
          <w:sz w:val="20"/>
          <w:szCs w:val="20"/>
        </w:rPr>
        <w:t>Run this command on the same directory with build.gradle</w:t>
      </w:r>
    </w:p>
    <w:p w:rsidR="003D1F09" w:rsidRPr="003D1F09" w:rsidRDefault="003D1F09" w:rsidP="003D1F09">
      <w:pPr>
        <w:pStyle w:val="ListParagraph"/>
        <w:ind w:left="760"/>
        <w:rPr>
          <w:rFonts w:ascii="Arial" w:hAnsi="Arial" w:cs="Arial"/>
        </w:rPr>
      </w:pPr>
    </w:p>
    <w:p w:rsidR="003D1F09" w:rsidRDefault="003D1F09" w:rsidP="003D1F09">
      <w:pPr>
        <w:pStyle w:val="ListParagraph"/>
        <w:numPr>
          <w:ilvl w:val="0"/>
          <w:numId w:val="9"/>
        </w:numPr>
        <w:rPr>
          <w:rFonts w:ascii="Arial" w:hAnsi="Arial" w:cs="Arial"/>
        </w:rPr>
      </w:pPr>
      <w:r w:rsidRPr="003D1F09">
        <w:rPr>
          <w:rFonts w:ascii="Arial" w:hAnsi="Arial" w:cs="Arial"/>
        </w:rPr>
        <w:t>Optional</w:t>
      </w:r>
      <w:r>
        <w:rPr>
          <w:rFonts w:ascii="Arial" w:hAnsi="Arial" w:cs="Arial"/>
        </w:rPr>
        <w:t xml:space="preserve">:  </w:t>
      </w:r>
      <w:r w:rsidRPr="003D1F09">
        <w:rPr>
          <w:rFonts w:ascii="Arial" w:hAnsi="Arial" w:cs="Arial"/>
        </w:rPr>
        <w:t xml:space="preserve">When </w:t>
      </w:r>
      <w:r>
        <w:rPr>
          <w:rFonts w:ascii="Arial" w:hAnsi="Arial" w:cs="Arial"/>
        </w:rPr>
        <w:t>gradle</w:t>
      </w:r>
      <w:r w:rsidRPr="003D1F09">
        <w:rPr>
          <w:rFonts w:ascii="Arial" w:hAnsi="Arial" w:cs="Arial"/>
        </w:rPr>
        <w:t xml:space="preserve"> job finish, you can logon </w:t>
      </w:r>
      <w:r>
        <w:rPr>
          <w:rFonts w:ascii="Arial" w:hAnsi="Arial" w:cs="Arial"/>
        </w:rPr>
        <w:t xml:space="preserve">Nexus to check </w:t>
      </w:r>
    </w:p>
    <w:p w:rsidR="003D1F09" w:rsidRDefault="003D1F09" w:rsidP="003D1F09">
      <w:pPr>
        <w:rPr>
          <w:rFonts w:ascii="Arial" w:hAnsi="Arial" w:cs="Arial"/>
        </w:rPr>
      </w:pPr>
    </w:p>
    <w:p w:rsidR="003D1F09" w:rsidRDefault="003D1F09" w:rsidP="003D1F09">
      <w:pPr>
        <w:ind w:left="720"/>
        <w:rPr>
          <w:rFonts w:ascii="Arial" w:hAnsi="Arial" w:cs="Arial"/>
        </w:rPr>
      </w:pPr>
      <w:r>
        <w:rPr>
          <w:rFonts w:ascii="Arial" w:hAnsi="Arial" w:cs="Arial"/>
          <w:noProof/>
        </w:rPr>
        <w:drawing>
          <wp:inline distT="0" distB="0" distL="0" distR="0">
            <wp:extent cx="48895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0 at 1.00.05 PM.png"/>
                    <pic:cNvPicPr/>
                  </pic:nvPicPr>
                  <pic:blipFill>
                    <a:blip r:embed="rId10">
                      <a:extLst>
                        <a:ext uri="{28A0092B-C50C-407E-A947-70E740481C1C}">
                          <a14:useLocalDpi xmlns:a14="http://schemas.microsoft.com/office/drawing/2010/main" val="0"/>
                        </a:ext>
                      </a:extLst>
                    </a:blip>
                    <a:stretch>
                      <a:fillRect/>
                    </a:stretch>
                  </pic:blipFill>
                  <pic:spPr>
                    <a:xfrm>
                      <a:off x="0" y="0"/>
                      <a:ext cx="4889500" cy="5054600"/>
                    </a:xfrm>
                    <a:prstGeom prst="rect">
                      <a:avLst/>
                    </a:prstGeom>
                  </pic:spPr>
                </pic:pic>
              </a:graphicData>
            </a:graphic>
          </wp:inline>
        </w:drawing>
      </w:r>
    </w:p>
    <w:p w:rsidR="003D1F09" w:rsidRPr="003D1F09" w:rsidRDefault="003D1F09" w:rsidP="003D1F09">
      <w:pPr>
        <w:rPr>
          <w:rFonts w:ascii="Arial" w:hAnsi="Arial" w:cs="Arial"/>
        </w:rPr>
      </w:pPr>
      <w:r>
        <w:rPr>
          <w:rFonts w:ascii="Arial" w:hAnsi="Arial" w:cs="Arial"/>
        </w:rPr>
        <w:t xml:space="preserve">      </w:t>
      </w:r>
    </w:p>
    <w:p w:rsidR="003D1F09" w:rsidRPr="00D84534" w:rsidRDefault="003D1F09" w:rsidP="00D84534">
      <w:pPr>
        <w:rPr>
          <w:rFonts w:ascii="Arial" w:hAnsi="Arial" w:cs="Arial"/>
        </w:rPr>
      </w:pPr>
    </w:p>
    <w:p w:rsidR="004133E2" w:rsidRPr="004133E2" w:rsidRDefault="004133E2" w:rsidP="004133E2">
      <w:pPr>
        <w:pStyle w:val="ListParagraph"/>
        <w:rPr>
          <w:rFonts w:ascii="Arial" w:hAnsi="Arial" w:cs="Arial"/>
        </w:rPr>
      </w:pPr>
    </w:p>
    <w:p w:rsidR="004133E2" w:rsidRDefault="00AC3F80" w:rsidP="004133E2">
      <w:pPr>
        <w:pStyle w:val="ListParagraph"/>
        <w:numPr>
          <w:ilvl w:val="0"/>
          <w:numId w:val="2"/>
        </w:numPr>
        <w:rPr>
          <w:rFonts w:ascii="Arial" w:hAnsi="Arial" w:cs="Arial"/>
        </w:rPr>
      </w:pPr>
      <w:r>
        <w:rPr>
          <w:rFonts w:ascii="Arial" w:hAnsi="Arial" w:cs="Arial"/>
        </w:rPr>
        <w:t xml:space="preserve"> Trigger Build</w:t>
      </w:r>
      <w:r w:rsidR="00B67628">
        <w:rPr>
          <w:rFonts w:ascii="Arial" w:hAnsi="Arial" w:cs="Arial"/>
        </w:rPr>
        <w:t xml:space="preserve"> Custom Docker Image</w:t>
      </w:r>
    </w:p>
    <w:p w:rsidR="0085372D" w:rsidRDefault="0085372D" w:rsidP="0085372D">
      <w:pPr>
        <w:pStyle w:val="ListParagraph"/>
        <w:rPr>
          <w:rFonts w:ascii="Arial" w:hAnsi="Arial" w:cs="Arial"/>
        </w:rPr>
      </w:pPr>
    </w:p>
    <w:p w:rsidR="003D1F09" w:rsidRDefault="003D1F09" w:rsidP="003D1F09">
      <w:pPr>
        <w:ind w:left="360"/>
        <w:rPr>
          <w:rFonts w:ascii="Arial" w:hAnsi="Arial" w:cs="Arial"/>
        </w:rPr>
      </w:pPr>
      <w:r>
        <w:rPr>
          <w:rFonts w:ascii="Arial" w:hAnsi="Arial" w:cs="Arial"/>
        </w:rPr>
        <w:t xml:space="preserve">This guide assume will trigger build store customization </w:t>
      </w:r>
      <w:r w:rsidR="0085372D">
        <w:rPr>
          <w:rFonts w:ascii="Arial" w:hAnsi="Arial" w:cs="Arial"/>
        </w:rPr>
        <w:t>docker image with custom code for demo tenant /  qa  environment  in default namespace with custom assets version 201812031221 with Commerce OOTB docker image 9.0.1.2</w:t>
      </w:r>
    </w:p>
    <w:p w:rsidR="0085372D" w:rsidRDefault="0085372D" w:rsidP="003D1F09">
      <w:pPr>
        <w:ind w:left="360"/>
        <w:rPr>
          <w:rFonts w:ascii="Arial" w:hAnsi="Arial" w:cs="Arial"/>
        </w:rPr>
      </w:pPr>
    </w:p>
    <w:p w:rsidR="0085372D" w:rsidRDefault="0085372D" w:rsidP="0085372D">
      <w:pPr>
        <w:pStyle w:val="ListParagraph"/>
        <w:numPr>
          <w:ilvl w:val="0"/>
          <w:numId w:val="10"/>
        </w:numPr>
        <w:rPr>
          <w:rFonts w:ascii="Arial" w:hAnsi="Arial" w:cs="Arial"/>
        </w:rPr>
      </w:pPr>
      <w:r>
        <w:rPr>
          <w:rFonts w:ascii="Arial" w:hAnsi="Arial" w:cs="Arial"/>
        </w:rPr>
        <w:t>Open Jenkins job “BuildDockerImage_Base”</w:t>
      </w:r>
    </w:p>
    <w:p w:rsidR="0085372D" w:rsidRDefault="0085372D" w:rsidP="0085372D">
      <w:pPr>
        <w:pStyle w:val="ListParagraph"/>
        <w:numPr>
          <w:ilvl w:val="0"/>
          <w:numId w:val="10"/>
        </w:numPr>
        <w:rPr>
          <w:rFonts w:ascii="Arial" w:hAnsi="Arial" w:cs="Arial"/>
        </w:rPr>
      </w:pPr>
      <w:r>
        <w:rPr>
          <w:rFonts w:ascii="Arial" w:hAnsi="Arial" w:cs="Arial"/>
        </w:rPr>
        <w:t>Fill in configuration as below:</w:t>
      </w:r>
    </w:p>
    <w:p w:rsidR="0085372D" w:rsidRDefault="0085372D" w:rsidP="0085372D">
      <w:pPr>
        <w:pStyle w:val="ListParagraph"/>
        <w:rPr>
          <w:rFonts w:ascii="Arial" w:hAnsi="Arial" w:cs="Arial"/>
        </w:rPr>
      </w:pPr>
    </w:p>
    <w:p w:rsidR="0085372D" w:rsidRPr="0085372D" w:rsidRDefault="0085372D" w:rsidP="0085372D">
      <w:pPr>
        <w:pStyle w:val="ListParagraph"/>
        <w:rPr>
          <w:rFonts w:ascii="Arial" w:hAnsi="Arial" w:cs="Arial"/>
        </w:rPr>
      </w:pPr>
      <w:r>
        <w:rPr>
          <w:rFonts w:ascii="Arial" w:hAnsi="Arial" w:cs="Arial"/>
          <w:noProof/>
        </w:rPr>
        <w:drawing>
          <wp:inline distT="0" distB="0" distL="0" distR="0">
            <wp:extent cx="5359400" cy="522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0 at 1.05.21 PM.png"/>
                    <pic:cNvPicPr/>
                  </pic:nvPicPr>
                  <pic:blipFill>
                    <a:blip r:embed="rId11">
                      <a:extLst>
                        <a:ext uri="{28A0092B-C50C-407E-A947-70E740481C1C}">
                          <a14:useLocalDpi xmlns:a14="http://schemas.microsoft.com/office/drawing/2010/main" val="0"/>
                        </a:ext>
                      </a:extLst>
                    </a:blip>
                    <a:stretch>
                      <a:fillRect/>
                    </a:stretch>
                  </pic:blipFill>
                  <pic:spPr>
                    <a:xfrm>
                      <a:off x="0" y="0"/>
                      <a:ext cx="5359400" cy="5223510"/>
                    </a:xfrm>
                    <a:prstGeom prst="rect">
                      <a:avLst/>
                    </a:prstGeom>
                  </pic:spPr>
                </pic:pic>
              </a:graphicData>
            </a:graphic>
          </wp:inline>
        </w:drawing>
      </w:r>
    </w:p>
    <w:p w:rsidR="00390E73" w:rsidRDefault="00B67628">
      <w:pPr>
        <w:rPr>
          <w:rFonts w:ascii="Arial" w:hAnsi="Arial" w:cs="Arial"/>
          <w:sz w:val="40"/>
          <w:szCs w:val="40"/>
        </w:rPr>
      </w:pPr>
      <w:r>
        <w:rPr>
          <w:rFonts w:ascii="Arial" w:hAnsi="Arial" w:cs="Arial"/>
          <w:sz w:val="40"/>
          <w:szCs w:val="40"/>
        </w:rPr>
        <w:t xml:space="preserve">    </w:t>
      </w:r>
    </w:p>
    <w:p w:rsidR="00B67628" w:rsidRDefault="00B67628">
      <w:pPr>
        <w:rPr>
          <w:rFonts w:ascii="Arial" w:hAnsi="Arial" w:cs="Arial"/>
          <w:sz w:val="40"/>
          <w:szCs w:val="40"/>
        </w:rPr>
      </w:pPr>
      <w:r>
        <w:rPr>
          <w:rFonts w:ascii="Arial" w:hAnsi="Arial" w:cs="Arial"/>
          <w:sz w:val="40"/>
          <w:szCs w:val="40"/>
        </w:rPr>
        <w:t xml:space="preserve">  </w:t>
      </w:r>
    </w:p>
    <w:p w:rsidR="0085372D" w:rsidRPr="00390E73" w:rsidRDefault="0085372D">
      <w:pPr>
        <w:rPr>
          <w:rFonts w:ascii="Arial" w:hAnsi="Arial" w:cs="Arial"/>
          <w:sz w:val="40"/>
          <w:szCs w:val="40"/>
        </w:rPr>
      </w:pPr>
      <w:r>
        <w:rPr>
          <w:rFonts w:ascii="Arial" w:hAnsi="Arial" w:cs="Arial"/>
          <w:sz w:val="40"/>
          <w:szCs w:val="40"/>
        </w:rPr>
        <w:t xml:space="preserve">       </w:t>
      </w:r>
    </w:p>
    <w:tbl>
      <w:tblPr>
        <w:tblStyle w:val="TableGrid"/>
        <w:tblW w:w="0" w:type="auto"/>
        <w:tblLook w:val="04A0" w:firstRow="1" w:lastRow="0" w:firstColumn="1" w:lastColumn="0" w:noHBand="0" w:noVBand="1"/>
      </w:tblPr>
      <w:tblGrid>
        <w:gridCol w:w="4675"/>
        <w:gridCol w:w="4675"/>
      </w:tblGrid>
      <w:tr w:rsidR="0085372D" w:rsidTr="0085372D">
        <w:tc>
          <w:tcPr>
            <w:tcW w:w="4675" w:type="dxa"/>
          </w:tcPr>
          <w:p w:rsidR="0085372D" w:rsidRPr="009E03DA" w:rsidRDefault="0085372D">
            <w:pPr>
              <w:rPr>
                <w:rFonts w:ascii="Arial" w:hAnsi="Arial" w:cs="Arial"/>
                <w:b/>
                <w:sz w:val="28"/>
                <w:szCs w:val="28"/>
              </w:rPr>
            </w:pPr>
            <w:r w:rsidRPr="009E03DA">
              <w:rPr>
                <w:rFonts w:ascii="Arial" w:hAnsi="Arial" w:cs="Arial"/>
                <w:b/>
                <w:sz w:val="28"/>
                <w:szCs w:val="28"/>
              </w:rPr>
              <w:t xml:space="preserve">    Filed Name </w:t>
            </w:r>
          </w:p>
        </w:tc>
        <w:tc>
          <w:tcPr>
            <w:tcW w:w="4675" w:type="dxa"/>
          </w:tcPr>
          <w:p w:rsidR="0085372D" w:rsidRPr="009E03DA" w:rsidRDefault="0085372D">
            <w:pPr>
              <w:rPr>
                <w:rFonts w:ascii="Arial" w:hAnsi="Arial" w:cs="Arial"/>
                <w:b/>
                <w:sz w:val="28"/>
                <w:szCs w:val="28"/>
              </w:rPr>
            </w:pPr>
            <w:r w:rsidRPr="009E03DA">
              <w:rPr>
                <w:rFonts w:ascii="Arial" w:hAnsi="Arial" w:cs="Arial"/>
                <w:b/>
                <w:sz w:val="28"/>
                <w:szCs w:val="28"/>
              </w:rPr>
              <w:t xml:space="preserve">   Description</w:t>
            </w:r>
          </w:p>
        </w:tc>
      </w:tr>
      <w:tr w:rsidR="0085372D" w:rsidTr="0085372D">
        <w:tc>
          <w:tcPr>
            <w:tcW w:w="4675" w:type="dxa"/>
          </w:tcPr>
          <w:p w:rsidR="0085372D" w:rsidRPr="0085372D" w:rsidRDefault="0085372D">
            <w:pPr>
              <w:rPr>
                <w:rFonts w:ascii="Arial" w:hAnsi="Arial" w:cs="Arial"/>
                <w:sz w:val="22"/>
                <w:szCs w:val="22"/>
              </w:rPr>
            </w:pPr>
            <w:r w:rsidRPr="0085372D">
              <w:rPr>
                <w:rFonts w:ascii="Arial" w:hAnsi="Arial" w:cs="Arial"/>
                <w:sz w:val="22"/>
                <w:szCs w:val="22"/>
              </w:rPr>
              <w:lastRenderedPageBreak/>
              <w:t xml:space="preserve">   Tenant</w:t>
            </w:r>
          </w:p>
        </w:tc>
        <w:tc>
          <w:tcPr>
            <w:tcW w:w="4675" w:type="dxa"/>
          </w:tcPr>
          <w:p w:rsidR="0085372D" w:rsidRPr="0085372D" w:rsidRDefault="0085372D">
            <w:pPr>
              <w:rPr>
                <w:rFonts w:ascii="Arial" w:hAnsi="Arial" w:cs="Arial"/>
                <w:sz w:val="22"/>
                <w:szCs w:val="22"/>
              </w:rPr>
            </w:pPr>
            <w:r w:rsidRPr="0085372D">
              <w:rPr>
                <w:rFonts w:ascii="Arial" w:hAnsi="Arial" w:cs="Arial"/>
                <w:sz w:val="22"/>
                <w:szCs w:val="22"/>
              </w:rPr>
              <w:t xml:space="preserve"> Target tenant for build</w:t>
            </w:r>
          </w:p>
        </w:tc>
      </w:tr>
      <w:tr w:rsidR="0085372D" w:rsidTr="0085372D">
        <w:tc>
          <w:tcPr>
            <w:tcW w:w="4675" w:type="dxa"/>
          </w:tcPr>
          <w:p w:rsidR="0085372D" w:rsidRPr="0085372D" w:rsidRDefault="0085372D">
            <w:pPr>
              <w:rPr>
                <w:rFonts w:ascii="Arial" w:hAnsi="Arial" w:cs="Arial"/>
                <w:sz w:val="22"/>
                <w:szCs w:val="22"/>
              </w:rPr>
            </w:pPr>
            <w:r>
              <w:rPr>
                <w:rFonts w:ascii="Arial" w:hAnsi="Arial" w:cs="Arial"/>
                <w:sz w:val="22"/>
                <w:szCs w:val="22"/>
              </w:rPr>
              <w:t xml:space="preserve">    Namespace </w:t>
            </w:r>
          </w:p>
        </w:tc>
        <w:tc>
          <w:tcPr>
            <w:tcW w:w="4675" w:type="dxa"/>
          </w:tcPr>
          <w:p w:rsidR="0085372D" w:rsidRPr="0085372D" w:rsidRDefault="0085372D">
            <w:pPr>
              <w:rPr>
                <w:rFonts w:ascii="Arial" w:hAnsi="Arial" w:cs="Arial"/>
                <w:sz w:val="22"/>
                <w:szCs w:val="22"/>
              </w:rPr>
            </w:pPr>
            <w:r>
              <w:rPr>
                <w:rFonts w:ascii="Arial" w:hAnsi="Arial" w:cs="Arial"/>
                <w:sz w:val="22"/>
                <w:szCs w:val="22"/>
              </w:rPr>
              <w:t xml:space="preserve"> Target namespace for </w:t>
            </w:r>
            <w:r w:rsidR="009E03DA">
              <w:rPr>
                <w:rFonts w:ascii="Arial" w:hAnsi="Arial" w:cs="Arial"/>
                <w:sz w:val="22"/>
                <w:szCs w:val="22"/>
              </w:rPr>
              <w:t>target environment</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EnvName</w:t>
            </w:r>
          </w:p>
        </w:tc>
        <w:tc>
          <w:tcPr>
            <w:tcW w:w="4675" w:type="dxa"/>
          </w:tcPr>
          <w:p w:rsidR="009E03DA" w:rsidRDefault="009E03DA">
            <w:pPr>
              <w:rPr>
                <w:rFonts w:ascii="Arial" w:hAnsi="Arial" w:cs="Arial"/>
                <w:sz w:val="22"/>
                <w:szCs w:val="22"/>
              </w:rPr>
            </w:pPr>
            <w:r>
              <w:rPr>
                <w:rFonts w:ascii="Arial" w:hAnsi="Arial" w:cs="Arial"/>
                <w:sz w:val="22"/>
                <w:szCs w:val="22"/>
              </w:rPr>
              <w:t xml:space="preserve"> Target envname for this build, when finish   </w:t>
            </w:r>
          </w:p>
          <w:p w:rsidR="009E03DA" w:rsidRDefault="009E03DA">
            <w:pPr>
              <w:rPr>
                <w:rFonts w:ascii="Arial" w:hAnsi="Arial" w:cs="Arial"/>
                <w:sz w:val="22"/>
                <w:szCs w:val="22"/>
              </w:rPr>
            </w:pPr>
            <w:r>
              <w:rPr>
                <w:rFonts w:ascii="Arial" w:hAnsi="Arial" w:cs="Arial"/>
                <w:sz w:val="22"/>
                <w:szCs w:val="22"/>
              </w:rPr>
              <w:t xml:space="preserve">  build docker, the envname will be added in  </w:t>
            </w:r>
          </w:p>
          <w:p w:rsidR="0085372D" w:rsidRPr="0085372D" w:rsidRDefault="009E03DA">
            <w:pPr>
              <w:rPr>
                <w:rFonts w:ascii="Arial" w:hAnsi="Arial" w:cs="Arial"/>
                <w:sz w:val="22"/>
                <w:szCs w:val="22"/>
              </w:rPr>
            </w:pPr>
            <w:r>
              <w:rPr>
                <w:rFonts w:ascii="Arial" w:hAnsi="Arial" w:cs="Arial"/>
                <w:sz w:val="22"/>
                <w:szCs w:val="22"/>
              </w:rPr>
              <w:t xml:space="preserve">  docker image tag if this filed is not empty</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EnvType </w:t>
            </w:r>
          </w:p>
        </w:tc>
        <w:tc>
          <w:tcPr>
            <w:tcW w:w="4675" w:type="dxa"/>
          </w:tcPr>
          <w:p w:rsidR="009E03DA" w:rsidRDefault="009E03DA">
            <w:pPr>
              <w:rPr>
                <w:rFonts w:ascii="Arial" w:hAnsi="Arial" w:cs="Arial"/>
                <w:sz w:val="22"/>
                <w:szCs w:val="22"/>
              </w:rPr>
            </w:pPr>
            <w:r>
              <w:rPr>
                <w:rFonts w:ascii="Arial" w:hAnsi="Arial" w:cs="Arial"/>
                <w:sz w:val="22"/>
                <w:szCs w:val="22"/>
              </w:rPr>
              <w:t xml:space="preserve">  Target envtype for this build, when finish </w:t>
            </w:r>
          </w:p>
          <w:p w:rsidR="009E03DA" w:rsidRDefault="009E03DA">
            <w:pPr>
              <w:rPr>
                <w:rFonts w:ascii="Arial" w:hAnsi="Arial" w:cs="Arial"/>
                <w:sz w:val="22"/>
                <w:szCs w:val="22"/>
              </w:rPr>
            </w:pPr>
            <w:r>
              <w:rPr>
                <w:rFonts w:ascii="Arial" w:hAnsi="Arial" w:cs="Arial"/>
                <w:sz w:val="22"/>
                <w:szCs w:val="22"/>
              </w:rPr>
              <w:t xml:space="preserve">  build docker, the envtype will be added in    </w:t>
            </w:r>
          </w:p>
          <w:p w:rsidR="0085372D" w:rsidRPr="0085372D" w:rsidRDefault="009E03DA">
            <w:pPr>
              <w:rPr>
                <w:rFonts w:ascii="Arial" w:hAnsi="Arial" w:cs="Arial"/>
                <w:sz w:val="22"/>
                <w:szCs w:val="22"/>
              </w:rPr>
            </w:pPr>
            <w:r>
              <w:rPr>
                <w:rFonts w:ascii="Arial" w:hAnsi="Arial" w:cs="Arial"/>
                <w:sz w:val="22"/>
                <w:szCs w:val="22"/>
              </w:rPr>
              <w:t xml:space="preserve">  docker image tag if this field is not empty </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ForcePush_Image</w:t>
            </w:r>
          </w:p>
        </w:tc>
        <w:tc>
          <w:tcPr>
            <w:tcW w:w="4675" w:type="dxa"/>
          </w:tcPr>
          <w:p w:rsidR="009E03DA" w:rsidRDefault="009E03DA">
            <w:pPr>
              <w:rPr>
                <w:rFonts w:ascii="Arial" w:hAnsi="Arial" w:cs="Arial"/>
                <w:sz w:val="22"/>
                <w:szCs w:val="22"/>
              </w:rPr>
            </w:pPr>
            <w:r>
              <w:rPr>
                <w:rFonts w:ascii="Arial" w:hAnsi="Arial" w:cs="Arial"/>
                <w:sz w:val="22"/>
                <w:szCs w:val="22"/>
              </w:rPr>
              <w:t xml:space="preserve">  If you don’t want to push the final build </w:t>
            </w:r>
          </w:p>
          <w:p w:rsidR="009E03DA" w:rsidRDefault="009E03DA">
            <w:pPr>
              <w:rPr>
                <w:rFonts w:ascii="Arial" w:hAnsi="Arial" w:cs="Arial"/>
                <w:sz w:val="22"/>
                <w:szCs w:val="22"/>
              </w:rPr>
            </w:pPr>
            <w:r>
              <w:rPr>
                <w:rFonts w:ascii="Arial" w:hAnsi="Arial" w:cs="Arial"/>
                <w:sz w:val="22"/>
                <w:szCs w:val="22"/>
              </w:rPr>
              <w:t xml:space="preserve">  docker to docker repository, you can change    </w:t>
            </w:r>
          </w:p>
          <w:p w:rsidR="0085372D" w:rsidRPr="0085372D" w:rsidRDefault="009E03DA">
            <w:pPr>
              <w:rPr>
                <w:rFonts w:ascii="Arial" w:hAnsi="Arial" w:cs="Arial"/>
                <w:sz w:val="22"/>
                <w:szCs w:val="22"/>
              </w:rPr>
            </w:pPr>
            <w:r>
              <w:rPr>
                <w:rFonts w:ascii="Arial" w:hAnsi="Arial" w:cs="Arial"/>
                <w:sz w:val="22"/>
                <w:szCs w:val="22"/>
              </w:rPr>
              <w:t xml:space="preserve">  it to false</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ForcePull_Image </w:t>
            </w:r>
          </w:p>
        </w:tc>
        <w:tc>
          <w:tcPr>
            <w:tcW w:w="4675" w:type="dxa"/>
          </w:tcPr>
          <w:p w:rsidR="0085372D" w:rsidRPr="0085372D" w:rsidRDefault="009E03DA">
            <w:pPr>
              <w:rPr>
                <w:rFonts w:ascii="Arial" w:hAnsi="Arial" w:cs="Arial"/>
                <w:sz w:val="22"/>
                <w:szCs w:val="22"/>
              </w:rPr>
            </w:pPr>
            <w:r>
              <w:rPr>
                <w:rFonts w:ascii="Arial" w:hAnsi="Arial" w:cs="Arial"/>
                <w:sz w:val="22"/>
                <w:szCs w:val="22"/>
              </w:rPr>
              <w:t xml:space="preserve">  Please keep this filed as True</w:t>
            </w:r>
          </w:p>
        </w:tc>
      </w:tr>
      <w:tr w:rsidR="0085372D" w:rsidTr="0085372D">
        <w:tc>
          <w:tcPr>
            <w:tcW w:w="4675" w:type="dxa"/>
          </w:tcPr>
          <w:p w:rsidR="0085372D" w:rsidRPr="0085372D" w:rsidRDefault="009E03DA">
            <w:pPr>
              <w:rPr>
                <w:rFonts w:ascii="Arial" w:hAnsi="Arial" w:cs="Arial"/>
                <w:sz w:val="22"/>
                <w:szCs w:val="22"/>
              </w:rPr>
            </w:pPr>
            <w:r>
              <w:rPr>
                <w:rFonts w:ascii="Arial" w:hAnsi="Arial" w:cs="Arial"/>
                <w:sz w:val="22"/>
                <w:szCs w:val="22"/>
              </w:rPr>
              <w:t xml:space="preserve">    BuildInfo </w:t>
            </w:r>
          </w:p>
        </w:tc>
        <w:tc>
          <w:tcPr>
            <w:tcW w:w="4675" w:type="dxa"/>
          </w:tcPr>
          <w:p w:rsidR="009E03DA" w:rsidRDefault="009E03DA">
            <w:pPr>
              <w:rPr>
                <w:rFonts w:ascii="Arial" w:hAnsi="Arial" w:cs="Arial"/>
                <w:sz w:val="22"/>
                <w:szCs w:val="22"/>
              </w:rPr>
            </w:pPr>
            <w:r>
              <w:rPr>
                <w:rFonts w:ascii="Arial" w:hAnsi="Arial" w:cs="Arial"/>
                <w:sz w:val="22"/>
                <w:szCs w:val="22"/>
              </w:rPr>
              <w:t xml:space="preserve">  This filed used to descript what component </w:t>
            </w:r>
          </w:p>
          <w:p w:rsidR="009E03DA" w:rsidRDefault="009E03DA">
            <w:pPr>
              <w:rPr>
                <w:rFonts w:ascii="Arial" w:hAnsi="Arial" w:cs="Arial"/>
                <w:sz w:val="22"/>
                <w:szCs w:val="22"/>
              </w:rPr>
            </w:pPr>
            <w:r>
              <w:rPr>
                <w:rFonts w:ascii="Arial" w:hAnsi="Arial" w:cs="Arial"/>
                <w:sz w:val="22"/>
                <w:szCs w:val="22"/>
              </w:rPr>
              <w:t xml:space="preserve">   need  to build with what bundle version and   </w:t>
            </w:r>
          </w:p>
          <w:p w:rsidR="0085372D" w:rsidRDefault="009E03DA">
            <w:pPr>
              <w:rPr>
                <w:rFonts w:ascii="Arial" w:hAnsi="Arial" w:cs="Arial"/>
                <w:sz w:val="22"/>
                <w:szCs w:val="22"/>
              </w:rPr>
            </w:pPr>
            <w:r>
              <w:rPr>
                <w:rFonts w:ascii="Arial" w:hAnsi="Arial" w:cs="Arial"/>
                <w:sz w:val="22"/>
                <w:szCs w:val="22"/>
              </w:rPr>
              <w:t xml:space="preserve">   with what base OOTB docker image.</w:t>
            </w:r>
          </w:p>
          <w:p w:rsidR="009E03DA" w:rsidRDefault="009E03DA">
            <w:pPr>
              <w:rPr>
                <w:rFonts w:ascii="Arial" w:hAnsi="Arial" w:cs="Arial"/>
                <w:sz w:val="22"/>
                <w:szCs w:val="22"/>
              </w:rPr>
            </w:pPr>
          </w:p>
          <w:p w:rsidR="009E03DA" w:rsidRDefault="009E03DA">
            <w:pPr>
              <w:rPr>
                <w:rFonts w:ascii="Arial" w:hAnsi="Arial" w:cs="Arial"/>
                <w:sz w:val="22"/>
                <w:szCs w:val="22"/>
              </w:rPr>
            </w:pPr>
            <w:r>
              <w:rPr>
                <w:rFonts w:ascii="Arial" w:hAnsi="Arial" w:cs="Arial"/>
                <w:sz w:val="22"/>
                <w:szCs w:val="22"/>
              </w:rPr>
              <w:t xml:space="preserve">   As design, it support to build multiple</w:t>
            </w:r>
          </w:p>
          <w:p w:rsidR="009E03DA" w:rsidRDefault="009E03DA">
            <w:pPr>
              <w:rPr>
                <w:rFonts w:ascii="Arial" w:hAnsi="Arial" w:cs="Arial"/>
                <w:sz w:val="22"/>
                <w:szCs w:val="22"/>
              </w:rPr>
            </w:pPr>
            <w:r>
              <w:rPr>
                <w:rFonts w:ascii="Arial" w:hAnsi="Arial" w:cs="Arial"/>
                <w:sz w:val="22"/>
                <w:szCs w:val="22"/>
              </w:rPr>
              <w:t xml:space="preserve">   component at once, but please make sure  </w:t>
            </w:r>
          </w:p>
          <w:p w:rsidR="009E03DA" w:rsidRDefault="009E03DA">
            <w:pPr>
              <w:rPr>
                <w:rFonts w:ascii="Arial" w:hAnsi="Arial" w:cs="Arial"/>
                <w:sz w:val="22"/>
                <w:szCs w:val="22"/>
              </w:rPr>
            </w:pPr>
            <w:r>
              <w:rPr>
                <w:rFonts w:ascii="Arial" w:hAnsi="Arial" w:cs="Arial"/>
                <w:sz w:val="22"/>
                <w:szCs w:val="22"/>
              </w:rPr>
              <w:t xml:space="preserve">   you have extend the default docker size, </w:t>
            </w:r>
          </w:p>
          <w:p w:rsidR="009E03DA" w:rsidRPr="0085372D" w:rsidRDefault="009E03DA">
            <w:pPr>
              <w:rPr>
                <w:rFonts w:ascii="Arial" w:hAnsi="Arial" w:cs="Arial"/>
                <w:sz w:val="22"/>
                <w:szCs w:val="22"/>
              </w:rPr>
            </w:pPr>
            <w:r>
              <w:rPr>
                <w:rFonts w:ascii="Arial" w:hAnsi="Arial" w:cs="Arial"/>
                <w:sz w:val="22"/>
                <w:szCs w:val="22"/>
              </w:rPr>
              <w:t xml:space="preserve">   otherwise, the docker size will not enough</w:t>
            </w:r>
          </w:p>
        </w:tc>
      </w:tr>
    </w:tbl>
    <w:p w:rsidR="00390E73" w:rsidRDefault="00390E73">
      <w:pPr>
        <w:rPr>
          <w:rFonts w:ascii="Arial" w:hAnsi="Arial" w:cs="Arial"/>
          <w:sz w:val="40"/>
          <w:szCs w:val="40"/>
        </w:rPr>
      </w:pPr>
    </w:p>
    <w:p w:rsidR="009E03DA" w:rsidRDefault="009E03DA">
      <w:pPr>
        <w:rPr>
          <w:rFonts w:ascii="Arial" w:hAnsi="Arial" w:cs="Arial"/>
          <w:sz w:val="28"/>
          <w:szCs w:val="28"/>
        </w:rPr>
      </w:pPr>
      <w:r w:rsidRPr="009E03DA">
        <w:rPr>
          <w:rFonts w:ascii="Arial" w:hAnsi="Arial" w:cs="Arial"/>
          <w:sz w:val="28"/>
          <w:szCs w:val="28"/>
        </w:rPr>
        <w:t>BuildInfo</w:t>
      </w:r>
      <w:r>
        <w:rPr>
          <w:rFonts w:ascii="Arial" w:hAnsi="Arial" w:cs="Arial"/>
          <w:sz w:val="28"/>
          <w:szCs w:val="28"/>
        </w:rPr>
        <w:t xml:space="preserve"> Mapping Description</w:t>
      </w:r>
    </w:p>
    <w:p w:rsidR="009E03DA" w:rsidRDefault="009E03DA">
      <w:pPr>
        <w:rPr>
          <w:rFonts w:ascii="Arial" w:hAnsi="Arial" w:cs="Arial"/>
          <w:sz w:val="28"/>
          <w:szCs w:val="28"/>
        </w:rPr>
      </w:pPr>
    </w:p>
    <w:p w:rsidR="009E03DA" w:rsidRPr="009E03DA" w:rsidRDefault="009E03DA" w:rsidP="009E03DA">
      <w:pPr>
        <w:rPr>
          <w:rFonts w:ascii="Arial" w:hAnsi="Arial" w:cs="Arial"/>
          <w:sz w:val="28"/>
          <w:szCs w:val="28"/>
        </w:rPr>
      </w:pPr>
      <w:r w:rsidRPr="009E03DA">
        <w:rPr>
          <w:rFonts w:ascii="Arial" w:hAnsi="Arial" w:cs="Arial"/>
          <w:sz w:val="28"/>
          <w:szCs w:val="28"/>
        </w:rPr>
        <w:t>{</w:t>
      </w:r>
    </w:p>
    <w:p w:rsidR="009E03DA" w:rsidRPr="009E03DA" w:rsidRDefault="009E03DA" w:rsidP="009E03DA">
      <w:pPr>
        <w:rPr>
          <w:rFonts w:ascii="Arial" w:hAnsi="Arial" w:cs="Arial"/>
          <w:sz w:val="28"/>
          <w:szCs w:val="28"/>
        </w:rPr>
      </w:pPr>
      <w:r w:rsidRPr="009E03DA">
        <w:rPr>
          <w:rFonts w:ascii="Arial" w:hAnsi="Arial" w:cs="Arial"/>
          <w:sz w:val="28"/>
          <w:szCs w:val="28"/>
        </w:rPr>
        <w:t xml:space="preserve">     "name":"crs-app",</w:t>
      </w:r>
      <w:r>
        <w:rPr>
          <w:rFonts w:ascii="Arial" w:hAnsi="Arial" w:cs="Arial"/>
          <w:sz w:val="28"/>
          <w:szCs w:val="28"/>
        </w:rPr>
        <w:t xml:space="preserve">    </w:t>
      </w:r>
      <w:bookmarkStart w:id="6" w:name="OLE_LINK29"/>
      <w:bookmarkStart w:id="7" w:name="OLE_LINK30"/>
      <w:r>
        <w:rPr>
          <w:rFonts w:ascii="Arial" w:hAnsi="Arial" w:cs="Arial"/>
          <w:sz w:val="28"/>
          <w:szCs w:val="28"/>
        </w:rPr>
        <w:t>---- This is the target component name</w:t>
      </w:r>
      <w:bookmarkEnd w:id="6"/>
      <w:bookmarkEnd w:id="7"/>
    </w:p>
    <w:p w:rsidR="009E03DA" w:rsidRPr="009E03DA" w:rsidRDefault="009E03DA" w:rsidP="009E03DA">
      <w:pPr>
        <w:rPr>
          <w:rFonts w:ascii="Arial" w:hAnsi="Arial" w:cs="Arial"/>
          <w:sz w:val="28"/>
          <w:szCs w:val="28"/>
        </w:rPr>
      </w:pPr>
      <w:r w:rsidRPr="009E03DA">
        <w:rPr>
          <w:rFonts w:ascii="Arial" w:hAnsi="Arial" w:cs="Arial"/>
          <w:sz w:val="28"/>
          <w:szCs w:val="28"/>
        </w:rPr>
        <w:t xml:space="preserve">     "base":"9.0.1.2",</w:t>
      </w:r>
      <w:r>
        <w:rPr>
          <w:rFonts w:ascii="Arial" w:hAnsi="Arial" w:cs="Arial"/>
          <w:sz w:val="28"/>
          <w:szCs w:val="28"/>
        </w:rPr>
        <w:t xml:space="preserve">      ---- This is the target base docker image tag</w:t>
      </w:r>
    </w:p>
    <w:p w:rsidR="00B929F0" w:rsidRDefault="009E03DA" w:rsidP="009E03DA">
      <w:pPr>
        <w:ind w:right="-1440"/>
        <w:rPr>
          <w:rFonts w:ascii="Arial" w:hAnsi="Arial" w:cs="Arial"/>
          <w:sz w:val="28"/>
          <w:szCs w:val="28"/>
        </w:rPr>
      </w:pPr>
      <w:r w:rsidRPr="009E03DA">
        <w:rPr>
          <w:rFonts w:ascii="Arial" w:hAnsi="Arial" w:cs="Arial"/>
          <w:sz w:val="28"/>
          <w:szCs w:val="28"/>
        </w:rPr>
        <w:t xml:space="preserve">     "bundle": "201812031221",</w:t>
      </w:r>
      <w:r>
        <w:rPr>
          <w:rFonts w:ascii="Arial" w:hAnsi="Arial" w:cs="Arial"/>
          <w:sz w:val="28"/>
          <w:szCs w:val="28"/>
        </w:rPr>
        <w:t xml:space="preserve">  ---- This is customization package version</w:t>
      </w:r>
      <w:r w:rsidR="00B929F0">
        <w:rPr>
          <w:rFonts w:ascii="Arial" w:hAnsi="Arial" w:cs="Arial"/>
          <w:sz w:val="28"/>
          <w:szCs w:val="28"/>
        </w:rPr>
        <w:t xml:space="preserve">. Here you </w:t>
      </w:r>
    </w:p>
    <w:p w:rsidR="00B929F0" w:rsidRDefault="00B929F0" w:rsidP="009E03DA">
      <w:pPr>
        <w:ind w:right="-1440"/>
        <w:rPr>
          <w:rFonts w:ascii="Arial" w:hAnsi="Arial" w:cs="Arial"/>
          <w:sz w:val="28"/>
          <w:szCs w:val="28"/>
        </w:rPr>
      </w:pPr>
      <w:r>
        <w:rPr>
          <w:rFonts w:ascii="Arial" w:hAnsi="Arial" w:cs="Arial"/>
          <w:sz w:val="28"/>
          <w:szCs w:val="28"/>
        </w:rPr>
        <w:t xml:space="preserve">                                                        also can put a http url to point to target bundle  </w:t>
      </w:r>
    </w:p>
    <w:p w:rsidR="009E03DA" w:rsidRPr="009E03DA" w:rsidRDefault="00B929F0" w:rsidP="009E03DA">
      <w:pPr>
        <w:ind w:right="-1440"/>
        <w:rPr>
          <w:rFonts w:ascii="Arial" w:hAnsi="Arial" w:cs="Arial"/>
          <w:sz w:val="28"/>
          <w:szCs w:val="28"/>
        </w:rPr>
      </w:pPr>
      <w:r>
        <w:rPr>
          <w:rFonts w:ascii="Arial" w:hAnsi="Arial" w:cs="Arial"/>
          <w:sz w:val="28"/>
          <w:szCs w:val="28"/>
        </w:rPr>
        <w:t xml:space="preserve">                                                        package</w:t>
      </w:r>
    </w:p>
    <w:p w:rsidR="009E03DA" w:rsidRPr="009E03DA" w:rsidRDefault="009E03DA" w:rsidP="009E03DA">
      <w:pPr>
        <w:rPr>
          <w:rFonts w:ascii="Arial" w:hAnsi="Arial" w:cs="Arial"/>
          <w:sz w:val="28"/>
          <w:szCs w:val="28"/>
        </w:rPr>
      </w:pPr>
      <w:r w:rsidRPr="009E03DA">
        <w:rPr>
          <w:rFonts w:ascii="Arial" w:hAnsi="Arial" w:cs="Arial"/>
          <w:sz w:val="28"/>
          <w:szCs w:val="28"/>
        </w:rPr>
        <w:t xml:space="preserve">     "version": "v201812031221"</w:t>
      </w:r>
      <w:r>
        <w:rPr>
          <w:rFonts w:ascii="Arial" w:hAnsi="Arial" w:cs="Arial"/>
          <w:sz w:val="28"/>
          <w:szCs w:val="28"/>
        </w:rPr>
        <w:t xml:space="preserve"> ---- This is the custom docker image tag</w:t>
      </w:r>
    </w:p>
    <w:p w:rsidR="009E03DA" w:rsidRDefault="009E03DA" w:rsidP="009E03DA">
      <w:pPr>
        <w:rPr>
          <w:rFonts w:ascii="Arial" w:hAnsi="Arial" w:cs="Arial"/>
          <w:sz w:val="28"/>
          <w:szCs w:val="28"/>
        </w:rPr>
      </w:pPr>
      <w:r w:rsidRPr="009E03DA">
        <w:rPr>
          <w:rFonts w:ascii="Arial" w:hAnsi="Arial" w:cs="Arial"/>
          <w:sz w:val="28"/>
          <w:szCs w:val="28"/>
        </w:rPr>
        <w:t>}</w:t>
      </w:r>
    </w:p>
    <w:p w:rsidR="009E03DA" w:rsidRDefault="009E03DA">
      <w:pPr>
        <w:rPr>
          <w:rFonts w:ascii="Arial" w:hAnsi="Arial" w:cs="Arial"/>
          <w:sz w:val="28"/>
          <w:szCs w:val="28"/>
        </w:rPr>
      </w:pPr>
    </w:p>
    <w:p w:rsidR="009E03DA" w:rsidRDefault="009E03DA">
      <w:pPr>
        <w:rPr>
          <w:rFonts w:ascii="Arial" w:hAnsi="Arial" w:cs="Arial"/>
          <w:sz w:val="28"/>
          <w:szCs w:val="28"/>
        </w:rPr>
      </w:pPr>
      <w:r>
        <w:rPr>
          <w:rFonts w:ascii="Arial" w:hAnsi="Arial" w:cs="Arial"/>
          <w:sz w:val="28"/>
          <w:szCs w:val="28"/>
        </w:rPr>
        <w:t xml:space="preserve">When you trigger build, the backend </w:t>
      </w:r>
      <w:r w:rsidR="00B929F0">
        <w:rPr>
          <w:rFonts w:ascii="Arial" w:hAnsi="Arial" w:cs="Arial"/>
          <w:sz w:val="28"/>
          <w:szCs w:val="28"/>
        </w:rPr>
        <w:t>script</w:t>
      </w:r>
      <w:r>
        <w:rPr>
          <w:rFonts w:ascii="Arial" w:hAnsi="Arial" w:cs="Arial"/>
          <w:sz w:val="28"/>
          <w:szCs w:val="28"/>
        </w:rPr>
        <w:t xml:space="preserve"> will based on the input on this view:</w:t>
      </w:r>
    </w:p>
    <w:p w:rsidR="009E03DA" w:rsidRDefault="009E03DA">
      <w:pPr>
        <w:rPr>
          <w:rFonts w:ascii="Arial" w:hAnsi="Arial" w:cs="Arial"/>
          <w:sz w:val="28"/>
          <w:szCs w:val="28"/>
        </w:rPr>
      </w:pPr>
    </w:p>
    <w:p w:rsidR="009E03DA" w:rsidRDefault="009E03DA" w:rsidP="009E03DA">
      <w:pPr>
        <w:pStyle w:val="ListParagraph"/>
        <w:numPr>
          <w:ilvl w:val="0"/>
          <w:numId w:val="11"/>
        </w:numPr>
        <w:rPr>
          <w:rFonts w:ascii="Arial" w:hAnsi="Arial" w:cs="Arial"/>
          <w:sz w:val="28"/>
          <w:szCs w:val="28"/>
        </w:rPr>
      </w:pPr>
      <w:r>
        <w:rPr>
          <w:rFonts w:ascii="Arial" w:hAnsi="Arial" w:cs="Arial"/>
          <w:sz w:val="28"/>
          <w:szCs w:val="28"/>
        </w:rPr>
        <w:t>Use namespace/tenant/env/component to find the target Dockerfile on Kubernetes</w:t>
      </w:r>
    </w:p>
    <w:p w:rsidR="00B929F0" w:rsidRPr="00B929F0" w:rsidRDefault="00B929F0" w:rsidP="00B929F0">
      <w:pPr>
        <w:rPr>
          <w:rFonts w:ascii="Arial" w:hAnsi="Arial" w:cs="Arial"/>
          <w:sz w:val="28"/>
          <w:szCs w:val="28"/>
        </w:rPr>
      </w:pPr>
    </w:p>
    <w:p w:rsidR="009E03DA" w:rsidRDefault="009E03DA" w:rsidP="009E03DA">
      <w:pPr>
        <w:pStyle w:val="ListParagraph"/>
        <w:numPr>
          <w:ilvl w:val="0"/>
          <w:numId w:val="11"/>
        </w:numPr>
        <w:rPr>
          <w:rFonts w:ascii="Arial" w:hAnsi="Arial" w:cs="Arial"/>
          <w:sz w:val="28"/>
          <w:szCs w:val="28"/>
        </w:rPr>
      </w:pPr>
      <w:r>
        <w:rPr>
          <w:rFonts w:ascii="Arial" w:hAnsi="Arial" w:cs="Arial"/>
          <w:sz w:val="28"/>
          <w:szCs w:val="28"/>
        </w:rPr>
        <w:t xml:space="preserve">Use </w:t>
      </w:r>
      <w:r w:rsidR="00B929F0">
        <w:rPr>
          <w:rFonts w:ascii="Arial" w:hAnsi="Arial" w:cs="Arial"/>
          <w:sz w:val="28"/>
          <w:szCs w:val="28"/>
        </w:rPr>
        <w:t>pre-defined nexus url with target tenant name / component name / bundler version to find target customization package</w:t>
      </w:r>
    </w:p>
    <w:p w:rsidR="00B929F0" w:rsidRDefault="00B929F0" w:rsidP="00B929F0">
      <w:pPr>
        <w:pStyle w:val="ListParagraph"/>
        <w:rPr>
          <w:rFonts w:ascii="Arial" w:hAnsi="Arial" w:cs="Arial"/>
          <w:sz w:val="28"/>
          <w:szCs w:val="28"/>
        </w:rPr>
      </w:pPr>
    </w:p>
    <w:p w:rsidR="00B929F0" w:rsidRDefault="00B929F0" w:rsidP="009E03DA">
      <w:pPr>
        <w:pStyle w:val="ListParagraph"/>
        <w:numPr>
          <w:ilvl w:val="0"/>
          <w:numId w:val="11"/>
        </w:numPr>
        <w:rPr>
          <w:rFonts w:ascii="Arial" w:hAnsi="Arial" w:cs="Arial"/>
          <w:sz w:val="28"/>
          <w:szCs w:val="28"/>
        </w:rPr>
      </w:pPr>
      <w:r>
        <w:rPr>
          <w:rFonts w:ascii="Arial" w:hAnsi="Arial" w:cs="Arial"/>
          <w:sz w:val="28"/>
          <w:szCs w:val="28"/>
        </w:rPr>
        <w:lastRenderedPageBreak/>
        <w:t xml:space="preserve">The backend scripts will use the Dockerfile and target package to build customized docker image  and tag it with tenant_name/component_name:version+envname </w:t>
      </w:r>
    </w:p>
    <w:p w:rsidR="00B929F0" w:rsidRPr="00B929F0" w:rsidRDefault="00B929F0" w:rsidP="00B929F0">
      <w:pPr>
        <w:rPr>
          <w:rFonts w:ascii="Arial" w:hAnsi="Arial" w:cs="Arial"/>
          <w:sz w:val="28"/>
          <w:szCs w:val="28"/>
        </w:rPr>
      </w:pPr>
    </w:p>
    <w:p w:rsidR="00B929F0" w:rsidRDefault="00B929F0" w:rsidP="009E03DA">
      <w:pPr>
        <w:pStyle w:val="ListParagraph"/>
        <w:numPr>
          <w:ilvl w:val="0"/>
          <w:numId w:val="11"/>
        </w:numPr>
        <w:rPr>
          <w:rFonts w:ascii="Arial" w:hAnsi="Arial" w:cs="Arial"/>
          <w:sz w:val="28"/>
          <w:szCs w:val="28"/>
        </w:rPr>
      </w:pPr>
      <w:r>
        <w:rPr>
          <w:rFonts w:ascii="Arial" w:hAnsi="Arial" w:cs="Arial"/>
          <w:sz w:val="28"/>
          <w:szCs w:val="28"/>
        </w:rPr>
        <w:t>The backend scripts will push the new custom docker image to pre-define docker-repository under tenant project</w:t>
      </w:r>
    </w:p>
    <w:p w:rsidR="00B84759" w:rsidRPr="00B84759" w:rsidRDefault="00B84759" w:rsidP="00B84759">
      <w:pPr>
        <w:pStyle w:val="ListParagraph"/>
        <w:rPr>
          <w:rFonts w:ascii="Arial" w:hAnsi="Arial" w:cs="Arial"/>
          <w:sz w:val="28"/>
          <w:szCs w:val="28"/>
        </w:rPr>
      </w:pPr>
    </w:p>
    <w:p w:rsidR="00B84759" w:rsidRDefault="00B84759" w:rsidP="00B84759">
      <w:pPr>
        <w:pStyle w:val="ListParagraph"/>
        <w:rPr>
          <w:rFonts w:ascii="Arial" w:hAnsi="Arial" w:cs="Arial"/>
          <w:sz w:val="28"/>
          <w:szCs w:val="28"/>
        </w:rPr>
      </w:pPr>
    </w:p>
    <w:p w:rsidR="00B84759" w:rsidRDefault="00B84759" w:rsidP="00B84759">
      <w:pPr>
        <w:pStyle w:val="ListParagraph"/>
        <w:rPr>
          <w:rFonts w:ascii="Arial" w:hAnsi="Arial" w:cs="Arial"/>
          <w:sz w:val="28"/>
          <w:szCs w:val="28"/>
        </w:rPr>
      </w:pPr>
    </w:p>
    <w:p w:rsidR="00B84759" w:rsidRDefault="00B84759" w:rsidP="00B84759">
      <w:pPr>
        <w:pStyle w:val="ListParagraph"/>
        <w:ind w:left="0"/>
        <w:rPr>
          <w:rFonts w:ascii="Arial" w:hAnsi="Arial" w:cs="Arial"/>
          <w:sz w:val="40"/>
          <w:szCs w:val="40"/>
        </w:rPr>
      </w:pPr>
      <w:r w:rsidRPr="00B84759">
        <w:rPr>
          <w:rFonts w:ascii="Arial" w:hAnsi="Arial" w:cs="Arial"/>
          <w:sz w:val="40"/>
          <w:szCs w:val="40"/>
        </w:rPr>
        <w:t>Next</w:t>
      </w:r>
    </w:p>
    <w:p w:rsidR="00B84759" w:rsidRDefault="00B84759" w:rsidP="00B84759">
      <w:pPr>
        <w:pStyle w:val="ListParagraph"/>
        <w:ind w:left="0"/>
        <w:rPr>
          <w:rFonts w:ascii="Arial" w:hAnsi="Arial" w:cs="Arial"/>
          <w:sz w:val="40"/>
          <w:szCs w:val="40"/>
        </w:rPr>
      </w:pPr>
    </w:p>
    <w:p w:rsidR="003A071E" w:rsidRDefault="00B84759" w:rsidP="00B84759">
      <w:pPr>
        <w:pStyle w:val="ListParagraph"/>
        <w:ind w:left="0"/>
        <w:rPr>
          <w:rFonts w:ascii="Arial" w:hAnsi="Arial" w:cs="Arial"/>
          <w:sz w:val="22"/>
          <w:szCs w:val="22"/>
        </w:rPr>
      </w:pPr>
      <w:r w:rsidRPr="00B84759">
        <w:rPr>
          <w:rFonts w:ascii="Arial" w:hAnsi="Arial" w:cs="Arial"/>
          <w:sz w:val="22"/>
          <w:szCs w:val="22"/>
        </w:rPr>
        <w:t xml:space="preserve">With this new customized docker image, you can use </w:t>
      </w:r>
      <w:r>
        <w:rPr>
          <w:rFonts w:ascii="Arial" w:hAnsi="Arial" w:cs="Arial"/>
          <w:sz w:val="22"/>
          <w:szCs w:val="22"/>
        </w:rPr>
        <w:t xml:space="preserve">“DeployWCSCloud_Base” to </w:t>
      </w:r>
      <w:r w:rsidR="003A071E">
        <w:rPr>
          <w:rFonts w:ascii="Arial" w:hAnsi="Arial" w:cs="Arial"/>
          <w:sz w:val="22"/>
          <w:szCs w:val="22"/>
        </w:rPr>
        <w:t>upgrade existed environment</w:t>
      </w:r>
    </w:p>
    <w:p w:rsidR="003A071E" w:rsidRDefault="003A071E" w:rsidP="00B84759">
      <w:pPr>
        <w:pStyle w:val="ListParagraph"/>
        <w:ind w:left="0"/>
        <w:rPr>
          <w:rFonts w:ascii="Arial" w:hAnsi="Arial" w:cs="Arial"/>
          <w:sz w:val="22"/>
          <w:szCs w:val="22"/>
        </w:rPr>
      </w:pPr>
    </w:p>
    <w:p w:rsidR="00B84759" w:rsidRDefault="003A071E" w:rsidP="00B84759">
      <w:pPr>
        <w:pStyle w:val="ListParagraph"/>
        <w:ind w:left="0"/>
        <w:rPr>
          <w:rFonts w:ascii="Arial" w:hAnsi="Arial" w:cs="Arial"/>
          <w:sz w:val="22"/>
          <w:szCs w:val="22"/>
        </w:rPr>
      </w:pPr>
      <w:r>
        <w:rPr>
          <w:rFonts w:ascii="Arial" w:hAnsi="Arial" w:cs="Arial"/>
          <w:sz w:val="22"/>
          <w:szCs w:val="22"/>
        </w:rPr>
        <w:t>Assume you already have did initial deploy for demo/qa/auth in default namespace. You want to upgrade store with customized version</w:t>
      </w:r>
    </w:p>
    <w:p w:rsidR="003A071E" w:rsidRDefault="003A071E" w:rsidP="00B84759">
      <w:pPr>
        <w:pStyle w:val="ListParagraph"/>
        <w:ind w:left="0"/>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Open DeployWCSCloud_Base job and Click “Build with Parameters”</w:t>
      </w:r>
    </w:p>
    <w:p w:rsidR="003A071E" w:rsidRDefault="003A071E" w:rsidP="003A071E">
      <w:pPr>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Input  Tenant / EnvName / EnvType / Namespace with  demo, qa , auth, default</w:t>
      </w:r>
    </w:p>
    <w:p w:rsidR="003A071E" w:rsidRPr="003A071E" w:rsidRDefault="003A071E" w:rsidP="003A071E">
      <w:pPr>
        <w:pStyle w:val="ListParagraph"/>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hint="eastAsia"/>
          <w:sz w:val="22"/>
          <w:szCs w:val="22"/>
        </w:rPr>
        <w:t>Let</w:t>
      </w:r>
      <w:r>
        <w:rPr>
          <w:rFonts w:ascii="Arial" w:hAnsi="Arial" w:cs="Arial"/>
          <w:sz w:val="22"/>
          <w:szCs w:val="22"/>
        </w:rPr>
        <w:t xml:space="preserve"> current filed lose </w:t>
      </w:r>
      <w:r w:rsidRPr="003A071E">
        <w:rPr>
          <w:rFonts w:ascii="Arial" w:hAnsi="Arial" w:cs="Arial"/>
          <w:sz w:val="22"/>
          <w:szCs w:val="22"/>
        </w:rPr>
        <w:t>focus</w:t>
      </w:r>
      <w:r>
        <w:rPr>
          <w:rFonts w:ascii="Arial" w:hAnsi="Arial" w:cs="Arial"/>
          <w:sz w:val="22"/>
          <w:szCs w:val="22"/>
        </w:rPr>
        <w:t xml:space="preserve"> </w:t>
      </w:r>
      <w:r>
        <w:rPr>
          <w:rFonts w:ascii="Arial" w:hAnsi="Arial" w:cs="Arial" w:hint="eastAsia"/>
          <w:sz w:val="22"/>
          <w:szCs w:val="22"/>
        </w:rPr>
        <w:t>（</w:t>
      </w:r>
      <w:r>
        <w:rPr>
          <w:rFonts w:ascii="Arial" w:hAnsi="Arial" w:cs="Arial" w:hint="eastAsia"/>
          <w:sz w:val="22"/>
          <w:szCs w:val="22"/>
        </w:rPr>
        <w:t xml:space="preserve"> </w:t>
      </w:r>
      <w:r>
        <w:rPr>
          <w:rFonts w:ascii="Arial" w:hAnsi="Arial" w:cs="Arial"/>
          <w:sz w:val="22"/>
          <w:szCs w:val="22"/>
        </w:rPr>
        <w:t xml:space="preserve">for example, click any place of current view </w:t>
      </w:r>
      <w:r>
        <w:rPr>
          <w:rFonts w:ascii="Arial" w:hAnsi="Arial" w:cs="Arial" w:hint="eastAsia"/>
          <w:sz w:val="22"/>
          <w:szCs w:val="22"/>
        </w:rPr>
        <w:t>）</w:t>
      </w:r>
      <w:r>
        <w:rPr>
          <w:rFonts w:ascii="Arial" w:hAnsi="Arial" w:cs="Arial" w:hint="eastAsia"/>
          <w:sz w:val="22"/>
          <w:szCs w:val="22"/>
        </w:rPr>
        <w:t xml:space="preserve"> </w:t>
      </w:r>
    </w:p>
    <w:p w:rsidR="003A071E" w:rsidRDefault="003A071E" w:rsidP="003A071E">
      <w:pPr>
        <w:pStyle w:val="ListParagraph"/>
        <w:rPr>
          <w:rFonts w:ascii="Arial" w:hAnsi="Arial" w:cs="Arial"/>
          <w:sz w:val="22"/>
          <w:szCs w:val="22"/>
        </w:rPr>
      </w:pPr>
    </w:p>
    <w:p w:rsidR="003A071E" w:rsidRDefault="003A071E" w:rsidP="003A071E">
      <w:pPr>
        <w:pStyle w:val="ListParagraph"/>
        <w:rPr>
          <w:rFonts w:ascii="Arial" w:hAnsi="Arial" w:cs="Arial"/>
          <w:sz w:val="22"/>
          <w:szCs w:val="22"/>
        </w:rPr>
      </w:pPr>
      <w:r>
        <w:rPr>
          <w:rFonts w:ascii="Arial" w:hAnsi="Arial" w:cs="Arial"/>
          <w:sz w:val="22"/>
          <w:szCs w:val="22"/>
        </w:rPr>
        <w:t>Backend script will based on input the out fetch the customized helm chart value.yaml for last time deploy</w:t>
      </w:r>
    </w:p>
    <w:p w:rsidR="003A071E" w:rsidRDefault="003A071E" w:rsidP="003A071E">
      <w:pPr>
        <w:pStyle w:val="ListParagraph"/>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Change “DeployAction” to “update”</w:t>
      </w:r>
    </w:p>
    <w:p w:rsidR="003A071E" w:rsidRDefault="003A071E" w:rsidP="003A071E">
      <w:pPr>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 xml:space="preserve">Change docker image tag for </w:t>
      </w:r>
      <w:r w:rsidRPr="003A071E">
        <w:rPr>
          <w:rFonts w:ascii="Arial" w:hAnsi="Arial" w:cs="Arial"/>
          <w:sz w:val="22"/>
          <w:szCs w:val="22"/>
        </w:rPr>
        <w:t>Crsapp</w:t>
      </w:r>
      <w:r>
        <w:rPr>
          <w:rFonts w:ascii="Arial" w:hAnsi="Arial" w:cs="Arial"/>
          <w:sz w:val="22"/>
          <w:szCs w:val="22"/>
        </w:rPr>
        <w:t xml:space="preserve"> in “HelmChart_Values”</w:t>
      </w:r>
    </w:p>
    <w:p w:rsidR="003A071E" w:rsidRPr="003A071E" w:rsidRDefault="003A071E" w:rsidP="003A071E">
      <w:pPr>
        <w:pStyle w:val="ListParagraph"/>
        <w:rPr>
          <w:rFonts w:ascii="Arial" w:hAnsi="Arial" w:cs="Arial"/>
          <w:sz w:val="22"/>
          <w:szCs w:val="22"/>
        </w:rPr>
      </w:pPr>
    </w:p>
    <w:p w:rsidR="003A071E" w:rsidRDefault="003A071E" w:rsidP="003A071E">
      <w:pPr>
        <w:ind w:left="720"/>
        <w:rPr>
          <w:rFonts w:ascii="Arial" w:hAnsi="Arial" w:cs="Arial"/>
          <w:sz w:val="22"/>
          <w:szCs w:val="22"/>
        </w:rPr>
      </w:pPr>
      <w:bookmarkStart w:id="8" w:name="OLE_LINK31"/>
      <w:bookmarkStart w:id="9" w:name="OLE_LINK32"/>
      <w:r>
        <w:rPr>
          <w:rFonts w:ascii="Arial" w:hAnsi="Arial" w:cs="Arial"/>
          <w:sz w:val="22"/>
          <w:szCs w:val="22"/>
        </w:rPr>
        <w:t>………………</w:t>
      </w:r>
    </w:p>
    <w:bookmarkEnd w:id="8"/>
    <w:bookmarkEnd w:id="9"/>
    <w:p w:rsidR="003A071E" w:rsidRPr="003A071E" w:rsidRDefault="003A071E" w:rsidP="003A071E">
      <w:pPr>
        <w:rPr>
          <w:rFonts w:ascii="Arial" w:hAnsi="Arial" w:cs="Arial"/>
          <w:sz w:val="22"/>
          <w:szCs w:val="22"/>
        </w:rPr>
      </w:pPr>
      <w:r>
        <w:rPr>
          <w:rFonts w:ascii="Arial" w:hAnsi="Arial" w:cs="Arial"/>
          <w:sz w:val="22"/>
          <w:szCs w:val="22"/>
        </w:rPr>
        <w:t xml:space="preserve">            </w:t>
      </w:r>
      <w:r w:rsidRPr="003A071E">
        <w:rPr>
          <w:rFonts w:ascii="Arial" w:hAnsi="Arial" w:cs="Arial"/>
          <w:sz w:val="22"/>
          <w:szCs w:val="22"/>
        </w:rPr>
        <w:t>Crsapp:</w:t>
      </w:r>
    </w:p>
    <w:p w:rsidR="003A071E" w:rsidRPr="003A071E" w:rsidRDefault="003A071E" w:rsidP="003A071E">
      <w:pPr>
        <w:rPr>
          <w:rFonts w:ascii="Arial" w:hAnsi="Arial" w:cs="Arial"/>
          <w:sz w:val="22"/>
          <w:szCs w:val="22"/>
        </w:rPr>
      </w:pPr>
      <w:r>
        <w:rPr>
          <w:rFonts w:ascii="Arial" w:hAnsi="Arial" w:cs="Arial"/>
          <w:sz w:val="22"/>
          <w:szCs w:val="22"/>
        </w:rPr>
        <w:t xml:space="preserve">                  </w:t>
      </w:r>
      <w:r w:rsidRPr="003A071E">
        <w:rPr>
          <w:rFonts w:ascii="Arial" w:hAnsi="Arial" w:cs="Arial"/>
          <w:sz w:val="22"/>
          <w:szCs w:val="22"/>
        </w:rPr>
        <w:t>Name: crs-app</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Image: crs-app</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 xml:space="preserve">Tag: </w:t>
      </w:r>
      <w:r w:rsidRPr="003A071E">
        <w:rPr>
          <w:rFonts w:ascii="Arial" w:hAnsi="Arial" w:cs="Arial"/>
          <w:sz w:val="20"/>
          <w:szCs w:val="20"/>
          <w:highlight w:val="yellow"/>
        </w:rPr>
        <w:t>v201812031221qa</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Replica: 1</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EnvParameters: {}</w:t>
      </w:r>
    </w:p>
    <w:p w:rsidR="003A071E" w:rsidRPr="003A071E" w:rsidRDefault="003A071E" w:rsidP="003A071E">
      <w:pPr>
        <w:rPr>
          <w:rFonts w:ascii="Arial" w:hAnsi="Arial" w:cs="Arial"/>
          <w:sz w:val="22"/>
          <w:szCs w:val="22"/>
        </w:rPr>
      </w:pPr>
      <w:r w:rsidRPr="003A071E">
        <w:rPr>
          <w:rFonts w:ascii="Arial" w:hAnsi="Arial" w:cs="Arial"/>
          <w:sz w:val="22"/>
          <w:szCs w:val="22"/>
        </w:rPr>
        <w:t xml:space="preserve">  </w:t>
      </w:r>
      <w:r>
        <w:rPr>
          <w:rFonts w:ascii="Arial" w:hAnsi="Arial" w:cs="Arial"/>
          <w:sz w:val="22"/>
          <w:szCs w:val="22"/>
        </w:rPr>
        <w:t xml:space="preserve">               </w:t>
      </w:r>
      <w:r w:rsidRPr="003A071E">
        <w:rPr>
          <w:rFonts w:ascii="Arial" w:hAnsi="Arial" w:cs="Arial"/>
          <w:sz w:val="22"/>
          <w:szCs w:val="22"/>
        </w:rPr>
        <w:t>NodeSelector: {}</w:t>
      </w:r>
    </w:p>
    <w:p w:rsidR="003A071E" w:rsidRDefault="003A071E" w:rsidP="003A071E">
      <w:pPr>
        <w:rPr>
          <w:rFonts w:ascii="Arial" w:hAnsi="Arial" w:cs="Arial"/>
          <w:sz w:val="22"/>
          <w:szCs w:val="22"/>
        </w:rPr>
      </w:pPr>
      <w:r>
        <w:rPr>
          <w:rFonts w:ascii="Arial" w:hAnsi="Arial" w:cs="Arial"/>
          <w:sz w:val="22"/>
          <w:szCs w:val="22"/>
        </w:rPr>
        <w:t xml:space="preserve">           ………………</w:t>
      </w:r>
    </w:p>
    <w:p w:rsidR="00FF75B1" w:rsidRDefault="00FF75B1" w:rsidP="003A071E">
      <w:pPr>
        <w:rPr>
          <w:rFonts w:ascii="Arial" w:hAnsi="Arial" w:cs="Arial"/>
          <w:sz w:val="22"/>
          <w:szCs w:val="22"/>
        </w:rPr>
      </w:pPr>
    </w:p>
    <w:p w:rsidR="00FF75B1" w:rsidRDefault="00FF75B1" w:rsidP="003A071E">
      <w:pPr>
        <w:rPr>
          <w:rFonts w:ascii="Arial" w:hAnsi="Arial" w:cs="Arial"/>
          <w:sz w:val="22"/>
          <w:szCs w:val="22"/>
        </w:rPr>
      </w:pPr>
    </w:p>
    <w:p w:rsidR="00FF75B1" w:rsidRPr="00547427" w:rsidRDefault="00FF75B1" w:rsidP="003A071E">
      <w:pPr>
        <w:rPr>
          <w:rFonts w:ascii="Arial" w:hAnsi="Arial" w:cs="Arial"/>
          <w:b/>
        </w:rPr>
      </w:pPr>
      <w:r>
        <w:rPr>
          <w:rFonts w:ascii="Arial" w:hAnsi="Arial" w:cs="Arial"/>
          <w:sz w:val="22"/>
          <w:szCs w:val="22"/>
        </w:rPr>
        <w:t xml:space="preserve">            </w:t>
      </w:r>
      <w:r w:rsidRPr="00547427">
        <w:rPr>
          <w:rFonts w:ascii="Arial" w:hAnsi="Arial" w:cs="Arial"/>
          <w:b/>
        </w:rPr>
        <w:t>Tips :</w:t>
      </w:r>
      <w:r w:rsidR="00D21889">
        <w:rPr>
          <w:rFonts w:ascii="Arial" w:hAnsi="Arial" w:cs="Arial"/>
          <w:b/>
        </w:rPr>
        <w:t xml:space="preserve"> --- I have made this template change on git</w:t>
      </w:r>
      <w:bookmarkStart w:id="10" w:name="_GoBack"/>
      <w:bookmarkEnd w:id="10"/>
    </w:p>
    <w:p w:rsidR="00FF75B1" w:rsidRDefault="00FF75B1" w:rsidP="003A071E">
      <w:pPr>
        <w:rPr>
          <w:rFonts w:ascii="Arial" w:hAnsi="Arial" w:cs="Arial"/>
          <w:sz w:val="22"/>
          <w:szCs w:val="22"/>
        </w:rPr>
      </w:pPr>
    </w:p>
    <w:p w:rsidR="00FF75B1" w:rsidRPr="00FF75B1" w:rsidRDefault="00FF75B1" w:rsidP="00FF75B1">
      <w:pPr>
        <w:pStyle w:val="ListParagraph"/>
        <w:numPr>
          <w:ilvl w:val="0"/>
          <w:numId w:val="13"/>
        </w:numPr>
        <w:rPr>
          <w:rFonts w:ascii="Arial" w:hAnsi="Arial" w:cs="Arial"/>
          <w:sz w:val="22"/>
          <w:szCs w:val="22"/>
          <w:highlight w:val="yellow"/>
        </w:rPr>
      </w:pPr>
      <w:r>
        <w:rPr>
          <w:rFonts w:ascii="Arial" w:hAnsi="Arial" w:cs="Arial"/>
          <w:sz w:val="22"/>
          <w:szCs w:val="22"/>
        </w:rPr>
        <w:t xml:space="preserve"> When you do the initial deploy, we suggest you change the default value of Common.ImageRepo from </w:t>
      </w:r>
      <w:r w:rsidRPr="00FF75B1">
        <w:rPr>
          <w:rFonts w:ascii="Arial" w:hAnsi="Arial" w:cs="Arial"/>
          <w:sz w:val="22"/>
          <w:szCs w:val="22"/>
          <w:highlight w:val="yellow"/>
        </w:rPr>
        <w:t>&lt;dockerRepoHost_value&gt;/commerce/  to &lt;dockerRepoHost_value&gt;/</w:t>
      </w:r>
    </w:p>
    <w:p w:rsidR="00FF75B1" w:rsidRDefault="00FF75B1" w:rsidP="00FF75B1">
      <w:pPr>
        <w:pStyle w:val="ListParagraph"/>
        <w:numPr>
          <w:ilvl w:val="0"/>
          <w:numId w:val="13"/>
        </w:numPr>
        <w:rPr>
          <w:rFonts w:ascii="Arial" w:hAnsi="Arial" w:cs="Arial"/>
          <w:sz w:val="22"/>
          <w:szCs w:val="22"/>
        </w:rPr>
      </w:pPr>
      <w:r>
        <w:rPr>
          <w:rFonts w:ascii="Arial" w:hAnsi="Arial" w:cs="Arial"/>
          <w:sz w:val="22"/>
          <w:szCs w:val="22"/>
        </w:rPr>
        <w:lastRenderedPageBreak/>
        <w:t xml:space="preserve"> Add commerce/ as prefix for each component image name. For example:</w:t>
      </w:r>
    </w:p>
    <w:p w:rsidR="00FF75B1" w:rsidRPr="00FF75B1" w:rsidRDefault="00FF75B1" w:rsidP="00FF75B1">
      <w:pPr>
        <w:rPr>
          <w:rFonts w:ascii="Arial" w:hAnsi="Arial" w:cs="Arial"/>
          <w:sz w:val="22"/>
          <w:szCs w:val="22"/>
        </w:rPr>
      </w:pPr>
      <w:r>
        <w:rPr>
          <w:rFonts w:ascii="Arial" w:hAnsi="Arial" w:cs="Arial"/>
          <w:sz w:val="22"/>
          <w:szCs w:val="22"/>
        </w:rPr>
        <w:t xml:space="preserve"> </w:t>
      </w:r>
    </w:p>
    <w:p w:rsidR="00FF75B1" w:rsidRPr="00FF75B1" w:rsidRDefault="00FF75B1" w:rsidP="00FF75B1">
      <w:pPr>
        <w:pStyle w:val="ListParagraph"/>
        <w:ind w:left="1220"/>
        <w:rPr>
          <w:rFonts w:ascii="Arial" w:hAnsi="Arial" w:cs="Arial"/>
          <w:sz w:val="22"/>
          <w:szCs w:val="22"/>
        </w:rPr>
      </w:pPr>
      <w:r>
        <w:rPr>
          <w:rFonts w:ascii="Arial" w:hAnsi="Arial" w:cs="Arial"/>
          <w:sz w:val="22"/>
          <w:szCs w:val="22"/>
        </w:rPr>
        <w:t xml:space="preserve">  </w:t>
      </w:r>
      <w:r w:rsidRPr="00FF75B1">
        <w:rPr>
          <w:rFonts w:ascii="Arial" w:hAnsi="Arial" w:cs="Arial"/>
          <w:sz w:val="22"/>
          <w:szCs w:val="22"/>
        </w:rPr>
        <w:t>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Name: 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Image: </w:t>
      </w:r>
      <w:r w:rsidRPr="00FF75B1">
        <w:rPr>
          <w:rFonts w:ascii="Arial" w:hAnsi="Arial" w:cs="Arial"/>
          <w:sz w:val="22"/>
          <w:szCs w:val="22"/>
          <w:highlight w:val="yellow"/>
        </w:rPr>
        <w:t>: commerce/crs-app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Tag9.0.0.4</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Replica: 1</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EnvParameters: {}</w:t>
      </w:r>
    </w:p>
    <w:p w:rsidR="003A071E"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NodeSelector: {}</w:t>
      </w:r>
    </w:p>
    <w:p w:rsidR="00FF75B1" w:rsidRDefault="00FF75B1" w:rsidP="00FF75B1">
      <w:pPr>
        <w:pStyle w:val="ListParagraph"/>
        <w:ind w:left="1220"/>
        <w:rPr>
          <w:rFonts w:ascii="Arial" w:hAnsi="Arial" w:cs="Arial"/>
          <w:sz w:val="22"/>
          <w:szCs w:val="22"/>
        </w:rPr>
      </w:pPr>
    </w:p>
    <w:p w:rsidR="00FF75B1" w:rsidRDefault="00FF75B1" w:rsidP="00FF75B1">
      <w:pPr>
        <w:pStyle w:val="ListParagraph"/>
        <w:ind w:left="1220"/>
        <w:rPr>
          <w:rFonts w:ascii="Arial" w:hAnsi="Arial" w:cs="Arial"/>
          <w:sz w:val="22"/>
          <w:szCs w:val="22"/>
        </w:rPr>
      </w:pPr>
      <w:r>
        <w:rPr>
          <w:rFonts w:ascii="Arial" w:hAnsi="Arial" w:cs="Arial"/>
          <w:sz w:val="22"/>
          <w:szCs w:val="22"/>
        </w:rPr>
        <w:t xml:space="preserve">By this way, when you do the initial deploy, you can use the OOTB Commerce V9 docker image, when you do upgrade, you can just change target image name to make it point to target tenant </w:t>
      </w:r>
    </w:p>
    <w:p w:rsidR="00FF75B1" w:rsidRDefault="00FF75B1" w:rsidP="00FF75B1">
      <w:pPr>
        <w:pStyle w:val="ListParagraph"/>
        <w:ind w:left="1220"/>
        <w:rPr>
          <w:rFonts w:ascii="Arial" w:hAnsi="Arial" w:cs="Arial"/>
          <w:sz w:val="22"/>
          <w:szCs w:val="22"/>
        </w:rPr>
      </w:pP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Name: 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Image: </w:t>
      </w:r>
      <w:r w:rsidRPr="00FF75B1">
        <w:rPr>
          <w:rFonts w:ascii="Arial" w:hAnsi="Arial" w:cs="Arial"/>
          <w:sz w:val="22"/>
          <w:szCs w:val="22"/>
          <w:highlight w:val="yellow"/>
        </w:rPr>
        <w:t xml:space="preserve">: </w:t>
      </w:r>
      <w:r>
        <w:rPr>
          <w:rFonts w:ascii="Arial" w:hAnsi="Arial" w:cs="Arial"/>
          <w:sz w:val="22"/>
          <w:szCs w:val="22"/>
          <w:highlight w:val="yellow"/>
        </w:rPr>
        <w:t>demo</w:t>
      </w:r>
      <w:r w:rsidRPr="00FF75B1">
        <w:rPr>
          <w:rFonts w:ascii="Arial" w:hAnsi="Arial" w:cs="Arial"/>
          <w:sz w:val="22"/>
          <w:szCs w:val="22"/>
          <w:highlight w:val="yellow"/>
        </w:rPr>
        <w:t>/crs-app</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Tag</w:t>
      </w:r>
      <w:r>
        <w:rPr>
          <w:rFonts w:ascii="Arial" w:hAnsi="Arial" w:cs="Arial"/>
          <w:sz w:val="22"/>
          <w:szCs w:val="22"/>
        </w:rPr>
        <w:t xml:space="preserve">:  </w:t>
      </w:r>
      <w:r w:rsidRPr="00FF75B1">
        <w:rPr>
          <w:rFonts w:ascii="Arial" w:hAnsi="Arial" w:cs="Arial"/>
          <w:sz w:val="22"/>
          <w:szCs w:val="22"/>
          <w:highlight w:val="yellow"/>
        </w:rPr>
        <w:t>customized-tag</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Replica: 1</w:t>
      </w:r>
    </w:p>
    <w:p w:rsidR="00FF75B1" w:rsidRP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 xml:space="preserve"> EnvParameters: {}</w:t>
      </w:r>
    </w:p>
    <w:p w:rsidR="00FF75B1" w:rsidRDefault="00FF75B1" w:rsidP="00FF75B1">
      <w:pPr>
        <w:pStyle w:val="ListParagraph"/>
        <w:ind w:left="1220"/>
        <w:rPr>
          <w:rFonts w:ascii="Arial" w:hAnsi="Arial" w:cs="Arial"/>
          <w:sz w:val="22"/>
          <w:szCs w:val="22"/>
        </w:rPr>
      </w:pPr>
      <w:r w:rsidRPr="00FF75B1">
        <w:rPr>
          <w:rFonts w:ascii="Arial" w:hAnsi="Arial" w:cs="Arial"/>
          <w:sz w:val="22"/>
          <w:szCs w:val="22"/>
        </w:rPr>
        <w:t xml:space="preserve">  </w:t>
      </w:r>
      <w:r>
        <w:rPr>
          <w:rFonts w:ascii="Arial" w:hAnsi="Arial" w:cs="Arial"/>
          <w:sz w:val="22"/>
          <w:szCs w:val="22"/>
        </w:rPr>
        <w:t xml:space="preserve">   </w:t>
      </w:r>
      <w:r w:rsidRPr="00FF75B1">
        <w:rPr>
          <w:rFonts w:ascii="Arial" w:hAnsi="Arial" w:cs="Arial"/>
          <w:sz w:val="22"/>
          <w:szCs w:val="22"/>
        </w:rPr>
        <w:t>NodeSelector: {}</w:t>
      </w:r>
    </w:p>
    <w:p w:rsidR="00FF75B1" w:rsidRDefault="00FF75B1" w:rsidP="00FF75B1">
      <w:pPr>
        <w:pStyle w:val="ListParagraph"/>
        <w:ind w:left="1220"/>
        <w:rPr>
          <w:rFonts w:ascii="Arial" w:hAnsi="Arial" w:cs="Arial"/>
          <w:sz w:val="22"/>
          <w:szCs w:val="22"/>
        </w:rPr>
      </w:pPr>
    </w:p>
    <w:p w:rsidR="00FF75B1" w:rsidRDefault="00FF75B1" w:rsidP="00FF75B1">
      <w:pPr>
        <w:pStyle w:val="ListParagraph"/>
        <w:ind w:left="1220"/>
        <w:rPr>
          <w:rFonts w:ascii="Arial" w:hAnsi="Arial" w:cs="Arial"/>
          <w:sz w:val="22"/>
          <w:szCs w:val="22"/>
        </w:rPr>
      </w:pPr>
    </w:p>
    <w:p w:rsidR="00FF75B1" w:rsidRDefault="00FF75B1" w:rsidP="00FF75B1">
      <w:pPr>
        <w:pStyle w:val="ListParagraph"/>
        <w:numPr>
          <w:ilvl w:val="0"/>
          <w:numId w:val="13"/>
        </w:numPr>
        <w:rPr>
          <w:rFonts w:ascii="Arial" w:hAnsi="Arial" w:cs="Arial"/>
          <w:sz w:val="22"/>
          <w:szCs w:val="22"/>
        </w:rPr>
      </w:pPr>
      <w:r>
        <w:rPr>
          <w:rFonts w:ascii="Arial" w:hAnsi="Arial" w:cs="Arial"/>
          <w:sz w:val="22"/>
          <w:szCs w:val="22"/>
        </w:rPr>
        <w:t xml:space="preserve">When you finish initial deploy, we recommend you use upgrade to scale out search slave / store / ts-web / </w:t>
      </w:r>
      <w:r w:rsidR="00B71943">
        <w:rPr>
          <w:rFonts w:ascii="Arial" w:hAnsi="Arial" w:cs="Arial"/>
          <w:sz w:val="22"/>
          <w:szCs w:val="22"/>
        </w:rPr>
        <w:t xml:space="preserve">xc-app / </w:t>
      </w:r>
      <w:r>
        <w:rPr>
          <w:rFonts w:ascii="Arial" w:hAnsi="Arial" w:cs="Arial"/>
          <w:sz w:val="22"/>
          <w:szCs w:val="22"/>
        </w:rPr>
        <w:t xml:space="preserve">ts-app replica higher then 1.  </w:t>
      </w:r>
      <w:r w:rsidR="00B71943">
        <w:rPr>
          <w:rFonts w:ascii="Arial" w:hAnsi="Arial" w:cs="Arial"/>
          <w:sz w:val="22"/>
          <w:szCs w:val="22"/>
        </w:rPr>
        <w:t>Because in Kubernetes default scale out strategy, it will start new version then, remove old version, if replica number is 1, the old version will be remove immediately. Which will cause your service offline for a while.</w:t>
      </w:r>
    </w:p>
    <w:p w:rsidR="00FF75B1" w:rsidRDefault="00FF75B1" w:rsidP="00FF75B1">
      <w:pPr>
        <w:pStyle w:val="ListParagraph"/>
        <w:ind w:left="1220"/>
        <w:rPr>
          <w:rFonts w:ascii="Arial" w:hAnsi="Arial" w:cs="Arial"/>
          <w:sz w:val="22"/>
          <w:szCs w:val="22"/>
        </w:rPr>
      </w:pPr>
    </w:p>
    <w:p w:rsidR="00FF75B1" w:rsidRDefault="00FF75B1" w:rsidP="00FF75B1">
      <w:pPr>
        <w:pStyle w:val="ListParagraph"/>
        <w:ind w:left="1220"/>
        <w:rPr>
          <w:rFonts w:ascii="Arial" w:hAnsi="Arial" w:cs="Arial"/>
          <w:sz w:val="22"/>
          <w:szCs w:val="22"/>
        </w:rPr>
      </w:pPr>
    </w:p>
    <w:p w:rsidR="003A071E" w:rsidRDefault="003A071E" w:rsidP="003A071E">
      <w:pPr>
        <w:pStyle w:val="ListParagraph"/>
        <w:numPr>
          <w:ilvl w:val="0"/>
          <w:numId w:val="12"/>
        </w:numPr>
        <w:rPr>
          <w:rFonts w:ascii="Arial" w:hAnsi="Arial" w:cs="Arial"/>
          <w:sz w:val="22"/>
          <w:szCs w:val="22"/>
        </w:rPr>
      </w:pPr>
      <w:r>
        <w:rPr>
          <w:rFonts w:ascii="Arial" w:hAnsi="Arial" w:cs="Arial"/>
          <w:sz w:val="22"/>
          <w:szCs w:val="22"/>
        </w:rPr>
        <w:t>Correct target HelmChart ( this Helm Chart must exist in pre-defined Helm Reposiroty Server )</w:t>
      </w:r>
    </w:p>
    <w:p w:rsidR="003A071E" w:rsidRDefault="003A071E" w:rsidP="003A071E">
      <w:pPr>
        <w:rPr>
          <w:rFonts w:ascii="Arial" w:hAnsi="Arial" w:cs="Arial"/>
          <w:sz w:val="22"/>
          <w:szCs w:val="22"/>
        </w:rPr>
      </w:pPr>
    </w:p>
    <w:p w:rsidR="00FF75B1" w:rsidRDefault="00FF75B1" w:rsidP="003A071E">
      <w:pPr>
        <w:pStyle w:val="ListParagraph"/>
        <w:numPr>
          <w:ilvl w:val="0"/>
          <w:numId w:val="12"/>
        </w:numPr>
        <w:rPr>
          <w:rFonts w:ascii="Arial" w:hAnsi="Arial" w:cs="Arial"/>
          <w:sz w:val="22"/>
          <w:szCs w:val="22"/>
        </w:rPr>
      </w:pPr>
      <w:r>
        <w:rPr>
          <w:rFonts w:ascii="Arial" w:hAnsi="Arial" w:cs="Arial"/>
          <w:sz w:val="22"/>
          <w:szCs w:val="22"/>
        </w:rPr>
        <w:t>Optional: set “EnalbeTLS” to true if helm enabled TLS and correct “helm_ca” /  “helm_cert” / “helm_key”.  This can be done by administrator to set those correct value as default</w:t>
      </w:r>
    </w:p>
    <w:p w:rsidR="00FF75B1" w:rsidRPr="00FF75B1" w:rsidRDefault="00FF75B1" w:rsidP="00FF75B1">
      <w:pPr>
        <w:pStyle w:val="ListParagraph"/>
        <w:rPr>
          <w:rFonts w:ascii="Arial" w:hAnsi="Arial" w:cs="Arial"/>
          <w:sz w:val="22"/>
          <w:szCs w:val="22"/>
        </w:rPr>
      </w:pPr>
    </w:p>
    <w:p w:rsidR="003A071E" w:rsidRPr="00FF75B1" w:rsidRDefault="00FF75B1" w:rsidP="00FF75B1">
      <w:pPr>
        <w:pStyle w:val="ListParagraph"/>
        <w:numPr>
          <w:ilvl w:val="0"/>
          <w:numId w:val="12"/>
        </w:numPr>
        <w:rPr>
          <w:rFonts w:ascii="Arial" w:hAnsi="Arial" w:cs="Arial"/>
          <w:sz w:val="22"/>
          <w:szCs w:val="22"/>
        </w:rPr>
      </w:pPr>
      <w:r>
        <w:rPr>
          <w:rFonts w:ascii="Arial" w:hAnsi="Arial" w:cs="Arial"/>
          <w:sz w:val="22"/>
          <w:szCs w:val="22"/>
        </w:rPr>
        <w:t>Click “Build” button to trigger upgrade</w:t>
      </w:r>
      <w:r w:rsidR="003A071E" w:rsidRPr="00FF75B1">
        <w:rPr>
          <w:rFonts w:ascii="Arial" w:hAnsi="Arial" w:cs="Arial"/>
          <w:sz w:val="22"/>
          <w:szCs w:val="22"/>
        </w:rPr>
        <w:t xml:space="preserve"> </w:t>
      </w:r>
    </w:p>
    <w:sectPr w:rsidR="003A071E" w:rsidRPr="00FF75B1" w:rsidSect="00007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611"/>
    <w:multiLevelType w:val="hybridMultilevel"/>
    <w:tmpl w:val="5052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4AD"/>
    <w:multiLevelType w:val="hybridMultilevel"/>
    <w:tmpl w:val="8812AEE6"/>
    <w:lvl w:ilvl="0" w:tplc="A75CDF4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0A5C2964"/>
    <w:multiLevelType w:val="hybridMultilevel"/>
    <w:tmpl w:val="2D7A2B9E"/>
    <w:lvl w:ilvl="0" w:tplc="9E92F2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132228D"/>
    <w:multiLevelType w:val="hybridMultilevel"/>
    <w:tmpl w:val="73E6B958"/>
    <w:lvl w:ilvl="0" w:tplc="D534D32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45202687"/>
    <w:multiLevelType w:val="hybridMultilevel"/>
    <w:tmpl w:val="A2B6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7536F"/>
    <w:multiLevelType w:val="hybridMultilevel"/>
    <w:tmpl w:val="1634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C3800"/>
    <w:multiLevelType w:val="hybridMultilevel"/>
    <w:tmpl w:val="514646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67447928"/>
    <w:multiLevelType w:val="hybridMultilevel"/>
    <w:tmpl w:val="8D9617A6"/>
    <w:lvl w:ilvl="0" w:tplc="82E28AD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15:restartNumberingAfterBreak="0">
    <w:nsid w:val="674A451D"/>
    <w:multiLevelType w:val="hybridMultilevel"/>
    <w:tmpl w:val="1BE8FA60"/>
    <w:lvl w:ilvl="0" w:tplc="A6606152">
      <w:start w:val="4"/>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761976"/>
    <w:multiLevelType w:val="hybridMultilevel"/>
    <w:tmpl w:val="89C8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E38F9"/>
    <w:multiLevelType w:val="hybridMultilevel"/>
    <w:tmpl w:val="1100A248"/>
    <w:lvl w:ilvl="0" w:tplc="25F230E8">
      <w:start w:val="1"/>
      <w:numFmt w:val="decimal"/>
      <w:lvlText w:val="%1)"/>
      <w:lvlJc w:val="left"/>
      <w:pPr>
        <w:ind w:left="1220" w:hanging="360"/>
      </w:pPr>
      <w:rPr>
        <w:rFonts w:ascii="Arial" w:eastAsiaTheme="minorEastAsia" w:hAnsi="Arial" w:cs="Arial"/>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1" w15:restartNumberingAfterBreak="0">
    <w:nsid w:val="7E985402"/>
    <w:multiLevelType w:val="hybridMultilevel"/>
    <w:tmpl w:val="2564B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716BF"/>
    <w:multiLevelType w:val="hybridMultilevel"/>
    <w:tmpl w:val="CFCEA588"/>
    <w:lvl w:ilvl="0" w:tplc="9E8AA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12"/>
  </w:num>
  <w:num w:numId="5">
    <w:abstractNumId w:val="8"/>
  </w:num>
  <w:num w:numId="6">
    <w:abstractNumId w:val="7"/>
  </w:num>
  <w:num w:numId="7">
    <w:abstractNumId w:val="3"/>
  </w:num>
  <w:num w:numId="8">
    <w:abstractNumId w:val="6"/>
  </w:num>
  <w:num w:numId="9">
    <w:abstractNumId w:val="1"/>
  </w:num>
  <w:num w:numId="10">
    <w:abstractNumId w:val="11"/>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73"/>
    <w:rsid w:val="000073E3"/>
    <w:rsid w:val="00390E73"/>
    <w:rsid w:val="003A071E"/>
    <w:rsid w:val="003D1F09"/>
    <w:rsid w:val="004133E2"/>
    <w:rsid w:val="00547427"/>
    <w:rsid w:val="005D3DEB"/>
    <w:rsid w:val="0085372D"/>
    <w:rsid w:val="009E03DA"/>
    <w:rsid w:val="00A435BD"/>
    <w:rsid w:val="00AC3F80"/>
    <w:rsid w:val="00B67628"/>
    <w:rsid w:val="00B71943"/>
    <w:rsid w:val="00B84759"/>
    <w:rsid w:val="00B929F0"/>
    <w:rsid w:val="00C42289"/>
    <w:rsid w:val="00D21889"/>
    <w:rsid w:val="00D33C2B"/>
    <w:rsid w:val="00D84534"/>
    <w:rsid w:val="00F65624"/>
    <w:rsid w:val="00FF75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5C36"/>
  <w15:chartTrackingRefBased/>
  <w15:docId w15:val="{A276C0AB-A761-444A-B11E-B9491EFA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E73"/>
    <w:rPr>
      <w:color w:val="0563C1" w:themeColor="hyperlink"/>
      <w:u w:val="single"/>
    </w:rPr>
  </w:style>
  <w:style w:type="character" w:styleId="UnresolvedMention">
    <w:name w:val="Unresolved Mention"/>
    <w:basedOn w:val="DefaultParagraphFont"/>
    <w:uiPriority w:val="99"/>
    <w:semiHidden/>
    <w:unhideWhenUsed/>
    <w:rsid w:val="00390E73"/>
    <w:rPr>
      <w:color w:val="605E5C"/>
      <w:shd w:val="clear" w:color="auto" w:fill="E1DFDD"/>
    </w:rPr>
  </w:style>
  <w:style w:type="paragraph" w:styleId="ListParagraph">
    <w:name w:val="List Paragraph"/>
    <w:basedOn w:val="Normal"/>
    <w:uiPriority w:val="34"/>
    <w:qFormat/>
    <w:rsid w:val="00390E73"/>
    <w:pPr>
      <w:ind w:left="720"/>
      <w:contextualSpacing/>
    </w:pPr>
  </w:style>
  <w:style w:type="table" w:styleId="TableGrid">
    <w:name w:val="Table Grid"/>
    <w:basedOn w:val="TableNormal"/>
    <w:uiPriority w:val="39"/>
    <w:rsid w:val="00B67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7846">
      <w:bodyDiv w:val="1"/>
      <w:marLeft w:val="0"/>
      <w:marRight w:val="0"/>
      <w:marTop w:val="0"/>
      <w:marBottom w:val="0"/>
      <w:divBdr>
        <w:top w:val="none" w:sz="0" w:space="0" w:color="auto"/>
        <w:left w:val="none" w:sz="0" w:space="0" w:color="auto"/>
        <w:bottom w:val="none" w:sz="0" w:space="0" w:color="auto"/>
        <w:right w:val="none" w:sz="0" w:space="0" w:color="auto"/>
      </w:divBdr>
    </w:div>
    <w:div w:id="18319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BM/wc-devops-utilities/raw/master/doc/SetupDevOpsSystem.doc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KONG</dc:creator>
  <cp:keywords/>
  <dc:description/>
  <cp:lastModifiedBy>YI KONG</cp:lastModifiedBy>
  <cp:revision>7</cp:revision>
  <dcterms:created xsi:type="dcterms:W3CDTF">2019-01-10T03:39:00Z</dcterms:created>
  <dcterms:modified xsi:type="dcterms:W3CDTF">2019-01-10T06:21:00Z</dcterms:modified>
</cp:coreProperties>
</file>