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66B" w:rsidP="0070266B" w:rsidRDefault="0070266B" w14:paraId="6BC1DE84" w14:textId="77777777">
      <w:pPr>
        <w:pStyle w:val="NormalWeb"/>
        <w:spacing w:before="0" w:beforeAutospacing="0" w:after="0" w:afterAutospacing="0"/>
      </w:pPr>
      <w:r w:rsidR="0070266B">
        <w:rPr/>
        <w:t>Begin in Auto Demo Site</w:t>
      </w:r>
    </w:p>
    <w:p w:rsidR="0F0A17DD" w:rsidP="70C0546F" w:rsidRDefault="0F0A17DD" w14:paraId="1A8758E1" w14:textId="08DF0028">
      <w:pPr>
        <w:pStyle w:val="NormalWeb"/>
        <w:spacing w:before="0" w:beforeAutospacing="off" w:after="0" w:afterAutospacing="off"/>
      </w:pPr>
      <w:hyperlink r:id="R6aa54c343fae4336">
        <w:r w:rsidRPr="70C0546F" w:rsidR="0F0A17DD">
          <w:rPr>
            <w:rStyle w:val="Hyperlink"/>
            <w:noProof w:val="0"/>
            <w:lang w:val="en-US"/>
          </w:rPr>
          <w:t>https://autoacceleratormcvpdemo.z19.web.core.windows.net/</w:t>
        </w:r>
      </w:hyperlink>
    </w:p>
    <w:p w:rsidR="0070266B" w:rsidP="0070266B" w:rsidRDefault="0070266B" w14:paraId="6BC1DE86" w14:textId="77777777">
      <w:pPr>
        <w:pStyle w:val="NormalWeb"/>
        <w:spacing w:before="0" w:beforeAutospacing="0" w:after="0" w:afterAutospacing="0"/>
      </w:pPr>
    </w:p>
    <w:p w:rsidR="0070266B" w:rsidP="70C0546F" w:rsidRDefault="0070266B" w14:paraId="6BC1DE87" w14:textId="6C9A996B">
      <w:pPr>
        <w:pStyle w:val="NormalWeb"/>
        <w:spacing w:before="0" w:beforeAutospacing="off" w:after="0" w:afterAutospacing="off"/>
      </w:pPr>
      <w:r w:rsidR="4B979C60">
        <w:rPr/>
        <w:t>The link from the MCVP site will take you to the</w:t>
      </w:r>
      <w:r w:rsidR="0070266B">
        <w:rPr/>
        <w:t xml:space="preserve"> Auto Scheduler App</w:t>
      </w:r>
    </w:p>
    <w:p w:rsidR="1F3AD5C7" w:rsidP="056F61EB" w:rsidRDefault="1F3AD5C7" w14:paraId="10D6E045" w14:textId="6A5C4361">
      <w:pPr>
        <w:pStyle w:val="NormalWeb"/>
        <w:spacing w:before="0" w:beforeAutospacing="off" w:after="0" w:afterAutospacing="off"/>
        <w:ind w:left="720"/>
      </w:pPr>
      <w:hyperlink r:id="R0f993e595d7346b2">
        <w:r w:rsidRPr="056F61EB" w:rsidR="1F3AD5C7">
          <w:rPr>
            <w:rStyle w:val="Hyperlink"/>
            <w:noProof w:val="0"/>
            <w:lang w:val="en-US"/>
          </w:rPr>
          <w:t>https://web.powerapps.com/webplayer/app?source=portal&amp;tenantId=096d1a84-d560-4fa0-b41f-e88d1e4e3cae&amp;screenColor=rgba(0%2c+176%2c+240%2c+1)&amp;appId=%2fproviders%2fMicrosoft.PowerApps%2fapps%2f4edc6bf8-a068-4ab7-bcbf-a7cf78434dfe&amp;environment-name=8152bfe6-1477-487c-996c-a2b1c35f1566</w:t>
        </w:r>
      </w:hyperlink>
    </w:p>
    <w:p w:rsidR="0070266B" w:rsidP="0070266B" w:rsidRDefault="0070266B" w14:paraId="6BC1DE89" w14:textId="77777777">
      <w:pPr>
        <w:pStyle w:val="NormalWeb"/>
        <w:spacing w:before="0" w:beforeAutospacing="0" w:after="0" w:afterAutospacing="0"/>
      </w:pPr>
      <w:r>
        <w:t> </w:t>
      </w:r>
    </w:p>
    <w:p w:rsidR="0070266B" w:rsidP="0070266B" w:rsidRDefault="0070266B" w14:paraId="6BC1DE8A" w14:textId="77777777">
      <w:pPr>
        <w:pStyle w:val="NormalWeb"/>
        <w:spacing w:before="0" w:beforeAutospacing="0" w:after="0" w:afterAutospacing="0"/>
      </w:pPr>
      <w:r>
        <w:t>Create a new appointment</w:t>
      </w:r>
    </w:p>
    <w:p w:rsidR="0070266B" w:rsidP="0070266B" w:rsidRDefault="0070266B" w14:paraId="6BC1DE8B" w14:textId="024BFFBB">
      <w:pPr>
        <w:numPr>
          <w:ilvl w:val="0"/>
          <w:numId w:val="1"/>
        </w:numPr>
        <w:ind w:left="540"/>
        <w:textAlignment w:val="center"/>
        <w:rPr/>
      </w:pPr>
      <w:r w:rsidR="0070266B">
        <w:rPr/>
        <w:t xml:space="preserve">Highlight the visuals that display resources, resource load, routing, </w:t>
      </w:r>
      <w:proofErr w:type="spellStart"/>
      <w:r w:rsidR="0070266B">
        <w:rPr/>
        <w:t>etc</w:t>
      </w:r>
      <w:proofErr w:type="spellEnd"/>
      <w:r w:rsidR="0070266B">
        <w:rPr/>
        <w:t xml:space="preserve"> (availability visual to come in future rel</w:t>
      </w:r>
      <w:r w:rsidR="00453E0A">
        <w:rPr/>
        <w:t>e</w:t>
      </w:r>
      <w:r w:rsidR="0070266B">
        <w:rPr/>
        <w:t>ase)</w:t>
      </w:r>
    </w:p>
    <w:p w:rsidR="0070266B" w:rsidP="0070266B" w:rsidRDefault="0070266B" w14:paraId="6BC1DE8D" w14:textId="77777777">
      <w:pPr>
        <w:pStyle w:val="NormalWeb"/>
        <w:spacing w:before="0" w:beforeAutospacing="0" w:after="0" w:afterAutospacing="0"/>
      </w:pPr>
      <w:r>
        <w:t> </w:t>
      </w:r>
    </w:p>
    <w:p w:rsidR="0070266B" w:rsidP="0070266B" w:rsidRDefault="0070266B" w14:paraId="6BC1DE8E" w14:textId="77777777">
      <w:pPr>
        <w:pStyle w:val="NormalWeb"/>
        <w:spacing w:before="0" w:beforeAutospacing="0" w:after="0" w:afterAutospacing="0"/>
      </w:pPr>
      <w:r w:rsidR="0070266B">
        <w:rPr/>
        <w:t>Show End User App</w:t>
      </w:r>
    </w:p>
    <w:p w:rsidR="21FDFCE6" w:rsidP="056F61EB" w:rsidRDefault="21FDFCE6" w14:paraId="70BC3A63" w14:textId="61A723D7">
      <w:pPr>
        <w:pStyle w:val="NormalWeb"/>
        <w:spacing w:before="0" w:beforeAutospacing="off" w:after="0" w:afterAutospacing="off"/>
      </w:pPr>
      <w:hyperlink r:id="Rec5d025d160c430e">
        <w:r w:rsidRPr="056F61EB" w:rsidR="21FDFCE6">
          <w:rPr>
            <w:rStyle w:val="Hyperlink"/>
            <w:noProof w:val="0"/>
            <w:lang w:val="en-US"/>
          </w:rPr>
          <w:t>https://web.powerapps.com/webplayer/app?source=portal&amp;tenantId=096d1a84-d560-4fa0-b41f-e88d1e4e3cae&amp;screenColor=rgba(37%2c+62%2c+143%2c+1)&amp;appId=%2fproviders%2fMicrosoft.PowerApps%2fapps%2f50e7a946-be5b-48c5-8861-a6aed1c122eb&amp;environment-name=8152bfe6-1477-487c-996c-a2b1c35f1566</w:t>
        </w:r>
      </w:hyperlink>
    </w:p>
    <w:p w:rsidR="0070266B" w:rsidP="0070266B" w:rsidRDefault="0070266B" w14:paraId="6BC1DE90" w14:textId="77777777">
      <w:pPr>
        <w:pStyle w:val="NormalWeb"/>
        <w:spacing w:before="0" w:beforeAutospacing="0" w:after="0" w:afterAutospacing="0"/>
      </w:pPr>
      <w:r>
        <w:t> </w:t>
      </w:r>
    </w:p>
    <w:p w:rsidR="0070266B" w:rsidP="0070266B" w:rsidRDefault="0070266B" w14:paraId="6BC1DE91" w14:textId="77777777">
      <w:pPr>
        <w:pStyle w:val="NormalWeb"/>
        <w:spacing w:before="0" w:beforeAutospacing="0" w:after="0" w:afterAutospacing="0"/>
      </w:pPr>
      <w:r>
        <w:t>Show how driver can see upcoming and past appointments</w:t>
      </w:r>
    </w:p>
    <w:p w:rsidR="0070266B" w:rsidP="0070266B" w:rsidRDefault="0070266B" w14:paraId="6BC1DE92" w14:textId="4C78D272">
      <w:pPr>
        <w:numPr>
          <w:ilvl w:val="0"/>
          <w:numId w:val="2"/>
        </w:numPr>
        <w:ind w:left="540"/>
        <w:textAlignment w:val="center"/>
        <w:rPr/>
      </w:pPr>
      <w:r w:rsidR="0070266B">
        <w:rPr/>
        <w:t xml:space="preserve">View </w:t>
      </w:r>
      <w:r w:rsidR="6DC74A05">
        <w:rPr/>
        <w:t>Oil Change for Toyota Camry</w:t>
      </w:r>
    </w:p>
    <w:p w:rsidR="0070266B" w:rsidP="0070266B" w:rsidRDefault="0070266B" w14:paraId="6BC1DE93" w14:textId="77777777">
      <w:pPr>
        <w:numPr>
          <w:ilvl w:val="0"/>
          <w:numId w:val="2"/>
        </w:numPr>
        <w:ind w:left="540"/>
        <w:textAlignment w:val="center"/>
      </w:pPr>
      <w:r>
        <w:t>Use the Chat function</w:t>
      </w:r>
    </w:p>
    <w:p w:rsidR="0070266B" w:rsidP="0070266B" w:rsidRDefault="0070266B" w14:paraId="6BC1DE94" w14:textId="6155DE3B">
      <w:pPr>
        <w:numPr>
          <w:ilvl w:val="0"/>
          <w:numId w:val="2"/>
        </w:numPr>
        <w:ind w:left="540"/>
        <w:textAlignment w:val="center"/>
        <w:rPr/>
      </w:pPr>
      <w:r w:rsidR="0070266B">
        <w:rPr/>
        <w:t>Type in 1</w:t>
      </w:r>
      <w:r w:rsidR="6DC74A05">
        <w:rPr/>
        <w:t>2:00pm</w:t>
      </w:r>
      <w:r w:rsidR="0070266B">
        <w:rPr/>
        <w:t>am and view response</w:t>
      </w:r>
    </w:p>
    <w:p w:rsidR="0070266B" w:rsidP="0070266B" w:rsidRDefault="0070266B" w14:paraId="6BC1DE95" w14:textId="77777777">
      <w:pPr>
        <w:pStyle w:val="NormalWeb"/>
        <w:spacing w:before="0" w:beforeAutospacing="0" w:after="0" w:afterAutospacing="0"/>
      </w:pPr>
      <w:r>
        <w:t> </w:t>
      </w:r>
    </w:p>
    <w:p w:rsidR="0070266B" w:rsidP="0070266B" w:rsidRDefault="0070266B" w14:paraId="6BC1DE96" w14:textId="77777777">
      <w:pPr>
        <w:pStyle w:val="NormalWeb"/>
        <w:spacing w:before="0" w:beforeAutospacing="0" w:after="0" w:afterAutospacing="0"/>
      </w:pPr>
      <w:r w:rsidR="0070266B">
        <w:rPr/>
        <w:t>Show Service Center App</w:t>
      </w:r>
    </w:p>
    <w:p w:rsidR="21FDFCE6" w:rsidP="056F61EB" w:rsidRDefault="21FDFCE6" w14:paraId="7BDCB934" w14:textId="6CC1D63D">
      <w:pPr>
        <w:pStyle w:val="NormalWeb"/>
        <w:spacing w:before="0" w:beforeAutospacing="off" w:after="0" w:afterAutospacing="off"/>
      </w:pPr>
      <w:hyperlink r:id="R666bb549fef845a7">
        <w:r w:rsidRPr="056F61EB" w:rsidR="21FDFCE6">
          <w:rPr>
            <w:rStyle w:val="Hyperlink"/>
            <w:noProof w:val="0"/>
            <w:lang w:val="en-US"/>
          </w:rPr>
          <w:t>https://web.powerapps.com/webplayer/app?source=portal&amp;tenantId=096d1a84-d560-4fa0-b41f-e88d1e4e3cae&amp;screenColor=rgba(0%2c+176%2c+240%2c+1)&amp;appId=%2fproviders%2fMicrosoft.PowerApps%2fapps%2f7b09032e-3e31-4ae3-843a-7f84c9a0d10b&amp;environment-name=8152bfe6-1477-487c-996c-a2b1c35f1566</w:t>
        </w:r>
      </w:hyperlink>
    </w:p>
    <w:p w:rsidR="0070266B" w:rsidP="0070266B" w:rsidRDefault="0070266B" w14:paraId="6BC1DE98" w14:textId="77777777">
      <w:pPr>
        <w:pStyle w:val="NormalWeb"/>
        <w:spacing w:before="0" w:beforeAutospacing="0" w:after="0" w:afterAutospacing="0"/>
      </w:pPr>
      <w:r>
        <w:t> </w:t>
      </w:r>
    </w:p>
    <w:p w:rsidR="0070266B" w:rsidP="0070266B" w:rsidRDefault="0070266B" w14:paraId="6BC1DE99" w14:textId="77777777">
      <w:pPr>
        <w:pStyle w:val="NormalWeb"/>
        <w:spacing w:before="0" w:beforeAutospacing="0" w:after="0" w:afterAutospacing="0"/>
      </w:pPr>
      <w:r>
        <w:t>Show list of appointments and breakdown</w:t>
      </w:r>
    </w:p>
    <w:p w:rsidR="0070266B" w:rsidP="0070266B" w:rsidRDefault="0070266B" w14:paraId="6BC1DE9A" w14:textId="77777777">
      <w:pPr>
        <w:numPr>
          <w:ilvl w:val="0"/>
          <w:numId w:val="3"/>
        </w:numPr>
        <w:ind w:left="540"/>
        <w:textAlignment w:val="center"/>
        <w:rPr/>
      </w:pPr>
      <w:r w:rsidR="0070266B">
        <w:rPr/>
        <w:t>Show the scanner for QR code (can also be a pic of the VIN)</w:t>
      </w:r>
    </w:p>
    <w:p w:rsidR="0070266B" w:rsidP="056F61EB" w:rsidRDefault="0070266B" w14:paraId="1728CCF0" w14:textId="7E6AF76E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540" w:right="0" w:hanging="360"/>
        <w:jc w:val="left"/>
        <w:rPr>
          <w:sz w:val="22"/>
          <w:szCs w:val="22"/>
        </w:rPr>
      </w:pPr>
      <w:r w:rsidR="0070266B">
        <w:rPr/>
        <w:t xml:space="preserve">View </w:t>
      </w:r>
      <w:r w:rsidR="191FA958">
        <w:rPr/>
        <w:t xml:space="preserve">Oil Change for Toyota </w:t>
      </w:r>
      <w:r w:rsidR="191FA958">
        <w:rPr/>
        <w:t>Camry</w:t>
      </w:r>
    </w:p>
    <w:p w:rsidR="0070266B" w:rsidP="0070266B" w:rsidRDefault="0070266B" w14:paraId="6BC1DE9E" w14:textId="781A57D3">
      <w:pPr>
        <w:numPr>
          <w:ilvl w:val="0"/>
          <w:numId w:val="3"/>
        </w:numPr>
        <w:ind w:left="540"/>
        <w:textAlignment w:val="center"/>
        <w:rPr/>
      </w:pPr>
      <w:r w:rsidR="0070266B">
        <w:rPr/>
        <w:t>Show the Start</w:t>
      </w:r>
      <w:r w:rsidR="28FB9ABD">
        <w:rPr/>
        <w:t>/Stop</w:t>
      </w:r>
      <w:r w:rsidR="0070266B">
        <w:rPr/>
        <w:t xml:space="preserve"> Service Button</w:t>
      </w:r>
    </w:p>
    <w:p w:rsidR="0070266B" w:rsidP="0070266B" w:rsidRDefault="0070266B" w14:paraId="6BC1DE9F" w14:textId="39C8F3E9">
      <w:pPr>
        <w:numPr>
          <w:ilvl w:val="0"/>
          <w:numId w:val="3"/>
        </w:numPr>
        <w:ind w:left="540"/>
        <w:textAlignment w:val="center"/>
        <w:rPr/>
      </w:pPr>
      <w:r w:rsidR="0070266B">
        <w:rPr/>
        <w:t xml:space="preserve">Upon Completion of the appointment, click </w:t>
      </w:r>
      <w:r w:rsidR="28FB9ABD">
        <w:rPr/>
        <w:t>Save</w:t>
      </w:r>
      <w:r w:rsidR="0070266B">
        <w:rPr/>
        <w:t xml:space="preserve"> Service Report</w:t>
      </w:r>
    </w:p>
    <w:p w:rsidR="5599046F" w:rsidP="70C0546F" w:rsidRDefault="5599046F" w14:paraId="761849B0" w14:textId="3F11327F">
      <w:pPr>
        <w:pStyle w:val="Normal"/>
        <w:numPr>
          <w:ilvl w:val="0"/>
          <w:numId w:val="3"/>
        </w:numPr>
        <w:ind w:left="540"/>
        <w:rPr/>
      </w:pPr>
      <w:r w:rsidR="5599046F">
        <w:rPr/>
        <w:t>Show Signature Capture</w:t>
      </w:r>
    </w:p>
    <w:p w:rsidR="0070266B" w:rsidP="0070266B" w:rsidRDefault="0070266B" w14:paraId="6BC1DEA0" w14:textId="77777777">
      <w:pPr>
        <w:pStyle w:val="NormalWeb"/>
        <w:spacing w:before="0" w:beforeAutospacing="0" w:after="0" w:afterAutospacing="0"/>
      </w:pPr>
      <w:r>
        <w:t> </w:t>
      </w:r>
    </w:p>
    <w:p w:rsidR="0070266B" w:rsidP="0070266B" w:rsidRDefault="0070266B" w14:paraId="6BC1DEA1" w14:textId="77777777">
      <w:pPr>
        <w:pStyle w:val="NormalWeb"/>
        <w:spacing w:before="0" w:beforeAutospacing="0" w:after="0" w:afterAutospacing="0"/>
      </w:pPr>
      <w:r w:rsidR="0070266B">
        <w:rPr/>
        <w:t>Show End User App Again</w:t>
      </w:r>
    </w:p>
    <w:p w:rsidR="056F61EB" w:rsidP="056F61EB" w:rsidRDefault="056F61EB" w14:paraId="712ED4AC" w14:textId="61A723D7">
      <w:pPr>
        <w:pStyle w:val="NormalWeb"/>
        <w:spacing w:before="0" w:beforeAutospacing="off" w:after="0" w:afterAutospacing="off"/>
      </w:pPr>
      <w:hyperlink r:id="Rc2cd10b9fd224b80">
        <w:r w:rsidRPr="056F61EB" w:rsidR="056F61EB">
          <w:rPr>
            <w:rStyle w:val="Hyperlink"/>
            <w:noProof w:val="0"/>
            <w:lang w:val="en-US"/>
          </w:rPr>
          <w:t>https://web.powerapps.com/webplayer/app?source=portal&amp;tenantId=096d1a84-d560-4fa0-b41f-e88d1e4e3cae&amp;screenColor=rgba(37%2c+62%2c+143%2c+1)&amp;appId=%2fproviders%2fMicrosoft.PowerApps%2fapps%2f50e7a946-be5b-48c5-8861-a6aed1c122eb&amp;environment-name=8152bfe6-1477-487c-996c-a2b1c35f1566</w:t>
        </w:r>
      </w:hyperlink>
    </w:p>
    <w:p w:rsidR="056F61EB" w:rsidP="056F61EB" w:rsidRDefault="056F61EB" w14:paraId="7B590F77" w14:textId="1C24A6C4">
      <w:pPr>
        <w:pStyle w:val="NormalWeb"/>
        <w:spacing w:before="0" w:beforeAutospacing="off" w:after="0" w:afterAutospacing="off"/>
        <w:rPr>
          <w:noProof w:val="0"/>
          <w:lang w:val="en-US"/>
        </w:rPr>
      </w:pPr>
    </w:p>
    <w:p w:rsidR="70C0546F" w:rsidP="70C0546F" w:rsidRDefault="70C0546F" w14:paraId="69B57FE5" w14:textId="312D8137">
      <w:pPr>
        <w:pStyle w:val="NormalWeb"/>
        <w:spacing w:before="0" w:beforeAutospacing="off" w:after="0" w:afterAutospacing="off"/>
      </w:pPr>
    </w:p>
    <w:p w:rsidR="0070266B" w:rsidP="0070266B" w:rsidRDefault="0070266B" w14:paraId="6BC1DEA3" w14:textId="77777777">
      <w:pPr>
        <w:pStyle w:val="NormalWeb"/>
        <w:spacing w:before="0" w:beforeAutospacing="0" w:after="0" w:afterAutospacing="0"/>
      </w:pPr>
      <w:r>
        <w:t> </w:t>
      </w:r>
    </w:p>
    <w:p w:rsidR="0070266B" w:rsidP="0070266B" w:rsidRDefault="0070266B" w14:paraId="6BC1DEA4" w14:textId="77777777">
      <w:pPr>
        <w:pStyle w:val="NormalWeb"/>
        <w:spacing w:before="0" w:beforeAutospacing="0" w:after="0" w:afterAutospacing="0"/>
      </w:pPr>
      <w:r w:rsidR="0070266B">
        <w:rPr/>
        <w:t>Show Service Center Survey Record</w:t>
      </w:r>
    </w:p>
    <w:p w:rsidR="0070266B" w:rsidP="0070266B" w:rsidRDefault="0070266B" w14:paraId="6BC1DEA6" w14:textId="77777777">
      <w:pPr>
        <w:numPr>
          <w:ilvl w:val="0"/>
          <w:numId w:val="4"/>
        </w:numPr>
        <w:ind w:left="540"/>
        <w:textAlignment w:val="center"/>
      </w:pPr>
      <w:r>
        <w:t>Complete the Survey</w:t>
      </w:r>
    </w:p>
    <w:p w:rsidR="0070266B" w:rsidP="0070266B" w:rsidRDefault="0070266B" w14:paraId="6BC1DEA7" w14:textId="77777777">
      <w:pPr>
        <w:numPr>
          <w:ilvl w:val="0"/>
          <w:numId w:val="4"/>
        </w:numPr>
        <w:ind w:left="540"/>
        <w:textAlignment w:val="center"/>
      </w:pPr>
      <w:r>
        <w:t>Navigate back to the App</w:t>
      </w:r>
    </w:p>
    <w:p w:rsidR="0070266B" w:rsidP="0070266B" w:rsidRDefault="0070266B" w14:paraId="6BC1DEA8" w14:textId="77777777">
      <w:pPr>
        <w:numPr>
          <w:ilvl w:val="0"/>
          <w:numId w:val="4"/>
        </w:numPr>
        <w:ind w:left="540"/>
        <w:textAlignment w:val="center"/>
        <w:rPr/>
      </w:pPr>
      <w:r w:rsidR="0070266B">
        <w:rPr/>
        <w:t>Show the Promotions Tab</w:t>
      </w:r>
    </w:p>
    <w:p w:rsidR="0070266B" w:rsidP="70C0546F" w:rsidRDefault="0070266B" w14:paraId="6BC1DEA9" w14:textId="72ED0E1D">
      <w:pPr>
        <w:pStyle w:val="NormalWeb"/>
        <w:spacing w:before="0" w:beforeAutospacing="off" w:after="0" w:afterAutospacing="off"/>
      </w:pPr>
      <w:r w:rsidR="0070266B">
        <w:rPr/>
        <w:t> </w:t>
      </w:r>
    </w:p>
    <w:p w:rsidR="0070266B" w:rsidP="70C0546F" w:rsidRDefault="0070266B" w14:paraId="6BC1DEAA" w14:textId="788AC88A">
      <w:pPr>
        <w:pStyle w:val="NormalWeb"/>
        <w:spacing w:before="0" w:beforeAutospacing="off" w:after="0" w:afterAutospacing="off"/>
      </w:pPr>
      <w:r w:rsidR="0070266B">
        <w:rPr/>
        <w:t xml:space="preserve">Show </w:t>
      </w:r>
      <w:proofErr w:type="spellStart"/>
      <w:r w:rsidR="0070266B">
        <w:rPr/>
        <w:t>PowerBI</w:t>
      </w:r>
      <w:proofErr w:type="spellEnd"/>
      <w:r w:rsidR="0070266B">
        <w:rPr/>
        <w:t xml:space="preserve"> </w:t>
      </w:r>
      <w:r w:rsidR="3F4BD52B">
        <w:rPr/>
        <w:t>Vehicle Inventory Dashboard from within Dynamics</w:t>
      </w:r>
      <w:r w:rsidR="0070266B">
        <w:rPr/>
        <w:t xml:space="preserve"> Dashboard</w:t>
      </w:r>
    </w:p>
    <w:p w:rsidR="70C0546F" w:rsidP="70C0546F" w:rsidRDefault="70C0546F" w14:paraId="4CDB9871" w14:textId="32F28444">
      <w:pPr>
        <w:pStyle w:val="NormalWeb"/>
        <w:spacing w:before="0" w:beforeAutospacing="off" w:after="0" w:afterAutospacing="off"/>
      </w:pPr>
      <w:hyperlink r:id="R591752a537224188">
        <w:r w:rsidRPr="70C0546F" w:rsidR="70C0546F">
          <w:rPr>
            <w:rStyle w:val="Hyperlink"/>
            <w:noProof w:val="0"/>
            <w:lang w:val="en-US"/>
          </w:rPr>
          <w:t>https://autoacceleratordemo.crm.dynamics.com</w:t>
        </w:r>
      </w:hyperlink>
    </w:p>
    <w:p w:rsidR="70C0546F" w:rsidP="70C0546F" w:rsidRDefault="70C0546F" w14:paraId="6425148E" w14:textId="47D47481">
      <w:pPr>
        <w:pStyle w:val="NormalWeb"/>
        <w:spacing w:before="0" w:beforeAutospacing="off" w:after="0" w:afterAutospacing="off"/>
      </w:pPr>
    </w:p>
    <w:p w:rsidR="0070266B" w:rsidP="0070266B" w:rsidRDefault="0070266B" w14:paraId="6BC1DEAC" w14:textId="77777777">
      <w:pPr>
        <w:pStyle w:val="NormalWeb"/>
        <w:spacing w:before="0" w:beforeAutospacing="0" w:after="0" w:afterAutospacing="0"/>
      </w:pPr>
      <w:r>
        <w:t> </w:t>
      </w:r>
    </w:p>
    <w:p w:rsidR="006C623A" w:rsidRDefault="00CA46AD" w14:paraId="6BC1DEAD" w14:textId="18297F46">
      <w:r w:rsidRPr="00E706FF">
        <w:rPr>
          <w:b/>
        </w:rPr>
        <w:t>Talk Track:</w:t>
      </w:r>
      <w:r>
        <w:t xml:space="preserve"> </w:t>
      </w:r>
      <w:r w:rsidR="007F0858">
        <w:t xml:space="preserve">Many </w:t>
      </w:r>
      <w:r w:rsidR="00204351">
        <w:t>D</w:t>
      </w:r>
      <w:r w:rsidR="007F0858">
        <w:t xml:space="preserve">ealers have 10 – 20 </w:t>
      </w:r>
      <w:r w:rsidR="00E706FF">
        <w:t xml:space="preserve">or more </w:t>
      </w:r>
      <w:r w:rsidR="007F0858">
        <w:t xml:space="preserve">solutions that </w:t>
      </w:r>
      <w:r w:rsidR="00204351">
        <w:t xml:space="preserve">all contain data. With the CDM and Power Platform Dealers can </w:t>
      </w:r>
      <w:r w:rsidR="004379B7">
        <w:t xml:space="preserve">easily aggregate data from these systems to get </w:t>
      </w:r>
      <w:r w:rsidR="00E706FF">
        <w:t>greater</w:t>
      </w:r>
      <w:r w:rsidR="004379B7">
        <w:t xml:space="preserve"> insight </w:t>
      </w:r>
      <w:r w:rsidR="00E706FF">
        <w:t xml:space="preserve">into their operations. </w:t>
      </w:r>
      <w:r w:rsidR="00715AEB">
        <w:t xml:space="preserve">Through workflows and data </w:t>
      </w:r>
      <w:r w:rsidR="00A51C62">
        <w:t xml:space="preserve">collection tools they can eliminate much if not </w:t>
      </w:r>
      <w:r w:rsidR="00912908">
        <w:t>all</w:t>
      </w:r>
      <w:r w:rsidR="00A51C62">
        <w:t xml:space="preserve"> the typical monthly</w:t>
      </w:r>
      <w:r w:rsidR="008B2F0E">
        <w:t>/weekly/daily manual processes to merge</w:t>
      </w:r>
      <w:r w:rsidR="0010028F">
        <w:t>,</w:t>
      </w:r>
      <w:r w:rsidR="008B2F0E">
        <w:t xml:space="preserve"> copy </w:t>
      </w:r>
      <w:r w:rsidR="00480793">
        <w:t>or</w:t>
      </w:r>
      <w:r w:rsidR="008B2F0E">
        <w:t xml:space="preserve"> re</w:t>
      </w:r>
      <w:r w:rsidR="00744EAB">
        <w:t>-</w:t>
      </w:r>
      <w:r w:rsidR="008B2F0E">
        <w:t xml:space="preserve">enter </w:t>
      </w:r>
      <w:r w:rsidR="00480793">
        <w:t xml:space="preserve">data </w:t>
      </w:r>
      <w:r w:rsidR="00744EAB">
        <w:t xml:space="preserve">to produce the reports and dashboards needed to effectively manage their business. </w:t>
      </w:r>
      <w:r w:rsidR="0010028F">
        <w:t>With alerts</w:t>
      </w:r>
      <w:r w:rsidR="00063B8A">
        <w:t>, views</w:t>
      </w:r>
      <w:r w:rsidR="0010028F">
        <w:t xml:space="preserve"> and custom KPIs dealers can focus on what they need to</w:t>
      </w:r>
      <w:r w:rsidR="00063B8A">
        <w:t>,</w:t>
      </w:r>
      <w:r w:rsidR="0010028F">
        <w:t xml:space="preserve"> </w:t>
      </w:r>
      <w:r w:rsidR="00722104">
        <w:t>avoid</w:t>
      </w:r>
      <w:r w:rsidR="00063B8A">
        <w:t>ing</w:t>
      </w:r>
      <w:r w:rsidR="00722104">
        <w:t xml:space="preserve"> the tedious search for answers. </w:t>
      </w:r>
      <w:bookmarkStart w:name="_GoBack" w:id="0"/>
      <w:bookmarkEnd w:id="0"/>
    </w:p>
    <w:sectPr w:rsidR="006C62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576"/>
    <w:multiLevelType w:val="multilevel"/>
    <w:tmpl w:val="171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3EF05FF"/>
    <w:multiLevelType w:val="multilevel"/>
    <w:tmpl w:val="504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B09438D"/>
    <w:multiLevelType w:val="multilevel"/>
    <w:tmpl w:val="8A3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5940592"/>
    <w:multiLevelType w:val="multilevel"/>
    <w:tmpl w:val="A1EC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6B"/>
    <w:rsid w:val="00063B8A"/>
    <w:rsid w:val="0010028F"/>
    <w:rsid w:val="00204351"/>
    <w:rsid w:val="004379B7"/>
    <w:rsid w:val="00453E0A"/>
    <w:rsid w:val="00480793"/>
    <w:rsid w:val="006C623A"/>
    <w:rsid w:val="0070266B"/>
    <w:rsid w:val="00715AEB"/>
    <w:rsid w:val="00722104"/>
    <w:rsid w:val="00744EAB"/>
    <w:rsid w:val="007F0858"/>
    <w:rsid w:val="008B2F0E"/>
    <w:rsid w:val="00912908"/>
    <w:rsid w:val="00A51C62"/>
    <w:rsid w:val="00CA46AD"/>
    <w:rsid w:val="00E706FF"/>
    <w:rsid w:val="056F61EB"/>
    <w:rsid w:val="0F0A17DD"/>
    <w:rsid w:val="191FA958"/>
    <w:rsid w:val="1DE115FA"/>
    <w:rsid w:val="1F3AD5C7"/>
    <w:rsid w:val="21FDFCE6"/>
    <w:rsid w:val="28FB9ABD"/>
    <w:rsid w:val="3F4BD52B"/>
    <w:rsid w:val="40983F63"/>
    <w:rsid w:val="4B979C60"/>
    <w:rsid w:val="5599046F"/>
    <w:rsid w:val="57F78D5D"/>
    <w:rsid w:val="6DC74A05"/>
    <w:rsid w:val="70C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E84"/>
  <w15:chartTrackingRefBased/>
  <w15:docId w15:val="{0236F927-B822-4369-8264-867EB457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0266B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6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26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fontTable" Target="fontTable.xml" Id="rId14" /><Relationship Type="http://schemas.openxmlformats.org/officeDocument/2006/relationships/hyperlink" Target="https://autoacceleratormcvpdemo.z19.web.core.windows.net/" TargetMode="External" Id="R6aa54c343fae4336" /><Relationship Type="http://schemas.openxmlformats.org/officeDocument/2006/relationships/hyperlink" Target="https://autoacceleratordemo.crm.dynamics.com/" TargetMode="External" Id="R591752a537224188" /><Relationship Type="http://schemas.openxmlformats.org/officeDocument/2006/relationships/hyperlink" Target="https://web.powerapps.com/webplayer/app?source=portal&amp;tenantId=096d1a84-d560-4fa0-b41f-e88d1e4e3cae&amp;screenColor=rgba(0%2c+176%2c+240%2c+1)&amp;appId=%2fproviders%2fMicrosoft.PowerApps%2fapps%2f4edc6bf8-a068-4ab7-bcbf-a7cf78434dfe&amp;environment-name=8152bfe6-1477-487c-996c-a2b1c35f1566" TargetMode="External" Id="R0f993e595d7346b2" /><Relationship Type="http://schemas.openxmlformats.org/officeDocument/2006/relationships/hyperlink" Target="https://web.powerapps.com/webplayer/app?source=portal&amp;tenantId=096d1a84-d560-4fa0-b41f-e88d1e4e3cae&amp;screenColor=rgba(37%2c+62%2c+143%2c+1)&amp;appId=%2fproviders%2fMicrosoft.PowerApps%2fapps%2f50e7a946-be5b-48c5-8861-a6aed1c122eb&amp;environment-name=8152bfe6-1477-487c-996c-a2b1c35f1566" TargetMode="External" Id="Rec5d025d160c430e" /><Relationship Type="http://schemas.openxmlformats.org/officeDocument/2006/relationships/hyperlink" Target="https://web.powerapps.com/webplayer/app?source=portal&amp;tenantId=096d1a84-d560-4fa0-b41f-e88d1e4e3cae&amp;screenColor=rgba(0%2c+176%2c+240%2c+1)&amp;appId=%2fproviders%2fMicrosoft.PowerApps%2fapps%2f7b09032e-3e31-4ae3-843a-7f84c9a0d10b&amp;environment-name=8152bfe6-1477-487c-996c-a2b1c35f1566" TargetMode="External" Id="R666bb549fef845a7" /><Relationship Type="http://schemas.openxmlformats.org/officeDocument/2006/relationships/hyperlink" Target="https://web.powerapps.com/webplayer/app?source=portal&amp;tenantId=096d1a84-d560-4fa0-b41f-e88d1e4e3cae&amp;screenColor=rgba(37%2c+62%2c+143%2c+1)&amp;appId=%2fproviders%2fMicrosoft.PowerApps%2fapps%2f50e7a946-be5b-48c5-8861-a6aed1c122eb&amp;environment-name=8152bfe6-1477-487c-996c-a2b1c35f1566" TargetMode="External" Id="Rc2cd10b9fd224b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088D9D6DEE5B459DF7A4B0E25167E4" ma:contentTypeVersion="11" ma:contentTypeDescription="Create a new document." ma:contentTypeScope="" ma:versionID="e9d7c2dae2d3aeb2a1933813f092000f">
  <xsd:schema xmlns:xsd="http://www.w3.org/2001/XMLSchema" xmlns:xs="http://www.w3.org/2001/XMLSchema" xmlns:p="http://schemas.microsoft.com/office/2006/metadata/properties" xmlns:ns2="47ce36d8-3b2e-431e-904d-e6eb68616bfe" xmlns:ns3="3ebf0fa6-829f-481b-ac72-359c853f09ec" targetNamespace="http://schemas.microsoft.com/office/2006/metadata/properties" ma:root="true" ma:fieldsID="b4f675995b357b6c6170a4c4f69de3c3" ns2:_="" ns3:_="">
    <xsd:import namespace="47ce36d8-3b2e-431e-904d-e6eb68616bfe"/>
    <xsd:import namespace="3ebf0fa6-829f-481b-ac72-359c853f0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e36d8-3b2e-431e-904d-e6eb68616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f0fa6-829f-481b-ac72-359c853f0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64A149-CDCB-4348-B7FC-174EC91431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2D06F4-CC34-4D9E-86C4-14FF8EDE3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9D56B-7DBD-4967-BBB6-9F2A1E0A8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e36d8-3b2e-431e-904d-e6eb68616bfe"/>
    <ds:schemaRef ds:uri="3ebf0fa6-829f-481b-ac72-359c853f0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M Sullivan</dc:creator>
  <keywords/>
  <dc:description/>
  <lastModifiedBy>Rachel M Sullivan</lastModifiedBy>
  <revision>19</revision>
  <dcterms:created xsi:type="dcterms:W3CDTF">2019-04-23T15:42:00.0000000Z</dcterms:created>
  <dcterms:modified xsi:type="dcterms:W3CDTF">2019-06-05T20:20:07.3697199Z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0x01010062088D9D6DEE5B459DF7A4B0E25167E4</vt:lpwstr>
  </property>
</Properties>
</file>