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79177" w14:textId="461362B5" w:rsidR="0029217D" w:rsidRPr="00A24141" w:rsidRDefault="00A24141" w:rsidP="00A24141">
      <w:pPr>
        <w:jc w:val="center"/>
        <w:rPr>
          <w:b/>
          <w:bCs/>
          <w:sz w:val="36"/>
          <w:szCs w:val="36"/>
          <w:u w:val="single"/>
        </w:rPr>
      </w:pPr>
      <w:r w:rsidRPr="00A24141">
        <w:rPr>
          <w:b/>
          <w:bCs/>
          <w:sz w:val="36"/>
          <w:szCs w:val="36"/>
          <w:u w:val="single"/>
        </w:rPr>
        <w:t>Gambling using the Martingale strategy:</w:t>
      </w:r>
    </w:p>
    <w:p w14:paraId="743CE12D" w14:textId="0091C853" w:rsidR="00A24141" w:rsidRDefault="00A24141" w:rsidP="00007983">
      <w:pPr>
        <w:jc w:val="center"/>
        <w:rPr>
          <w:b/>
          <w:bCs/>
          <w:sz w:val="36"/>
          <w:szCs w:val="36"/>
          <w:u w:val="single"/>
        </w:rPr>
      </w:pPr>
      <w:proofErr w:type="spellStart"/>
      <w:r w:rsidRPr="00A24141">
        <w:rPr>
          <w:b/>
          <w:bCs/>
          <w:sz w:val="36"/>
          <w:szCs w:val="36"/>
          <w:u w:val="single"/>
        </w:rPr>
        <w:t>Numberphile</w:t>
      </w:r>
      <w:proofErr w:type="spellEnd"/>
    </w:p>
    <w:p w14:paraId="755D171A" w14:textId="77777777" w:rsidR="00A24141" w:rsidRPr="00D35ECE" w:rsidRDefault="00A24141" w:rsidP="00A24141">
      <w:pPr>
        <w:jc w:val="center"/>
        <w:rPr>
          <w:b/>
          <w:bCs/>
          <w:i/>
          <w:iCs/>
          <w:sz w:val="36"/>
          <w:szCs w:val="36"/>
        </w:rPr>
      </w:pPr>
    </w:p>
    <w:p w14:paraId="5B5632B3" w14:textId="4DD54D5C" w:rsidR="00A24141" w:rsidRPr="00D35ECE" w:rsidRDefault="00A24141" w:rsidP="00A24141">
      <w:pPr>
        <w:rPr>
          <w:i/>
          <w:iCs/>
          <w:sz w:val="28"/>
          <w:szCs w:val="28"/>
        </w:rPr>
      </w:pPr>
      <w:r w:rsidRPr="00D35ECE">
        <w:rPr>
          <w:i/>
          <w:iCs/>
          <w:sz w:val="28"/>
          <w:szCs w:val="28"/>
        </w:rPr>
        <w:t xml:space="preserve">Mathematics applied </w:t>
      </w:r>
      <w:r w:rsidR="00E8491A" w:rsidRPr="00D35ECE">
        <w:rPr>
          <w:i/>
          <w:iCs/>
          <w:sz w:val="28"/>
          <w:szCs w:val="28"/>
        </w:rPr>
        <w:t>to</w:t>
      </w:r>
      <w:r w:rsidRPr="00D35ECE">
        <w:rPr>
          <w:i/>
          <w:iCs/>
          <w:sz w:val="28"/>
          <w:szCs w:val="28"/>
        </w:rPr>
        <w:t xml:space="preserve"> real life situations can be intriguing. </w:t>
      </w:r>
    </w:p>
    <w:p w14:paraId="3AD03A17" w14:textId="473E6E45" w:rsidR="00E8491A" w:rsidRDefault="00A24141" w:rsidP="00A24141">
      <w:pPr>
        <w:rPr>
          <w:sz w:val="28"/>
          <w:szCs w:val="28"/>
        </w:rPr>
      </w:pPr>
      <w:r>
        <w:rPr>
          <w:sz w:val="28"/>
          <w:szCs w:val="28"/>
        </w:rPr>
        <w:t xml:space="preserve">Maths can </w:t>
      </w:r>
      <w:r w:rsidR="003B33EB">
        <w:rPr>
          <w:sz w:val="28"/>
          <w:szCs w:val="28"/>
        </w:rPr>
        <w:t>help alter</w:t>
      </w:r>
      <w:r>
        <w:rPr>
          <w:sz w:val="28"/>
          <w:szCs w:val="28"/>
        </w:rPr>
        <w:t xml:space="preserve"> the perspective </w:t>
      </w:r>
      <w:r w:rsidR="003B33EB">
        <w:rPr>
          <w:sz w:val="28"/>
          <w:szCs w:val="28"/>
        </w:rPr>
        <w:t>of the world we all live in</w:t>
      </w:r>
      <w:r>
        <w:rPr>
          <w:sz w:val="28"/>
          <w:szCs w:val="28"/>
        </w:rPr>
        <w:t xml:space="preserve">, either by </w:t>
      </w:r>
      <w:r w:rsidR="003B33EB">
        <w:rPr>
          <w:sz w:val="28"/>
          <w:szCs w:val="28"/>
        </w:rPr>
        <w:t>offering</w:t>
      </w:r>
      <w:r>
        <w:rPr>
          <w:sz w:val="28"/>
          <w:szCs w:val="28"/>
        </w:rPr>
        <w:t xml:space="preserve"> a different point of view, allowing you to peer </w:t>
      </w:r>
      <w:r w:rsidR="003B33EB">
        <w:rPr>
          <w:sz w:val="28"/>
          <w:szCs w:val="28"/>
        </w:rPr>
        <w:t xml:space="preserve">in on the world through the lens of an unbiased bystander, or simply opening up new avenues of thinking, creating new and intriguing thought problems that </w:t>
      </w:r>
      <w:r w:rsidR="00E8491A">
        <w:rPr>
          <w:sz w:val="28"/>
          <w:szCs w:val="28"/>
        </w:rPr>
        <w:t xml:space="preserve">could range from questioning the laws of physics that govern scientific </w:t>
      </w:r>
      <w:r w:rsidR="008905E9">
        <w:rPr>
          <w:sz w:val="28"/>
          <w:szCs w:val="28"/>
        </w:rPr>
        <w:t>thinking; to</w:t>
      </w:r>
      <w:r w:rsidR="00E8491A">
        <w:rPr>
          <w:sz w:val="28"/>
          <w:szCs w:val="28"/>
        </w:rPr>
        <w:t xml:space="preserve"> how mathematicians gamble and how they can swing the odds. </w:t>
      </w:r>
    </w:p>
    <w:p w14:paraId="561190C5" w14:textId="77777777" w:rsidR="0029208A" w:rsidRDefault="0029208A" w:rsidP="00A24141">
      <w:pPr>
        <w:rPr>
          <w:b/>
          <w:bCs/>
          <w:sz w:val="28"/>
          <w:szCs w:val="28"/>
        </w:rPr>
      </w:pPr>
    </w:p>
    <w:p w14:paraId="01A095B8" w14:textId="6F1097E6" w:rsidR="00A24141" w:rsidRDefault="0029208A" w:rsidP="00A24141">
      <w:pPr>
        <w:rPr>
          <w:sz w:val="28"/>
          <w:szCs w:val="28"/>
        </w:rPr>
      </w:pPr>
      <w:r>
        <w:rPr>
          <w:b/>
          <w:bCs/>
          <w:sz w:val="28"/>
          <w:szCs w:val="28"/>
        </w:rPr>
        <w:t>I</w:t>
      </w:r>
      <w:r w:rsidR="00E8491A" w:rsidRPr="00D35ECE">
        <w:rPr>
          <w:b/>
          <w:bCs/>
          <w:sz w:val="28"/>
          <w:szCs w:val="28"/>
        </w:rPr>
        <w:t>magi</w:t>
      </w:r>
      <w:r>
        <w:rPr>
          <w:b/>
          <w:bCs/>
          <w:sz w:val="28"/>
          <w:szCs w:val="28"/>
        </w:rPr>
        <w:t xml:space="preserve">ne </w:t>
      </w:r>
      <w:r w:rsidR="00E8491A" w:rsidRPr="00D35ECE">
        <w:rPr>
          <w:b/>
          <w:bCs/>
          <w:sz w:val="28"/>
          <w:szCs w:val="28"/>
        </w:rPr>
        <w:t>a fictional game of roulette</w:t>
      </w:r>
      <w:r w:rsidR="00E8491A">
        <w:rPr>
          <w:sz w:val="28"/>
          <w:szCs w:val="28"/>
        </w:rPr>
        <w:t>, where the only options are red or black</w:t>
      </w:r>
      <w:r>
        <w:rPr>
          <w:sz w:val="28"/>
          <w:szCs w:val="28"/>
        </w:rPr>
        <w:t>.</w:t>
      </w:r>
      <w:r w:rsidR="009B42E8">
        <w:rPr>
          <w:sz w:val="28"/>
          <w:szCs w:val="28"/>
        </w:rPr>
        <w:t xml:space="preserve"> A</w:t>
      </w:r>
      <w:r w:rsidR="00E8491A">
        <w:rPr>
          <w:sz w:val="28"/>
          <w:szCs w:val="28"/>
        </w:rPr>
        <w:t xml:space="preserve"> 50/50 chance that if guessed correctly </w:t>
      </w:r>
      <w:r w:rsidR="00043E30">
        <w:rPr>
          <w:sz w:val="28"/>
          <w:szCs w:val="28"/>
        </w:rPr>
        <w:t xml:space="preserve">will double the players money. </w:t>
      </w:r>
      <w:r w:rsidR="009B42E8">
        <w:rPr>
          <w:sz w:val="28"/>
          <w:szCs w:val="28"/>
        </w:rPr>
        <w:t>Now, any standard player could play roulette and win on average 50% of the time. Meaning if they bet the same amount of money every time, they shoul</w:t>
      </w:r>
      <w:r w:rsidR="001F1168">
        <w:rPr>
          <w:sz w:val="28"/>
          <w:szCs w:val="28"/>
        </w:rPr>
        <w:t>d eventually break even</w:t>
      </w:r>
      <w:r w:rsidR="009B42E8">
        <w:rPr>
          <w:sz w:val="28"/>
          <w:szCs w:val="28"/>
        </w:rPr>
        <w:t xml:space="preserve"> excluding certain situations where they run out of money (which we will touch on later).</w:t>
      </w:r>
    </w:p>
    <w:p w14:paraId="706CA785" w14:textId="5143F054" w:rsidR="00F92B1D" w:rsidRDefault="009B42E8" w:rsidP="00A24141">
      <w:pPr>
        <w:rPr>
          <w:sz w:val="28"/>
          <w:szCs w:val="28"/>
        </w:rPr>
      </w:pPr>
      <w:r>
        <w:rPr>
          <w:sz w:val="28"/>
          <w:szCs w:val="28"/>
        </w:rPr>
        <w:t xml:space="preserve">But </w:t>
      </w:r>
      <w:r w:rsidR="007408BB">
        <w:rPr>
          <w:sz w:val="28"/>
          <w:szCs w:val="28"/>
        </w:rPr>
        <w:t xml:space="preserve">a mathematician </w:t>
      </w:r>
      <w:r w:rsidR="006E2951">
        <w:rPr>
          <w:sz w:val="28"/>
          <w:szCs w:val="28"/>
        </w:rPr>
        <w:t>isn’t a standard player in any game</w:t>
      </w:r>
      <w:r>
        <w:rPr>
          <w:sz w:val="28"/>
          <w:szCs w:val="28"/>
        </w:rPr>
        <w:t xml:space="preserve"> </w:t>
      </w:r>
      <w:r w:rsidR="009814AB">
        <w:rPr>
          <w:sz w:val="28"/>
          <w:szCs w:val="28"/>
        </w:rPr>
        <w:t>a</w:t>
      </w:r>
      <w:r w:rsidR="00F92B1D">
        <w:rPr>
          <w:sz w:val="28"/>
          <w:szCs w:val="28"/>
        </w:rPr>
        <w:t xml:space="preserve">nd neither was </w:t>
      </w:r>
      <w:r w:rsidR="009814AB">
        <w:rPr>
          <w:sz w:val="28"/>
          <w:szCs w:val="28"/>
        </w:rPr>
        <w:t>M</w:t>
      </w:r>
      <w:r w:rsidR="00F92B1D">
        <w:rPr>
          <w:sz w:val="28"/>
          <w:szCs w:val="28"/>
        </w:rPr>
        <w:t>artingale</w:t>
      </w:r>
      <w:r w:rsidR="009814AB">
        <w:rPr>
          <w:sz w:val="28"/>
          <w:szCs w:val="28"/>
        </w:rPr>
        <w:t>.</w:t>
      </w:r>
    </w:p>
    <w:p w14:paraId="4A841FF4" w14:textId="3037E603" w:rsidR="009B42E8" w:rsidRDefault="00F92B1D" w:rsidP="00A24141">
      <w:pPr>
        <w:rPr>
          <w:sz w:val="28"/>
          <w:szCs w:val="28"/>
        </w:rPr>
      </w:pPr>
      <w:r>
        <w:rPr>
          <w:sz w:val="28"/>
          <w:szCs w:val="28"/>
        </w:rPr>
        <w:t>His</w:t>
      </w:r>
      <w:r w:rsidR="009B42E8">
        <w:rPr>
          <w:sz w:val="28"/>
          <w:szCs w:val="28"/>
        </w:rPr>
        <w:t xml:space="preserve"> theory </w:t>
      </w:r>
      <w:r w:rsidR="009D164B">
        <w:rPr>
          <w:sz w:val="28"/>
          <w:szCs w:val="28"/>
        </w:rPr>
        <w:t>says</w:t>
      </w:r>
      <w:r w:rsidR="009B42E8">
        <w:rPr>
          <w:sz w:val="28"/>
          <w:szCs w:val="28"/>
        </w:rPr>
        <w:t xml:space="preserve"> that, by doubling your bet every time you lose you will </w:t>
      </w:r>
      <w:r w:rsidR="006F6C51">
        <w:rPr>
          <w:sz w:val="28"/>
          <w:szCs w:val="28"/>
        </w:rPr>
        <w:t xml:space="preserve">eventually win. </w:t>
      </w:r>
      <w:r w:rsidR="009B42E8">
        <w:rPr>
          <w:sz w:val="28"/>
          <w:szCs w:val="28"/>
        </w:rPr>
        <w:t>We can show this using a table</w:t>
      </w:r>
      <w:r w:rsidR="00EE0468">
        <w:rPr>
          <w:sz w:val="28"/>
          <w:szCs w:val="28"/>
        </w:rPr>
        <w:t>:</w:t>
      </w:r>
    </w:p>
    <w:tbl>
      <w:tblPr>
        <w:tblStyle w:val="TableGrid"/>
        <w:tblW w:w="9241" w:type="dxa"/>
        <w:tblLook w:val="04A0" w:firstRow="1" w:lastRow="0" w:firstColumn="1" w:lastColumn="0" w:noHBand="0" w:noVBand="1"/>
      </w:tblPr>
      <w:tblGrid>
        <w:gridCol w:w="1848"/>
        <w:gridCol w:w="1848"/>
        <w:gridCol w:w="1848"/>
        <w:gridCol w:w="1848"/>
        <w:gridCol w:w="1849"/>
      </w:tblGrid>
      <w:tr w:rsidR="009B42E8" w14:paraId="2A2D10DF" w14:textId="77777777" w:rsidTr="009B42E8">
        <w:trPr>
          <w:trHeight w:val="502"/>
        </w:trPr>
        <w:tc>
          <w:tcPr>
            <w:tcW w:w="1848" w:type="dxa"/>
          </w:tcPr>
          <w:p w14:paraId="51B45BAE" w14:textId="2CCC4E53" w:rsidR="009B42E8" w:rsidRDefault="009B42E8" w:rsidP="00A24141">
            <w:pPr>
              <w:rPr>
                <w:sz w:val="28"/>
                <w:szCs w:val="28"/>
              </w:rPr>
            </w:pPr>
            <w:r>
              <w:rPr>
                <w:sz w:val="28"/>
                <w:szCs w:val="28"/>
              </w:rPr>
              <w:t xml:space="preserve">Step 1 </w:t>
            </w:r>
          </w:p>
        </w:tc>
        <w:tc>
          <w:tcPr>
            <w:tcW w:w="1848" w:type="dxa"/>
          </w:tcPr>
          <w:p w14:paraId="0F2E0A37" w14:textId="0AB80E04" w:rsidR="009B42E8" w:rsidRDefault="009B42E8" w:rsidP="00A24141">
            <w:pPr>
              <w:rPr>
                <w:sz w:val="28"/>
                <w:szCs w:val="28"/>
              </w:rPr>
            </w:pPr>
            <w:r>
              <w:rPr>
                <w:sz w:val="28"/>
                <w:szCs w:val="28"/>
              </w:rPr>
              <w:t>Step 2</w:t>
            </w:r>
          </w:p>
        </w:tc>
        <w:tc>
          <w:tcPr>
            <w:tcW w:w="1848" w:type="dxa"/>
          </w:tcPr>
          <w:p w14:paraId="744A97F3" w14:textId="52658315" w:rsidR="009B42E8" w:rsidRDefault="009B42E8" w:rsidP="00A24141">
            <w:pPr>
              <w:rPr>
                <w:sz w:val="28"/>
                <w:szCs w:val="28"/>
              </w:rPr>
            </w:pPr>
            <w:r>
              <w:rPr>
                <w:sz w:val="28"/>
                <w:szCs w:val="28"/>
              </w:rPr>
              <w:t>Step 3</w:t>
            </w:r>
          </w:p>
        </w:tc>
        <w:tc>
          <w:tcPr>
            <w:tcW w:w="1848" w:type="dxa"/>
          </w:tcPr>
          <w:p w14:paraId="6CB4396A" w14:textId="20CF00F4" w:rsidR="009B42E8" w:rsidRDefault="009B42E8" w:rsidP="00A24141">
            <w:pPr>
              <w:rPr>
                <w:sz w:val="28"/>
                <w:szCs w:val="28"/>
              </w:rPr>
            </w:pPr>
            <w:r>
              <w:rPr>
                <w:sz w:val="28"/>
                <w:szCs w:val="28"/>
              </w:rPr>
              <w:t>Step 4</w:t>
            </w:r>
          </w:p>
        </w:tc>
        <w:tc>
          <w:tcPr>
            <w:tcW w:w="1849" w:type="dxa"/>
          </w:tcPr>
          <w:p w14:paraId="590B8653" w14:textId="734A92B2" w:rsidR="009B42E8" w:rsidRDefault="009B42E8" w:rsidP="00A24141">
            <w:pPr>
              <w:rPr>
                <w:sz w:val="28"/>
                <w:szCs w:val="28"/>
              </w:rPr>
            </w:pPr>
            <w:r>
              <w:rPr>
                <w:sz w:val="28"/>
                <w:szCs w:val="28"/>
              </w:rPr>
              <w:t>Step K</w:t>
            </w:r>
          </w:p>
        </w:tc>
      </w:tr>
      <w:tr w:rsidR="009B42E8" w14:paraId="3194D355" w14:textId="77777777" w:rsidTr="009B42E8">
        <w:trPr>
          <w:trHeight w:val="481"/>
        </w:trPr>
        <w:tc>
          <w:tcPr>
            <w:tcW w:w="1848" w:type="dxa"/>
          </w:tcPr>
          <w:p w14:paraId="1DECF203" w14:textId="5C8A7F00" w:rsidR="009B42E8" w:rsidRDefault="009B42E8" w:rsidP="00A24141">
            <w:pPr>
              <w:rPr>
                <w:sz w:val="28"/>
                <w:szCs w:val="28"/>
              </w:rPr>
            </w:pPr>
            <w:r>
              <w:rPr>
                <w:sz w:val="28"/>
                <w:szCs w:val="28"/>
              </w:rPr>
              <w:t>£1</w:t>
            </w:r>
          </w:p>
        </w:tc>
        <w:tc>
          <w:tcPr>
            <w:tcW w:w="1848" w:type="dxa"/>
          </w:tcPr>
          <w:p w14:paraId="260D1D01" w14:textId="09B5B193" w:rsidR="009B42E8" w:rsidRDefault="009B42E8" w:rsidP="00A24141">
            <w:pPr>
              <w:rPr>
                <w:sz w:val="28"/>
                <w:szCs w:val="28"/>
              </w:rPr>
            </w:pPr>
            <w:r>
              <w:rPr>
                <w:sz w:val="28"/>
                <w:szCs w:val="28"/>
              </w:rPr>
              <w:t>£2</w:t>
            </w:r>
          </w:p>
        </w:tc>
        <w:tc>
          <w:tcPr>
            <w:tcW w:w="1848" w:type="dxa"/>
          </w:tcPr>
          <w:p w14:paraId="601E86E1" w14:textId="57E8C4FC" w:rsidR="009B42E8" w:rsidRDefault="009B42E8" w:rsidP="00A24141">
            <w:pPr>
              <w:rPr>
                <w:sz w:val="28"/>
                <w:szCs w:val="28"/>
              </w:rPr>
            </w:pPr>
            <w:r>
              <w:rPr>
                <w:sz w:val="28"/>
                <w:szCs w:val="28"/>
              </w:rPr>
              <w:t>£4</w:t>
            </w:r>
          </w:p>
        </w:tc>
        <w:tc>
          <w:tcPr>
            <w:tcW w:w="1848" w:type="dxa"/>
          </w:tcPr>
          <w:p w14:paraId="0E294593" w14:textId="1D870F01" w:rsidR="009B42E8" w:rsidRDefault="009B42E8" w:rsidP="00A24141">
            <w:pPr>
              <w:rPr>
                <w:sz w:val="28"/>
                <w:szCs w:val="28"/>
              </w:rPr>
            </w:pPr>
            <w:r>
              <w:rPr>
                <w:sz w:val="28"/>
                <w:szCs w:val="28"/>
              </w:rPr>
              <w:t>£8</w:t>
            </w:r>
          </w:p>
        </w:tc>
        <w:tc>
          <w:tcPr>
            <w:tcW w:w="1849" w:type="dxa"/>
          </w:tcPr>
          <w:p w14:paraId="605ED817" w14:textId="5FD89AE1" w:rsidR="009B42E8" w:rsidRDefault="0033256C" w:rsidP="00A24141">
            <w:pPr>
              <w:rPr>
                <w:sz w:val="28"/>
                <w:szCs w:val="28"/>
              </w:rPr>
            </w:pPr>
            <w:r>
              <w:rPr>
                <w:rFonts w:eastAsiaTheme="minorEastAsia"/>
                <w:bCs/>
                <w:sz w:val="28"/>
                <w:szCs w:val="28"/>
              </w:rPr>
              <w:t>£</w:t>
            </w:r>
            <m:oMath>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K-1</m:t>
                  </m:r>
                </m:sup>
              </m:sSup>
            </m:oMath>
          </w:p>
        </w:tc>
      </w:tr>
    </w:tbl>
    <w:p w14:paraId="254EAF6A" w14:textId="14187F8A" w:rsidR="009B42E8" w:rsidRDefault="009B42E8" w:rsidP="00A24141">
      <w:pPr>
        <w:rPr>
          <w:sz w:val="28"/>
          <w:szCs w:val="28"/>
        </w:rPr>
      </w:pPr>
    </w:p>
    <w:p w14:paraId="0933AC56" w14:textId="7341AE1D" w:rsidR="00D225E3" w:rsidRDefault="009B42E8" w:rsidP="00A24141">
      <w:pPr>
        <w:rPr>
          <w:sz w:val="28"/>
          <w:szCs w:val="28"/>
        </w:rPr>
      </w:pPr>
      <w:r>
        <w:rPr>
          <w:sz w:val="28"/>
          <w:szCs w:val="28"/>
        </w:rPr>
        <w:t>Here the bets are all increasing powers of</w:t>
      </w:r>
      <w:r w:rsidR="007D0D6B">
        <w:rPr>
          <w:sz w:val="28"/>
          <w:szCs w:val="28"/>
        </w:rPr>
        <w:t xml:space="preserve"> </w:t>
      </w:r>
      <w:r w:rsidR="00E31365">
        <w:rPr>
          <w:sz w:val="28"/>
          <w:szCs w:val="28"/>
        </w:rPr>
        <w:t xml:space="preserve">2 </w:t>
      </w:r>
      <w:r w:rsidR="00C30923">
        <w:rPr>
          <w:sz w:val="28"/>
          <w:szCs w:val="28"/>
        </w:rPr>
        <w:t>(</w:t>
      </w:r>
      <w:r>
        <w:rPr>
          <w:sz w:val="28"/>
          <w:szCs w:val="28"/>
        </w:rPr>
        <w:t xml:space="preserve"> </w:t>
      </w:r>
      <m:oMath>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0</m:t>
            </m:r>
          </m:sup>
        </m:sSup>
      </m:oMath>
      <w:r w:rsidR="00C30923">
        <w:rPr>
          <w:sz w:val="28"/>
          <w:szCs w:val="28"/>
        </w:rPr>
        <w:t xml:space="preserve"> </w:t>
      </w:r>
      <w:r w:rsidR="00E31365">
        <w:rPr>
          <w:sz w:val="28"/>
          <w:szCs w:val="28"/>
        </w:rPr>
        <w:t xml:space="preserve">, </w:t>
      </w:r>
      <m:oMath>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1</m:t>
            </m:r>
          </m:sup>
        </m:sSup>
        <m:r>
          <w:rPr>
            <w:rFonts w:ascii="Cambria Math" w:hAnsi="Cambria Math"/>
            <w:sz w:val="28"/>
            <w:szCs w:val="28"/>
          </w:rPr>
          <m:t>,</m:t>
        </m:r>
      </m:oMath>
      <w:r w:rsidR="00E31365">
        <w:rPr>
          <w:sz w:val="28"/>
          <w:szCs w:val="28"/>
        </w:rPr>
        <w:t xml:space="preserve"> </w:t>
      </w:r>
      <w:r w:rsidR="002410B6">
        <w:rPr>
          <w:sz w:val="28"/>
          <w:szCs w:val="28"/>
        </w:rPr>
        <w:t>e</w:t>
      </w:r>
      <w:r w:rsidR="00C925D0">
        <w:rPr>
          <w:sz w:val="28"/>
          <w:szCs w:val="28"/>
        </w:rPr>
        <w:t>tc</w:t>
      </w:r>
      <w:r w:rsidR="00237F51">
        <w:rPr>
          <w:sz w:val="28"/>
          <w:szCs w:val="28"/>
        </w:rPr>
        <w:t>)</w:t>
      </w:r>
      <w:r>
        <w:rPr>
          <w:sz w:val="28"/>
          <w:szCs w:val="28"/>
        </w:rPr>
        <w:t xml:space="preserve"> so we can derive </w:t>
      </w:r>
      <w:r w:rsidR="00237F51">
        <w:rPr>
          <w:sz w:val="28"/>
          <w:szCs w:val="28"/>
        </w:rPr>
        <w:t xml:space="preserve">a formular </w:t>
      </w:r>
      <w:r w:rsidR="00E0535C">
        <w:rPr>
          <w:sz w:val="28"/>
          <w:szCs w:val="28"/>
        </w:rPr>
        <w:t>for the bet</w:t>
      </w:r>
      <w:r>
        <w:rPr>
          <w:sz w:val="28"/>
          <w:szCs w:val="28"/>
        </w:rPr>
        <w:t xml:space="preserve"> at step </w:t>
      </w:r>
      <w:r w:rsidR="00D225E3">
        <w:rPr>
          <w:sz w:val="28"/>
          <w:szCs w:val="28"/>
        </w:rPr>
        <w:t>K</w:t>
      </w:r>
      <w:r w:rsidR="00C925D0">
        <w:rPr>
          <w:sz w:val="28"/>
          <w:szCs w:val="28"/>
        </w:rPr>
        <w:t xml:space="preserve"> </w:t>
      </w:r>
      <w:r w:rsidR="00C925D0">
        <w:rPr>
          <w:sz w:val="28"/>
          <w:szCs w:val="28"/>
        </w:rPr>
        <w:t xml:space="preserve">(which is just a step placeholder) </w:t>
      </w:r>
      <w:r w:rsidR="00C925D0">
        <w:rPr>
          <w:sz w:val="28"/>
          <w:szCs w:val="28"/>
        </w:rPr>
        <w:t xml:space="preserve">of </w:t>
      </w:r>
      <m:oMath>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K-1</m:t>
            </m:r>
          </m:sup>
        </m:sSup>
      </m:oMath>
    </w:p>
    <w:p w14:paraId="1BD59D92" w14:textId="4EE327F2" w:rsidR="00C714EA" w:rsidRPr="00BC56D1" w:rsidRDefault="00DA1A25" w:rsidP="00C714EA">
      <w:pPr>
        <w:rPr>
          <w:sz w:val="28"/>
          <w:szCs w:val="28"/>
        </w:rPr>
      </w:pPr>
      <w:r w:rsidRPr="00D132DF">
        <w:rPr>
          <w:noProof/>
          <w:sz w:val="28"/>
          <w:szCs w:val="28"/>
        </w:rPr>
        <mc:AlternateContent>
          <mc:Choice Requires="wps">
            <w:drawing>
              <wp:anchor distT="45720" distB="45720" distL="114300" distR="114300" simplePos="0" relativeHeight="251659264" behindDoc="0" locked="0" layoutInCell="1" allowOverlap="1" wp14:anchorId="596BB141" wp14:editId="27C39B9A">
                <wp:simplePos x="0" y="0"/>
                <wp:positionH relativeFrom="column">
                  <wp:posOffset>4079240</wp:posOffset>
                </wp:positionH>
                <wp:positionV relativeFrom="paragraph">
                  <wp:posOffset>756920</wp:posOffset>
                </wp:positionV>
                <wp:extent cx="2362200" cy="11811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181100"/>
                        </a:xfrm>
                        <a:prstGeom prst="rect">
                          <a:avLst/>
                        </a:prstGeom>
                        <a:solidFill>
                          <a:srgbClr val="FFFFFF"/>
                        </a:solidFill>
                        <a:ln w="9525">
                          <a:solidFill>
                            <a:schemeClr val="bg1"/>
                          </a:solidFill>
                          <a:miter lim="800000"/>
                          <a:headEnd/>
                          <a:tailEnd/>
                        </a:ln>
                      </wps:spPr>
                      <wps:txbx>
                        <w:txbxContent>
                          <w:p w14:paraId="69B289C4" w14:textId="3821D135" w:rsidR="00D132DF" w:rsidRDefault="00D132DF" w:rsidP="00D132DF">
                            <w:pPr>
                              <w:rPr>
                                <w:b/>
                                <w:bCs/>
                                <w:sz w:val="28"/>
                                <w:szCs w:val="28"/>
                              </w:rPr>
                            </w:pPr>
                            <w:r w:rsidRPr="00D132DF">
                              <w:rPr>
                                <w:sz w:val="28"/>
                                <w:szCs w:val="28"/>
                              </w:rPr>
                              <w:t>(</w:t>
                            </w:r>
                            <w:r>
                              <w:rPr>
                                <w:sz w:val="28"/>
                                <w:szCs w:val="28"/>
                              </w:rPr>
                              <w:t>W</w:t>
                            </w:r>
                            <w:r w:rsidRPr="00D132DF">
                              <w:rPr>
                                <w:sz w:val="28"/>
                                <w:szCs w:val="28"/>
                              </w:rPr>
                              <w:t>e use sigma here as it easily represents the sum of previous losses until our required step)</w:t>
                            </w:r>
                          </w:p>
                          <w:p w14:paraId="74A15C02" w14:textId="5ADDEF4E" w:rsidR="00D132DF" w:rsidRDefault="00D132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6BB141" id="_x0000_t202" coordsize="21600,21600" o:spt="202" path="m,l,21600r21600,l21600,xe">
                <v:stroke joinstyle="miter"/>
                <v:path gradientshapeok="t" o:connecttype="rect"/>
              </v:shapetype>
              <v:shape id="Text Box 2" o:spid="_x0000_s1026" type="#_x0000_t202" style="position:absolute;margin-left:321.2pt;margin-top:59.6pt;width:186pt;height:9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" strokecolor="white [3212]">
                <v:textbox>
                  <w:txbxContent>
                    <w:p w14:paraId="69B289C4" w14:textId="3821D135" w:rsidR="00D132DF" w:rsidRDefault="00D132DF" w:rsidP="00D132DF">
                      <w:pPr>
                        <w:rPr>
                          <w:b/>
                          <w:bCs/>
                          <w:sz w:val="28"/>
                          <w:szCs w:val="28"/>
                        </w:rPr>
                      </w:pPr>
                      <w:r w:rsidRPr="00D132DF">
                        <w:rPr>
                          <w:sz w:val="28"/>
                          <w:szCs w:val="28"/>
                        </w:rPr>
                        <w:t>(</w:t>
                      </w:r>
                      <w:r>
                        <w:rPr>
                          <w:sz w:val="28"/>
                          <w:szCs w:val="28"/>
                        </w:rPr>
                        <w:t>W</w:t>
                      </w:r>
                      <w:r w:rsidRPr="00D132DF">
                        <w:rPr>
                          <w:sz w:val="28"/>
                          <w:szCs w:val="28"/>
                        </w:rPr>
                        <w:t>e use sigma here as it easily represents the sum of previous losses until our required step)</w:t>
                      </w:r>
                    </w:p>
                    <w:p w14:paraId="74A15C02" w14:textId="5ADDEF4E" w:rsidR="00D132DF" w:rsidRDefault="00D132DF"/>
                  </w:txbxContent>
                </v:textbox>
              </v:shape>
            </w:pict>
          </mc:Fallback>
        </mc:AlternateContent>
      </w:r>
      <w:r w:rsidR="00D225E3">
        <w:rPr>
          <w:sz w:val="28"/>
          <w:szCs w:val="28"/>
        </w:rPr>
        <w:t xml:space="preserve">Now, if you lose at step K the total loss is </w:t>
      </w:r>
      <w:r w:rsidR="00980D41">
        <w:rPr>
          <w:sz w:val="28"/>
          <w:szCs w:val="28"/>
        </w:rPr>
        <w:t>the amount you just bet (</w:t>
      </w:r>
      <m:oMath>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K-1</m:t>
            </m:r>
          </m:sup>
        </m:sSup>
      </m:oMath>
      <w:r w:rsidR="00980D41">
        <w:rPr>
          <w:sz w:val="28"/>
          <w:szCs w:val="28"/>
        </w:rPr>
        <w:t>)</w:t>
      </w:r>
      <w:r w:rsidR="00107DDF">
        <w:rPr>
          <w:sz w:val="28"/>
          <w:szCs w:val="28"/>
        </w:rPr>
        <w:t xml:space="preserve"> </w:t>
      </w:r>
      <w:r w:rsidR="00710A3A">
        <w:rPr>
          <w:sz w:val="28"/>
          <w:szCs w:val="28"/>
        </w:rPr>
        <w:t>plus the</w:t>
      </w:r>
      <w:r w:rsidR="00D225E3">
        <w:rPr>
          <w:sz w:val="28"/>
          <w:szCs w:val="28"/>
        </w:rPr>
        <w:t xml:space="preserve"> sum of </w:t>
      </w:r>
      <w:r w:rsidR="00705227">
        <w:rPr>
          <w:sz w:val="28"/>
          <w:szCs w:val="28"/>
        </w:rPr>
        <w:t xml:space="preserve">all of </w:t>
      </w:r>
      <w:r w:rsidR="00D225E3">
        <w:rPr>
          <w:sz w:val="28"/>
          <w:szCs w:val="28"/>
        </w:rPr>
        <w:t>the previous bets</w:t>
      </w:r>
      <w:r w:rsidR="009E6EC8">
        <w:rPr>
          <w:sz w:val="28"/>
          <w:szCs w:val="28"/>
        </w:rPr>
        <w:t xml:space="preserve">. </w:t>
      </w:r>
      <w:r>
        <w:rPr>
          <w:sz w:val="28"/>
          <w:szCs w:val="28"/>
        </w:rPr>
        <w:t xml:space="preserve"> </w:t>
      </w:r>
      <w:r w:rsidR="00BC56D1">
        <w:rPr>
          <w:sz w:val="28"/>
          <w:szCs w:val="28"/>
        </w:rPr>
        <w:t>So 1+2+4+8+…+</w:t>
      </w:r>
      <m:oMath>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K-1</m:t>
            </m:r>
          </m:sup>
        </m:sSup>
      </m:oMath>
      <w:r w:rsidR="00BC56D1">
        <w:rPr>
          <w:sz w:val="28"/>
          <w:szCs w:val="28"/>
        </w:rPr>
        <w:t xml:space="preserve">. </w:t>
      </w:r>
      <w:r w:rsidR="009E6EC8">
        <w:rPr>
          <w:sz w:val="28"/>
          <w:szCs w:val="28"/>
        </w:rPr>
        <w:t>This</w:t>
      </w:r>
      <w:r w:rsidR="00B47167">
        <w:rPr>
          <w:sz w:val="28"/>
          <w:szCs w:val="28"/>
        </w:rPr>
        <w:t xml:space="preserve"> </w:t>
      </w:r>
      <w:r w:rsidR="00D225E3">
        <w:rPr>
          <w:sz w:val="28"/>
          <w:szCs w:val="28"/>
        </w:rPr>
        <w:t>can be written</w:t>
      </w:r>
      <w:r w:rsidR="0043171A">
        <w:rPr>
          <w:sz w:val="28"/>
          <w:szCs w:val="28"/>
        </w:rPr>
        <w:t xml:space="preserve"> in more mathematical terms</w:t>
      </w:r>
      <w:r w:rsidR="00B47167">
        <w:rPr>
          <w:sz w:val="28"/>
          <w:szCs w:val="28"/>
        </w:rPr>
        <w:t xml:space="preserve"> </w:t>
      </w:r>
      <w:r w:rsidR="00002786">
        <w:rPr>
          <w:sz w:val="28"/>
          <w:szCs w:val="28"/>
        </w:rPr>
        <w:t xml:space="preserve">using sigma notation </w:t>
      </w:r>
      <w:r w:rsidR="00D225E3">
        <w:rPr>
          <w:sz w:val="28"/>
          <w:szCs w:val="28"/>
        </w:rPr>
        <w:t xml:space="preserve">as </w:t>
      </w:r>
      <w:r w:rsidR="00B95890">
        <w:rPr>
          <w:b/>
          <w:bCs/>
          <w:sz w:val="28"/>
          <w:szCs w:val="28"/>
        </w:rPr>
        <w:t xml:space="preserve">the sum from J=0 to K-1 </w:t>
      </w:r>
      <w:r w:rsidR="00B95890" w:rsidRPr="00DA1A25">
        <w:rPr>
          <w:b/>
          <w:bCs/>
          <w:sz w:val="28"/>
          <w:szCs w:val="28"/>
        </w:rPr>
        <w:t xml:space="preserve">of </w:t>
      </w:r>
      <m:oMath>
        <m:sSup>
          <m:sSupPr>
            <m:ctrlPr>
              <w:rPr>
                <w:rFonts w:ascii="Cambria Math" w:hAnsi="Cambria Math"/>
                <w:b/>
                <w:bCs/>
                <w:i/>
                <w:sz w:val="28"/>
                <w:szCs w:val="28"/>
              </w:rPr>
            </m:ctrlPr>
          </m:sSupPr>
          <m:e>
            <m:r>
              <m:rPr>
                <m:sty m:val="bi"/>
              </m:rPr>
              <w:rPr>
                <w:rFonts w:ascii="Cambria Math" w:hAnsi="Cambria Math"/>
                <w:sz w:val="28"/>
                <w:szCs w:val="28"/>
              </w:rPr>
              <m:t>2</m:t>
            </m:r>
          </m:e>
          <m:sup>
            <m:r>
              <m:rPr>
                <m:sty m:val="bi"/>
              </m:rPr>
              <w:rPr>
                <w:rFonts w:ascii="Cambria Math" w:hAnsi="Cambria Math"/>
                <w:sz w:val="28"/>
                <w:szCs w:val="28"/>
              </w:rPr>
              <m:t>J</m:t>
            </m:r>
          </m:sup>
        </m:sSup>
      </m:oMath>
      <w:r w:rsidR="00704149" w:rsidRPr="00DA1A25">
        <w:rPr>
          <w:b/>
          <w:bCs/>
          <w:sz w:val="28"/>
          <w:szCs w:val="28"/>
        </w:rPr>
        <w:t>:</w:t>
      </w:r>
      <w:r w:rsidR="00704149" w:rsidRPr="00D132DF">
        <w:rPr>
          <w:sz w:val="28"/>
          <w:szCs w:val="28"/>
        </w:rPr>
        <w:t xml:space="preserve"> </w:t>
      </w:r>
      <w:r w:rsidR="00B95890" w:rsidRPr="00D132DF">
        <w:rPr>
          <w:sz w:val="28"/>
          <w:szCs w:val="28"/>
        </w:rPr>
        <w:t xml:space="preserve"> </w:t>
      </w:r>
    </w:p>
    <w:p w14:paraId="35ACAE38" w14:textId="3F5786A7" w:rsidR="005B7C8A" w:rsidRPr="00C714EA" w:rsidRDefault="00000000" w:rsidP="00C714EA">
      <w:pPr>
        <w:rPr>
          <w:b/>
          <w:bCs/>
          <w:sz w:val="30"/>
          <w:szCs w:val="30"/>
        </w:rPr>
      </w:pPr>
      <m:oMathPara>
        <m:oMath>
          <m:nary>
            <m:naryPr>
              <m:chr m:val="∑"/>
              <m:limLoc m:val="undOvr"/>
              <m:ctrlPr>
                <w:rPr>
                  <w:rFonts w:ascii="Cambria Math" w:hAnsi="Cambria Math"/>
                  <w:b/>
                  <w:bCs/>
                  <w:i/>
                  <w:sz w:val="30"/>
                  <w:szCs w:val="30"/>
                </w:rPr>
              </m:ctrlPr>
            </m:naryPr>
            <m:sub>
              <m:r>
                <m:rPr>
                  <m:sty m:val="bi"/>
                </m:rPr>
                <w:rPr>
                  <w:rFonts w:ascii="Cambria Math" w:hAnsi="Cambria Math"/>
                  <w:sz w:val="30"/>
                  <w:szCs w:val="30"/>
                </w:rPr>
                <m:t>J=0</m:t>
              </m:r>
            </m:sub>
            <m:sup>
              <m:r>
                <m:rPr>
                  <m:sty m:val="bi"/>
                </m:rPr>
                <w:rPr>
                  <w:rFonts w:ascii="Cambria Math" w:hAnsi="Cambria Math"/>
                  <w:sz w:val="30"/>
                  <w:szCs w:val="30"/>
                </w:rPr>
                <m:t>k-1</m:t>
              </m:r>
            </m:sup>
            <m:e>
              <m:sSup>
                <m:sSupPr>
                  <m:ctrlPr>
                    <w:rPr>
                      <w:rFonts w:ascii="Cambria Math" w:hAnsi="Cambria Math"/>
                      <w:b/>
                      <w:bCs/>
                      <w:i/>
                      <w:sz w:val="30"/>
                      <w:szCs w:val="30"/>
                    </w:rPr>
                  </m:ctrlPr>
                </m:sSupPr>
                <m:e>
                  <m:r>
                    <m:rPr>
                      <m:sty m:val="bi"/>
                    </m:rPr>
                    <w:rPr>
                      <w:rFonts w:ascii="Cambria Math" w:hAnsi="Cambria Math"/>
                      <w:sz w:val="30"/>
                      <w:szCs w:val="30"/>
                    </w:rPr>
                    <m:t>2</m:t>
                  </m:r>
                </m:e>
                <m:sup>
                  <m:r>
                    <m:rPr>
                      <m:sty m:val="bi"/>
                    </m:rPr>
                    <w:rPr>
                      <w:rFonts w:ascii="Cambria Math" w:hAnsi="Cambria Math"/>
                      <w:sz w:val="30"/>
                      <w:szCs w:val="30"/>
                    </w:rPr>
                    <m:t>j</m:t>
                  </m:r>
                </m:sup>
              </m:sSup>
            </m:e>
          </m:nary>
        </m:oMath>
      </m:oMathPara>
    </w:p>
    <w:p w14:paraId="3E7A6445" w14:textId="77777777" w:rsidR="004A36A7" w:rsidRDefault="00691092" w:rsidP="00A24141">
      <w:pPr>
        <w:rPr>
          <w:sz w:val="28"/>
          <w:szCs w:val="28"/>
        </w:rPr>
      </w:pPr>
      <w:r>
        <w:rPr>
          <w:sz w:val="28"/>
          <w:szCs w:val="28"/>
        </w:rPr>
        <w:t xml:space="preserve">Now this looks confusing but all it is saying is that </w:t>
      </w:r>
      <w:r w:rsidR="001F5A37">
        <w:rPr>
          <w:sz w:val="28"/>
          <w:szCs w:val="28"/>
        </w:rPr>
        <w:t>starting with 0</w:t>
      </w:r>
      <w:r w:rsidR="00F5146D">
        <w:rPr>
          <w:sz w:val="28"/>
          <w:szCs w:val="28"/>
        </w:rPr>
        <w:t xml:space="preserve">, </w:t>
      </w:r>
      <w:r w:rsidR="001F5A37">
        <w:rPr>
          <w:sz w:val="28"/>
          <w:szCs w:val="28"/>
        </w:rPr>
        <w:t>loss</w:t>
      </w:r>
      <w:r w:rsidR="009D7BE6">
        <w:rPr>
          <w:sz w:val="28"/>
          <w:szCs w:val="28"/>
        </w:rPr>
        <w:t xml:space="preserve"> is </w:t>
      </w:r>
      <m:oMath>
        <m:sSup>
          <m:sSupPr>
            <m:ctrlPr>
              <w:rPr>
                <w:rFonts w:ascii="Cambria Math" w:hAnsi="Cambria Math"/>
                <w:i/>
                <w:sz w:val="28"/>
                <w:szCs w:val="28"/>
              </w:rPr>
            </m:ctrlPr>
          </m:sSupPr>
          <m:e>
            <m:r>
              <w:rPr>
                <w:rFonts w:ascii="Cambria Math" w:hAnsi="Cambria Math"/>
                <w:sz w:val="28"/>
                <w:szCs w:val="28"/>
              </w:rPr>
              <m:t xml:space="preserve">2 </m:t>
            </m:r>
          </m:e>
          <m:sup>
            <m:r>
              <w:rPr>
                <w:rFonts w:ascii="Cambria Math" w:hAnsi="Cambria Math"/>
                <w:sz w:val="28"/>
                <w:szCs w:val="28"/>
              </w:rPr>
              <m:t>J</m:t>
            </m:r>
          </m:sup>
        </m:sSup>
      </m:oMath>
      <w:r w:rsidR="00B1351F">
        <w:rPr>
          <w:rFonts w:eastAsiaTheme="minorEastAsia"/>
          <w:sz w:val="28"/>
          <w:szCs w:val="28"/>
        </w:rPr>
        <w:t xml:space="preserve">+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J</m:t>
            </m:r>
          </m:sup>
        </m:sSup>
      </m:oMath>
      <w:r w:rsidR="0004123C">
        <w:rPr>
          <w:rFonts w:eastAsiaTheme="minorEastAsia"/>
          <w:sz w:val="28"/>
          <w:szCs w:val="28"/>
        </w:rPr>
        <w:t xml:space="preserve"> </w:t>
      </w:r>
      <w:r w:rsidR="00B1351F">
        <w:rPr>
          <w:rFonts w:eastAsiaTheme="minorEastAsia"/>
          <w:sz w:val="28"/>
          <w:szCs w:val="28"/>
        </w:rPr>
        <w:t>+</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J</m:t>
            </m:r>
          </m:sup>
        </m:sSup>
      </m:oMath>
      <w:r w:rsidR="00B1351F">
        <w:rPr>
          <w:rFonts w:eastAsiaTheme="minorEastAsia"/>
          <w:sz w:val="28"/>
          <w:szCs w:val="28"/>
        </w:rPr>
        <w:t xml:space="preserve"> as J increases by one every time. </w:t>
      </w:r>
      <w:r w:rsidR="00B95890">
        <w:rPr>
          <w:sz w:val="28"/>
          <w:szCs w:val="28"/>
        </w:rPr>
        <w:t xml:space="preserve"> 1 </w:t>
      </w:r>
      <w:r w:rsidR="002312A0">
        <w:rPr>
          <w:sz w:val="28"/>
          <w:szCs w:val="28"/>
        </w:rPr>
        <w:t xml:space="preserve">+ 2^1 (2) + 2^2(4) and so on. </w:t>
      </w:r>
    </w:p>
    <w:p w14:paraId="54715341" w14:textId="77777777" w:rsidR="005C0E6F" w:rsidRDefault="005C0E6F" w:rsidP="00A24141">
      <w:pPr>
        <w:rPr>
          <w:sz w:val="28"/>
          <w:szCs w:val="28"/>
        </w:rPr>
      </w:pPr>
    </w:p>
    <w:p w14:paraId="52E45B94" w14:textId="3F69FB8E" w:rsidR="006A1130" w:rsidRDefault="00265DC0" w:rsidP="00A24141">
      <w:pPr>
        <w:rPr>
          <w:rFonts w:eastAsiaTheme="minorEastAsia"/>
          <w:sz w:val="28"/>
          <w:szCs w:val="28"/>
        </w:rPr>
      </w:pPr>
      <w:r w:rsidRPr="004A36A7">
        <w:rPr>
          <w:b/>
          <w:bCs/>
          <w:sz w:val="28"/>
          <w:szCs w:val="28"/>
        </w:rPr>
        <w:t xml:space="preserve">This </w:t>
      </w:r>
      <w:r w:rsidR="00A61289" w:rsidRPr="004A36A7">
        <w:rPr>
          <w:b/>
          <w:bCs/>
          <w:sz w:val="28"/>
          <w:szCs w:val="28"/>
        </w:rPr>
        <w:t>is a geomet</w:t>
      </w:r>
      <w:r w:rsidR="00BB6CAC" w:rsidRPr="004A36A7">
        <w:rPr>
          <w:b/>
          <w:bCs/>
          <w:sz w:val="28"/>
          <w:szCs w:val="28"/>
        </w:rPr>
        <w:t xml:space="preserve">ric </w:t>
      </w:r>
      <w:r w:rsidR="002F0043" w:rsidRPr="004A36A7">
        <w:rPr>
          <w:b/>
          <w:bCs/>
          <w:sz w:val="28"/>
          <w:szCs w:val="28"/>
        </w:rPr>
        <w:t>series</w:t>
      </w:r>
      <w:r w:rsidR="002F0043">
        <w:rPr>
          <w:sz w:val="28"/>
          <w:szCs w:val="28"/>
        </w:rPr>
        <w:t xml:space="preserve">, which means that we can use the formular for the sum of a geometric series </w:t>
      </w:r>
      <w:r w:rsidR="006F5C08">
        <w:rPr>
          <w:sz w:val="28"/>
          <w:szCs w:val="28"/>
        </w:rPr>
        <w:t>to work</w:t>
      </w:r>
      <w:r w:rsidR="002F0043">
        <w:rPr>
          <w:sz w:val="28"/>
          <w:szCs w:val="28"/>
        </w:rPr>
        <w:t xml:space="preserve"> </w:t>
      </w:r>
      <w:r w:rsidR="006D4BD5">
        <w:rPr>
          <w:sz w:val="28"/>
          <w:szCs w:val="28"/>
        </w:rPr>
        <w:t>out the total loss at step K</w:t>
      </w:r>
      <w:r w:rsidR="00C93C5F">
        <w:rPr>
          <w:sz w:val="28"/>
          <w:szCs w:val="28"/>
        </w:rPr>
        <w:t xml:space="preserve">. </w:t>
      </w:r>
      <w:r w:rsidR="008146B1">
        <w:rPr>
          <w:sz w:val="28"/>
          <w:szCs w:val="28"/>
        </w:rPr>
        <w:t xml:space="preserve">The formular </w:t>
      </w:r>
      <w:r w:rsidR="004A36A7">
        <w:rPr>
          <w:sz w:val="28"/>
          <w:szCs w:val="28"/>
        </w:rPr>
        <w:t>for the</w:t>
      </w:r>
      <w:r w:rsidR="008146B1">
        <w:rPr>
          <w:sz w:val="28"/>
          <w:szCs w:val="28"/>
        </w:rPr>
        <w:t xml:space="preserve"> </w:t>
      </w:r>
      <w:r w:rsidR="008B1808">
        <w:rPr>
          <w:sz w:val="28"/>
          <w:szCs w:val="28"/>
        </w:rPr>
        <w:t>s</w:t>
      </w:r>
      <w:r w:rsidR="008146B1">
        <w:rPr>
          <w:sz w:val="28"/>
          <w:szCs w:val="28"/>
        </w:rPr>
        <w:t xml:space="preserve">um = </w:t>
      </w:r>
      <m:oMath>
        <m:f>
          <m:fPr>
            <m:ctrlPr>
              <w:rPr>
                <w:rFonts w:ascii="Cambria Math" w:hAnsi="Cambria Math"/>
                <w:i/>
                <w:sz w:val="28"/>
                <w:szCs w:val="28"/>
              </w:rPr>
            </m:ctrlPr>
          </m:fPr>
          <m:num>
            <m:r>
              <w:rPr>
                <w:rFonts w:ascii="Cambria Math" w:hAnsi="Cambria Math"/>
                <w:sz w:val="28"/>
                <w:szCs w:val="28"/>
              </w:rPr>
              <m:t>a(1-</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n</m:t>
                </m:r>
              </m:sup>
            </m:sSup>
            <m:r>
              <w:rPr>
                <w:rFonts w:ascii="Cambria Math" w:hAnsi="Cambria Math"/>
                <w:sz w:val="28"/>
                <w:szCs w:val="28"/>
              </w:rPr>
              <m:t>)</m:t>
            </m:r>
          </m:num>
          <m:den>
            <m:r>
              <w:rPr>
                <w:rFonts w:ascii="Cambria Math" w:hAnsi="Cambria Math"/>
                <w:sz w:val="28"/>
                <w:szCs w:val="28"/>
              </w:rPr>
              <m:t>(1-r)</m:t>
            </m:r>
          </m:den>
        </m:f>
      </m:oMath>
      <w:r w:rsidR="00DA14EC">
        <w:rPr>
          <w:rFonts w:eastAsiaTheme="minorEastAsia"/>
          <w:sz w:val="28"/>
          <w:szCs w:val="28"/>
        </w:rPr>
        <w:t xml:space="preserve"> </w:t>
      </w:r>
      <w:r w:rsidR="00B73B47">
        <w:rPr>
          <w:rFonts w:eastAsiaTheme="minorEastAsia"/>
          <w:sz w:val="28"/>
          <w:szCs w:val="28"/>
        </w:rPr>
        <w:t>. W</w:t>
      </w:r>
      <w:r w:rsidR="00DA14EC">
        <w:rPr>
          <w:rFonts w:eastAsiaTheme="minorEastAsia"/>
          <w:sz w:val="28"/>
          <w:szCs w:val="28"/>
        </w:rPr>
        <w:t>here N= number of terms</w:t>
      </w:r>
      <w:r w:rsidR="00B73B47">
        <w:rPr>
          <w:rFonts w:eastAsiaTheme="minorEastAsia"/>
          <w:sz w:val="28"/>
          <w:szCs w:val="28"/>
        </w:rPr>
        <w:t>,</w:t>
      </w:r>
      <w:r w:rsidR="009303B7">
        <w:rPr>
          <w:rFonts w:eastAsiaTheme="minorEastAsia"/>
          <w:sz w:val="28"/>
          <w:szCs w:val="28"/>
        </w:rPr>
        <w:t xml:space="preserve"> A= first term</w:t>
      </w:r>
      <w:r w:rsidR="006A1130">
        <w:rPr>
          <w:rFonts w:eastAsiaTheme="minorEastAsia"/>
          <w:sz w:val="28"/>
          <w:szCs w:val="28"/>
        </w:rPr>
        <w:t xml:space="preserve"> </w:t>
      </w:r>
      <w:r w:rsidR="009303B7">
        <w:rPr>
          <w:rFonts w:eastAsiaTheme="minorEastAsia"/>
          <w:sz w:val="28"/>
          <w:szCs w:val="28"/>
        </w:rPr>
        <w:t xml:space="preserve">and R = common ratio between </w:t>
      </w:r>
      <w:r w:rsidR="00307E36">
        <w:rPr>
          <w:rFonts w:eastAsiaTheme="minorEastAsia"/>
          <w:sz w:val="28"/>
          <w:szCs w:val="28"/>
        </w:rPr>
        <w:t xml:space="preserve">terms. </w:t>
      </w:r>
    </w:p>
    <w:p w14:paraId="58E1C289" w14:textId="0408021B" w:rsidR="002312A0" w:rsidRPr="002B1858" w:rsidRDefault="00307E36" w:rsidP="00A24141">
      <w:pPr>
        <w:rPr>
          <w:rFonts w:eastAsiaTheme="minorEastAsia"/>
          <w:sz w:val="28"/>
          <w:szCs w:val="28"/>
        </w:rPr>
      </w:pPr>
      <w:r>
        <w:rPr>
          <w:rFonts w:eastAsiaTheme="minorEastAsia"/>
          <w:sz w:val="28"/>
          <w:szCs w:val="28"/>
        </w:rPr>
        <w:t>This</w:t>
      </w:r>
      <w:r w:rsidR="00B73B47">
        <w:rPr>
          <w:rFonts w:eastAsiaTheme="minorEastAsia"/>
          <w:sz w:val="28"/>
          <w:szCs w:val="28"/>
        </w:rPr>
        <w:t xml:space="preserve"> gives us the equation: </w:t>
      </w:r>
      <m:oMath>
        <m:f>
          <m:fPr>
            <m:ctrlPr>
              <w:rPr>
                <w:rFonts w:ascii="Cambria Math" w:hAnsi="Cambria Math"/>
                <w:i/>
                <w:sz w:val="28"/>
                <w:szCs w:val="28"/>
              </w:rPr>
            </m:ctrlPr>
          </m:fPr>
          <m:num>
            <m:r>
              <w:rPr>
                <w:rFonts w:ascii="Cambria Math" w:hAnsi="Cambria Math"/>
                <w:sz w:val="28"/>
                <w:szCs w:val="28"/>
              </w:rPr>
              <m:t>1</m:t>
            </m:r>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K</m:t>
                </m:r>
              </m:sup>
            </m:sSup>
            <m:r>
              <w:rPr>
                <w:rFonts w:ascii="Cambria Math" w:hAnsi="Cambria Math"/>
                <w:sz w:val="28"/>
                <w:szCs w:val="28"/>
              </w:rPr>
              <m:t>)</m:t>
            </m:r>
          </m:num>
          <m:den>
            <m:r>
              <w:rPr>
                <w:rFonts w:ascii="Cambria Math" w:hAnsi="Cambria Math"/>
                <w:sz w:val="28"/>
                <w:szCs w:val="28"/>
              </w:rPr>
              <m:t>(1-</m:t>
            </m:r>
            <m:r>
              <w:rPr>
                <w:rFonts w:ascii="Cambria Math" w:hAnsi="Cambria Math"/>
                <w:sz w:val="28"/>
                <w:szCs w:val="28"/>
              </w:rPr>
              <m:t>2</m:t>
            </m:r>
            <m:r>
              <w:rPr>
                <w:rFonts w:ascii="Cambria Math" w:hAnsi="Cambria Math"/>
                <w:sz w:val="28"/>
                <w:szCs w:val="28"/>
              </w:rPr>
              <m:t>)</m:t>
            </m:r>
          </m:den>
        </m:f>
      </m:oMath>
      <w:r>
        <w:rPr>
          <w:sz w:val="28"/>
          <w:szCs w:val="28"/>
        </w:rPr>
        <w:t xml:space="preserve">  </w:t>
      </w:r>
      <w:r w:rsidR="00DE276B">
        <w:rPr>
          <w:sz w:val="28"/>
          <w:szCs w:val="28"/>
        </w:rPr>
        <w:t>which can be simplified to give us</w:t>
      </w:r>
      <w:r w:rsidR="00140C7B">
        <w:rPr>
          <w:sz w:val="28"/>
          <w:szCs w:val="28"/>
        </w:rPr>
        <w:t xml:space="preserve"> </w:t>
      </w:r>
      <w:r w:rsidR="00140C7B" w:rsidRPr="00140C7B">
        <w:rPr>
          <w:sz w:val="28"/>
          <w:szCs w:val="28"/>
        </w:rPr>
        <w:t>the</w:t>
      </w:r>
      <w:r w:rsidR="00140C7B">
        <w:rPr>
          <w:b/>
          <w:bCs/>
          <w:sz w:val="28"/>
          <w:szCs w:val="28"/>
        </w:rPr>
        <w:t xml:space="preserve"> </w:t>
      </w:r>
      <w:r w:rsidR="00DE276B">
        <w:rPr>
          <w:b/>
          <w:bCs/>
          <w:sz w:val="28"/>
          <w:szCs w:val="28"/>
        </w:rPr>
        <w:t>Total L</w:t>
      </w:r>
      <w:r w:rsidR="0035137B">
        <w:rPr>
          <w:b/>
          <w:bCs/>
          <w:sz w:val="28"/>
          <w:szCs w:val="28"/>
        </w:rPr>
        <w:t xml:space="preserve">oss = </w:t>
      </w:r>
      <w:r w:rsidR="009B166B" w:rsidRPr="0035137B">
        <w:rPr>
          <w:b/>
          <w:bCs/>
          <w:sz w:val="28"/>
          <w:szCs w:val="28"/>
        </w:rPr>
        <w:t xml:space="preserve"> </w:t>
      </w:r>
      <w:r w:rsidR="002312A0" w:rsidRPr="0035137B">
        <w:rPr>
          <w:b/>
          <w:bCs/>
          <w:sz w:val="28"/>
          <w:szCs w:val="28"/>
        </w:rPr>
        <w:t xml:space="preserve"> </w:t>
      </w:r>
      <m:oMath>
        <m:sSup>
          <m:sSupPr>
            <m:ctrlPr>
              <w:rPr>
                <w:rFonts w:ascii="Cambria Math" w:hAnsi="Cambria Math"/>
                <w:b/>
                <w:bCs/>
                <w:sz w:val="28"/>
                <w:szCs w:val="28"/>
              </w:rPr>
            </m:ctrlPr>
          </m:sSupPr>
          <m:e>
            <m:r>
              <m:rPr>
                <m:sty m:val="b"/>
              </m:rPr>
              <w:rPr>
                <w:rFonts w:ascii="Cambria Math" w:hAnsi="Cambria Math"/>
                <w:sz w:val="28"/>
                <w:szCs w:val="28"/>
              </w:rPr>
              <m:t>2</m:t>
            </m:r>
          </m:e>
          <m:sup>
            <m:r>
              <m:rPr>
                <m:sty m:val="bi"/>
              </m:rPr>
              <w:rPr>
                <w:rFonts w:ascii="Cambria Math" w:hAnsi="Cambria Math"/>
                <w:sz w:val="28"/>
                <w:szCs w:val="28"/>
              </w:rPr>
              <m:t>K</m:t>
            </m:r>
          </m:sup>
        </m:sSup>
        <m:r>
          <m:rPr>
            <m:sty m:val="bi"/>
          </m:rPr>
          <w:rPr>
            <w:rFonts w:ascii="Cambria Math" w:hAnsi="Cambria Math"/>
            <w:sz w:val="28"/>
            <w:szCs w:val="28"/>
          </w:rPr>
          <m:t>-1</m:t>
        </m:r>
      </m:oMath>
      <w:r w:rsidR="00140C7B">
        <w:rPr>
          <w:rFonts w:eastAsiaTheme="minorEastAsia"/>
          <w:b/>
          <w:bCs/>
          <w:sz w:val="28"/>
          <w:szCs w:val="28"/>
        </w:rPr>
        <w:t xml:space="preserve">    (</w:t>
      </w:r>
      <w:r w:rsidR="00140C7B" w:rsidRPr="002B1858">
        <w:rPr>
          <w:rFonts w:eastAsiaTheme="minorEastAsia"/>
          <w:sz w:val="28"/>
          <w:szCs w:val="28"/>
        </w:rPr>
        <w:t xml:space="preserve">be careful not to confuse this with the loss at step K which is </w:t>
      </w:r>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2</m:t>
            </m:r>
          </m:e>
          <m:sup>
            <m:r>
              <w:rPr>
                <w:rFonts w:ascii="Cambria Math" w:eastAsiaTheme="minorEastAsia" w:hAnsi="Cambria Math"/>
                <w:sz w:val="28"/>
                <w:szCs w:val="28"/>
              </w:rPr>
              <m:t>K</m:t>
            </m:r>
            <m:r>
              <m:rPr>
                <m:sty m:val="p"/>
              </m:rPr>
              <w:rPr>
                <w:rFonts w:ascii="Cambria Math" w:eastAsiaTheme="minorEastAsia" w:hAnsi="Cambria Math"/>
                <w:sz w:val="28"/>
                <w:szCs w:val="28"/>
              </w:rPr>
              <m:t>-1</m:t>
            </m:r>
          </m:sup>
        </m:sSup>
      </m:oMath>
      <w:r w:rsidR="002B1858">
        <w:rPr>
          <w:rFonts w:eastAsiaTheme="minorEastAsia"/>
          <w:sz w:val="28"/>
          <w:szCs w:val="28"/>
        </w:rPr>
        <w:t>)</w:t>
      </w:r>
    </w:p>
    <w:p w14:paraId="51C13A97" w14:textId="28A49644" w:rsidR="002312A0" w:rsidRDefault="002312A0" w:rsidP="00A24141">
      <w:pPr>
        <w:rPr>
          <w:b/>
          <w:bCs/>
          <w:sz w:val="28"/>
          <w:szCs w:val="28"/>
        </w:rPr>
      </w:pPr>
      <w:r w:rsidRPr="002312A0">
        <w:rPr>
          <w:b/>
          <w:bCs/>
          <w:sz w:val="28"/>
          <w:szCs w:val="28"/>
        </w:rPr>
        <w:t xml:space="preserve">                                                       </w:t>
      </w:r>
      <w:r>
        <w:rPr>
          <w:b/>
          <w:bCs/>
          <w:sz w:val="28"/>
          <w:szCs w:val="28"/>
        </w:rPr>
        <w:t xml:space="preserve">      </w:t>
      </w:r>
    </w:p>
    <w:p w14:paraId="5B59C6C1" w14:textId="65BC1E75" w:rsidR="002312A0" w:rsidRDefault="002D46D5" w:rsidP="00A24141">
      <w:pPr>
        <w:rPr>
          <w:sz w:val="28"/>
          <w:szCs w:val="28"/>
        </w:rPr>
      </w:pPr>
      <w:r>
        <w:rPr>
          <w:sz w:val="28"/>
          <w:szCs w:val="28"/>
        </w:rPr>
        <w:t xml:space="preserve">Now we have a formular for total loss we can </w:t>
      </w:r>
      <w:r w:rsidR="00E26265">
        <w:rPr>
          <w:sz w:val="28"/>
          <w:szCs w:val="28"/>
        </w:rPr>
        <w:t>use it to prove we always make a profit: First</w:t>
      </w:r>
      <w:r w:rsidR="002008C6">
        <w:rPr>
          <w:sz w:val="28"/>
          <w:szCs w:val="28"/>
        </w:rPr>
        <w:t xml:space="preserve">, as assuming we lost at </w:t>
      </w:r>
      <w:r w:rsidR="002C1221">
        <w:rPr>
          <w:sz w:val="28"/>
          <w:szCs w:val="28"/>
        </w:rPr>
        <w:t>step K</w:t>
      </w:r>
      <w:r w:rsidR="002008C6">
        <w:rPr>
          <w:sz w:val="28"/>
          <w:szCs w:val="28"/>
        </w:rPr>
        <w:t>,</w:t>
      </w:r>
      <w:r w:rsidR="002C1221">
        <w:rPr>
          <w:sz w:val="28"/>
          <w:szCs w:val="28"/>
        </w:rPr>
        <w:t xml:space="preserve"> our next bet will be </w:t>
      </w:r>
      <m:oMath>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K</m:t>
            </m:r>
          </m:sup>
        </m:sSup>
      </m:oMath>
      <w:r w:rsidR="002C1221">
        <w:rPr>
          <w:sz w:val="28"/>
          <w:szCs w:val="28"/>
        </w:rPr>
        <w:t xml:space="preserve">, </w:t>
      </w:r>
      <w:r w:rsidR="001E427C">
        <w:rPr>
          <w:sz w:val="28"/>
          <w:szCs w:val="28"/>
        </w:rPr>
        <w:t>which if we win</w:t>
      </w:r>
      <w:r w:rsidR="0047709B">
        <w:rPr>
          <w:sz w:val="28"/>
          <w:szCs w:val="28"/>
        </w:rPr>
        <w:t>,</w:t>
      </w:r>
      <w:r w:rsidR="00EA15F3">
        <w:rPr>
          <w:sz w:val="28"/>
          <w:szCs w:val="28"/>
        </w:rPr>
        <w:t xml:space="preserve"> </w:t>
      </w:r>
      <w:r w:rsidR="002C1221">
        <w:rPr>
          <w:sz w:val="28"/>
          <w:szCs w:val="28"/>
        </w:rPr>
        <w:t>we earn</w:t>
      </w:r>
      <w:r w:rsidR="00E84791">
        <w:rPr>
          <w:sz w:val="28"/>
          <w:szCs w:val="28"/>
        </w:rPr>
        <w:t xml:space="preserve"> </w:t>
      </w:r>
      <w:r w:rsidR="002C1221">
        <w:rPr>
          <w:sz w:val="28"/>
          <w:szCs w:val="28"/>
        </w:rPr>
        <w:t>(</w:t>
      </w:r>
      <m:oMath>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K</m:t>
            </m:r>
          </m:sup>
        </m:sSup>
      </m:oMath>
      <w:r w:rsidR="002C1221">
        <w:rPr>
          <w:sz w:val="28"/>
          <w:szCs w:val="28"/>
        </w:rPr>
        <w:t>)</w:t>
      </w:r>
      <w:r w:rsidR="00E84791">
        <w:rPr>
          <w:sz w:val="28"/>
          <w:szCs w:val="28"/>
        </w:rPr>
        <w:t xml:space="preserve"> </w:t>
      </w:r>
      <w:r w:rsidR="00AB26B1">
        <w:rPr>
          <w:sz w:val="28"/>
          <w:szCs w:val="28"/>
        </w:rPr>
        <w:t>profit</w:t>
      </w:r>
      <w:r w:rsidR="0047709B">
        <w:rPr>
          <w:sz w:val="28"/>
          <w:szCs w:val="28"/>
        </w:rPr>
        <w:t>.</w:t>
      </w:r>
      <w:r w:rsidR="002C1221">
        <w:rPr>
          <w:sz w:val="28"/>
          <w:szCs w:val="28"/>
        </w:rPr>
        <w:t xml:space="preserve"> </w:t>
      </w:r>
      <w:r w:rsidR="007B5A72">
        <w:rPr>
          <w:sz w:val="28"/>
          <w:szCs w:val="28"/>
        </w:rPr>
        <w:t xml:space="preserve"> </w:t>
      </w:r>
      <w:r w:rsidR="00E84791">
        <w:rPr>
          <w:sz w:val="28"/>
          <w:szCs w:val="28"/>
        </w:rPr>
        <w:t>This a</w:t>
      </w:r>
      <w:r w:rsidR="0047709B">
        <w:rPr>
          <w:sz w:val="28"/>
          <w:szCs w:val="28"/>
        </w:rPr>
        <w:t xml:space="preserve">fter deductions of our total losses </w:t>
      </w:r>
      <w:r w:rsidR="0062296D">
        <w:rPr>
          <w:sz w:val="28"/>
          <w:szCs w:val="28"/>
        </w:rPr>
        <w:t>(</w:t>
      </w:r>
      <m:oMath>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K</m:t>
            </m:r>
          </m:sup>
        </m:sSup>
        <m:r>
          <w:rPr>
            <w:rFonts w:ascii="Cambria Math" w:hAnsi="Cambria Math"/>
            <w:sz w:val="28"/>
            <w:szCs w:val="28"/>
          </w:rPr>
          <m:t>-1</m:t>
        </m:r>
      </m:oMath>
      <w:r w:rsidR="002C1221">
        <w:rPr>
          <w:sz w:val="28"/>
          <w:szCs w:val="28"/>
        </w:rPr>
        <w:t xml:space="preserve"> </w:t>
      </w:r>
      <w:r w:rsidR="0062296D">
        <w:rPr>
          <w:sz w:val="28"/>
          <w:szCs w:val="28"/>
        </w:rPr>
        <w:t xml:space="preserve">)  </w:t>
      </w:r>
      <w:r w:rsidR="00E84791">
        <w:rPr>
          <w:sz w:val="28"/>
          <w:szCs w:val="28"/>
        </w:rPr>
        <w:t>gives us £1 true profit.</w:t>
      </w:r>
      <w:r w:rsidR="00DD5255">
        <w:rPr>
          <w:sz w:val="28"/>
          <w:szCs w:val="28"/>
        </w:rPr>
        <w:t xml:space="preserve"> Here’s an e</w:t>
      </w:r>
      <w:r w:rsidR="002C1221">
        <w:rPr>
          <w:sz w:val="28"/>
          <w:szCs w:val="28"/>
        </w:rPr>
        <w:t xml:space="preserve">xample: </w:t>
      </w:r>
      <w:r w:rsidR="00DD5255">
        <w:rPr>
          <w:sz w:val="28"/>
          <w:szCs w:val="28"/>
        </w:rPr>
        <w:t>a</w:t>
      </w:r>
      <w:r w:rsidR="002C1221">
        <w:rPr>
          <w:sz w:val="28"/>
          <w:szCs w:val="28"/>
        </w:rPr>
        <w:t xml:space="preserve">t step 3 with a bet of </w:t>
      </w:r>
      <m:oMath>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2</m:t>
            </m:r>
          </m:sup>
        </m:sSup>
      </m:oMath>
      <w:r w:rsidR="002C1221">
        <w:rPr>
          <w:sz w:val="28"/>
          <w:szCs w:val="28"/>
        </w:rPr>
        <w:t xml:space="preserve"> pounds, our next bet is </w:t>
      </w:r>
      <m:oMath>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3</m:t>
            </m:r>
          </m:sup>
        </m:sSup>
      </m:oMath>
      <w:r w:rsidR="002C1221">
        <w:rPr>
          <w:sz w:val="28"/>
          <w:szCs w:val="28"/>
        </w:rPr>
        <w:t xml:space="preserve"> pounds</w:t>
      </w:r>
      <w:r w:rsidR="00391EAD">
        <w:rPr>
          <w:sz w:val="28"/>
          <w:szCs w:val="28"/>
        </w:rPr>
        <w:t xml:space="preserve"> at </w:t>
      </w:r>
      <w:r w:rsidR="00014954">
        <w:rPr>
          <w:sz w:val="28"/>
          <w:szCs w:val="28"/>
        </w:rPr>
        <w:t>(</w:t>
      </w:r>
      <w:r w:rsidR="00391EAD">
        <w:rPr>
          <w:sz w:val="28"/>
          <w:szCs w:val="28"/>
        </w:rPr>
        <w:t>step 4</w:t>
      </w:r>
      <w:r w:rsidR="00014954">
        <w:rPr>
          <w:sz w:val="28"/>
          <w:szCs w:val="28"/>
        </w:rPr>
        <w:t>)</w:t>
      </w:r>
      <w:r w:rsidR="00391EAD">
        <w:rPr>
          <w:sz w:val="28"/>
          <w:szCs w:val="28"/>
        </w:rPr>
        <w:t>.</w:t>
      </w:r>
      <w:r w:rsidR="00014954">
        <w:rPr>
          <w:sz w:val="28"/>
          <w:szCs w:val="28"/>
        </w:rPr>
        <w:t xml:space="preserve"> </w:t>
      </w:r>
      <w:r w:rsidR="00391EAD">
        <w:rPr>
          <w:sz w:val="28"/>
          <w:szCs w:val="28"/>
        </w:rPr>
        <w:t>B</w:t>
      </w:r>
      <w:r w:rsidR="002C1221">
        <w:rPr>
          <w:sz w:val="28"/>
          <w:szCs w:val="28"/>
        </w:rPr>
        <w:t>y winning here we earn</w:t>
      </w:r>
      <w:r w:rsidR="00014954">
        <w:rPr>
          <w:sz w:val="28"/>
          <w:szCs w:val="28"/>
        </w:rPr>
        <w:t>t</w:t>
      </w:r>
      <w:r w:rsidR="002C1221">
        <w:rPr>
          <w:sz w:val="28"/>
          <w:szCs w:val="28"/>
        </w:rPr>
        <w:t xml:space="preserve"> £1</w:t>
      </w:r>
      <w:r w:rsidR="00072C77">
        <w:rPr>
          <w:sz w:val="28"/>
          <w:szCs w:val="28"/>
        </w:rPr>
        <w:t xml:space="preserve">6 (we then – the previous bets) </w:t>
      </w:r>
      <w:r w:rsidR="002C1221">
        <w:rPr>
          <w:sz w:val="28"/>
          <w:szCs w:val="28"/>
        </w:rPr>
        <w:t xml:space="preserve">  £16 - £8 -£4 -£2 -£1 = £1 pound profit. </w:t>
      </w:r>
    </w:p>
    <w:p w14:paraId="4330C363" w14:textId="63810542" w:rsidR="002C1221" w:rsidRDefault="002C1221" w:rsidP="00A24141">
      <w:pPr>
        <w:rPr>
          <w:sz w:val="28"/>
          <w:szCs w:val="28"/>
        </w:rPr>
      </w:pPr>
      <w:r>
        <w:rPr>
          <w:sz w:val="28"/>
          <w:szCs w:val="28"/>
        </w:rPr>
        <w:t>This means that</w:t>
      </w:r>
      <w:r w:rsidR="002D0CA6">
        <w:rPr>
          <w:sz w:val="28"/>
          <w:szCs w:val="28"/>
        </w:rPr>
        <w:t xml:space="preserve"> theoretically </w:t>
      </w:r>
      <w:r>
        <w:rPr>
          <w:sz w:val="28"/>
          <w:szCs w:val="28"/>
        </w:rPr>
        <w:t xml:space="preserve">using the martingale </w:t>
      </w:r>
      <w:r w:rsidR="00D35ECE">
        <w:rPr>
          <w:sz w:val="28"/>
          <w:szCs w:val="28"/>
        </w:rPr>
        <w:t>strategy</w:t>
      </w:r>
      <w:r>
        <w:rPr>
          <w:sz w:val="28"/>
          <w:szCs w:val="28"/>
        </w:rPr>
        <w:t xml:space="preserve"> you can guarantee profit </w:t>
      </w:r>
      <w:r w:rsidR="00D35ECE">
        <w:rPr>
          <w:sz w:val="28"/>
          <w:szCs w:val="28"/>
        </w:rPr>
        <w:t>every time.</w:t>
      </w:r>
      <w:r w:rsidR="002D0CA6">
        <w:rPr>
          <w:sz w:val="28"/>
          <w:szCs w:val="28"/>
        </w:rPr>
        <w:t xml:space="preserve"> </w:t>
      </w:r>
    </w:p>
    <w:p w14:paraId="46DFC89D" w14:textId="7126D4DF" w:rsidR="00D35ECE" w:rsidRDefault="00D35ECE" w:rsidP="00A24141">
      <w:pPr>
        <w:rPr>
          <w:sz w:val="28"/>
          <w:szCs w:val="28"/>
        </w:rPr>
      </w:pPr>
    </w:p>
    <w:p w14:paraId="5311DE7F" w14:textId="77777777" w:rsidR="00D35ECE" w:rsidRPr="00D35ECE" w:rsidRDefault="00D35ECE" w:rsidP="00A24141">
      <w:pPr>
        <w:rPr>
          <w:sz w:val="28"/>
          <w:szCs w:val="28"/>
          <w:u w:val="single"/>
        </w:rPr>
      </w:pPr>
    </w:p>
    <w:p w14:paraId="0DB498A5" w14:textId="289E117E" w:rsidR="00D35ECE" w:rsidRDefault="00D35ECE" w:rsidP="00A24141">
      <w:pPr>
        <w:rPr>
          <w:sz w:val="28"/>
          <w:szCs w:val="28"/>
          <w:u w:val="single"/>
        </w:rPr>
      </w:pPr>
      <w:r w:rsidRPr="00D35ECE">
        <w:rPr>
          <w:sz w:val="28"/>
          <w:szCs w:val="28"/>
          <w:u w:val="single"/>
        </w:rPr>
        <w:t>So why aren’t people doing this?</w:t>
      </w:r>
    </w:p>
    <w:p w14:paraId="7D34DAE5" w14:textId="77777777" w:rsidR="006343A4" w:rsidRDefault="005B769E" w:rsidP="00A24141">
      <w:pPr>
        <w:rPr>
          <w:sz w:val="28"/>
          <w:szCs w:val="28"/>
        </w:rPr>
      </w:pPr>
      <w:r w:rsidRPr="005B769E">
        <w:rPr>
          <w:b/>
          <w:bCs/>
          <w:sz w:val="28"/>
          <w:szCs w:val="28"/>
        </w:rPr>
        <w:t>But this is very theoretical</w:t>
      </w:r>
      <w:r>
        <w:rPr>
          <w:sz w:val="28"/>
          <w:szCs w:val="28"/>
        </w:rPr>
        <w:t xml:space="preserve">. Casinos know about the </w:t>
      </w:r>
      <w:r w:rsidRPr="00F76190">
        <w:rPr>
          <w:sz w:val="28"/>
          <w:szCs w:val="28"/>
        </w:rPr>
        <w:t>Martingale Strategy </w:t>
      </w:r>
      <w:r>
        <w:rPr>
          <w:sz w:val="28"/>
          <w:szCs w:val="28"/>
        </w:rPr>
        <w:t>and that’s why roulette wheels have one or even 2, 0’s which are neither black or red which just turns the odds even further in their favour. Furthermore, its why casinos have maximum bet limits, meaning that you are unlikely to be able to retain larger profit.</w:t>
      </w:r>
    </w:p>
    <w:p w14:paraId="3FDEEDDA" w14:textId="595A6DD8" w:rsidR="00FC0462" w:rsidRDefault="005B769E" w:rsidP="00A24141">
      <w:pPr>
        <w:rPr>
          <w:sz w:val="28"/>
          <w:szCs w:val="28"/>
        </w:rPr>
      </w:pPr>
      <w:r>
        <w:rPr>
          <w:sz w:val="28"/>
          <w:szCs w:val="28"/>
        </w:rPr>
        <w:lastRenderedPageBreak/>
        <w:t>And also</w:t>
      </w:r>
      <w:r w:rsidR="006343A4">
        <w:rPr>
          <w:sz w:val="28"/>
          <w:szCs w:val="28"/>
        </w:rPr>
        <w:t xml:space="preserve">, </w:t>
      </w:r>
      <w:r w:rsidR="00D35ECE" w:rsidRPr="005B769E">
        <w:rPr>
          <w:sz w:val="28"/>
          <w:szCs w:val="28"/>
        </w:rPr>
        <w:t xml:space="preserve">£1 isn’t a lot of profit. </w:t>
      </w:r>
      <w:r w:rsidR="00FC0462">
        <w:rPr>
          <w:sz w:val="28"/>
          <w:szCs w:val="28"/>
        </w:rPr>
        <w:t xml:space="preserve">But we can </w:t>
      </w:r>
      <w:r w:rsidR="008324EB">
        <w:rPr>
          <w:sz w:val="28"/>
          <w:szCs w:val="28"/>
        </w:rPr>
        <w:t xml:space="preserve">do is </w:t>
      </w:r>
      <w:r w:rsidR="00FC0462">
        <w:rPr>
          <w:sz w:val="28"/>
          <w:szCs w:val="28"/>
        </w:rPr>
        <w:t>change the ra</w:t>
      </w:r>
      <w:r w:rsidR="008324EB">
        <w:rPr>
          <w:sz w:val="28"/>
          <w:szCs w:val="28"/>
        </w:rPr>
        <w:t>tes.</w:t>
      </w:r>
      <w:r w:rsidR="00FC0462">
        <w:rPr>
          <w:sz w:val="28"/>
          <w:szCs w:val="28"/>
        </w:rPr>
        <w:t xml:space="preserve"> </w:t>
      </w:r>
      <w:r w:rsidR="008324EB">
        <w:rPr>
          <w:sz w:val="28"/>
          <w:szCs w:val="28"/>
        </w:rPr>
        <w:t>It’s</w:t>
      </w:r>
      <w:r w:rsidR="00FC0462">
        <w:rPr>
          <w:sz w:val="28"/>
          <w:szCs w:val="28"/>
        </w:rPr>
        <w:t xml:space="preserve"> </w:t>
      </w:r>
      <w:r w:rsidR="008324EB">
        <w:rPr>
          <w:sz w:val="28"/>
          <w:szCs w:val="28"/>
        </w:rPr>
        <w:t xml:space="preserve">actually </w:t>
      </w:r>
      <w:r w:rsidR="00FC0462">
        <w:rPr>
          <w:sz w:val="28"/>
          <w:szCs w:val="28"/>
        </w:rPr>
        <w:t>the first bet</w:t>
      </w:r>
      <w:r w:rsidR="00750B70">
        <w:rPr>
          <w:sz w:val="28"/>
          <w:szCs w:val="28"/>
        </w:rPr>
        <w:t xml:space="preserve"> </w:t>
      </w:r>
      <w:r w:rsidR="00FC0462">
        <w:rPr>
          <w:sz w:val="28"/>
          <w:szCs w:val="28"/>
        </w:rPr>
        <w:t xml:space="preserve">which determines profit if you continue to double your bet every time. So, if you started with an initial bet of 1 million your profit would then be 1 million. But the problem with this is that it will scale up very fast. For </w:t>
      </w:r>
      <w:r w:rsidR="00811958">
        <w:rPr>
          <w:sz w:val="28"/>
          <w:szCs w:val="28"/>
        </w:rPr>
        <w:t>instance,</w:t>
      </w:r>
      <w:r w:rsidR="00FC0462">
        <w:rPr>
          <w:sz w:val="28"/>
          <w:szCs w:val="28"/>
        </w:rPr>
        <w:t xml:space="preserve"> a starting bet of a million would only need 12 incorrect bets for richest man Elon Musk</w:t>
      </w:r>
      <w:r w:rsidR="00F76190">
        <w:rPr>
          <w:sz w:val="28"/>
          <w:szCs w:val="28"/>
        </w:rPr>
        <w:t xml:space="preserve"> </w:t>
      </w:r>
      <w:r w:rsidR="00FC0462">
        <w:rPr>
          <w:sz w:val="28"/>
          <w:szCs w:val="28"/>
        </w:rPr>
        <w:t>(£200 B) to be out of money…</w:t>
      </w:r>
    </w:p>
    <w:p w14:paraId="3B52D132" w14:textId="77777777" w:rsidR="00F644D2" w:rsidRDefault="00F644D2" w:rsidP="00F76190">
      <w:pPr>
        <w:rPr>
          <w:sz w:val="28"/>
          <w:szCs w:val="28"/>
        </w:rPr>
      </w:pPr>
    </w:p>
    <w:p w14:paraId="44CA69E3" w14:textId="7991044E" w:rsidR="00F76190" w:rsidRDefault="003E726F" w:rsidP="00F76190">
      <w:pPr>
        <w:rPr>
          <w:sz w:val="28"/>
          <w:szCs w:val="28"/>
        </w:rPr>
      </w:pPr>
      <w:r>
        <w:rPr>
          <w:sz w:val="28"/>
          <w:szCs w:val="28"/>
        </w:rPr>
        <w:t>However,</w:t>
      </w:r>
      <w:r w:rsidR="00811958">
        <w:rPr>
          <w:sz w:val="28"/>
          <w:szCs w:val="28"/>
        </w:rPr>
        <w:t xml:space="preserve"> where it gets interesting we when we look at how many losses different “balances” allows. As if we brought £100 into the casino (and we couldn’t spend any earnings) it would only take 7 losses in a row to lose it all. And while that may seem like a small </w:t>
      </w:r>
      <w:r w:rsidR="00BC2474">
        <w:rPr>
          <w:sz w:val="28"/>
          <w:szCs w:val="28"/>
        </w:rPr>
        <w:t>amount</w:t>
      </w:r>
      <w:r w:rsidR="001F6185">
        <w:rPr>
          <w:sz w:val="28"/>
          <w:szCs w:val="28"/>
        </w:rPr>
        <w:t>, i</w:t>
      </w:r>
      <w:r w:rsidR="00811958">
        <w:rPr>
          <w:sz w:val="28"/>
          <w:szCs w:val="28"/>
        </w:rPr>
        <w:t xml:space="preserve">t occurs 1/128 times and in a casino with around 500 people it will happen to </w:t>
      </w:r>
      <w:r w:rsidR="00413265">
        <w:rPr>
          <w:sz w:val="28"/>
          <w:szCs w:val="28"/>
        </w:rPr>
        <w:t>around 4</w:t>
      </w:r>
      <w:r w:rsidR="00A33F2F">
        <w:rPr>
          <w:sz w:val="28"/>
          <w:szCs w:val="28"/>
        </w:rPr>
        <w:t xml:space="preserve"> </w:t>
      </w:r>
      <w:r w:rsidR="00413265">
        <w:rPr>
          <w:sz w:val="28"/>
          <w:szCs w:val="28"/>
        </w:rPr>
        <w:t xml:space="preserve">of them. But when bringing 10* more money to the casino or £1000, we only gain </w:t>
      </w:r>
      <w:r w:rsidR="00C839F3">
        <w:rPr>
          <w:sz w:val="28"/>
          <w:szCs w:val="28"/>
        </w:rPr>
        <w:t xml:space="preserve">3 </w:t>
      </w:r>
      <w:r w:rsidR="00413265">
        <w:rPr>
          <w:sz w:val="28"/>
          <w:szCs w:val="28"/>
        </w:rPr>
        <w:t>more losses until bankruptcy</w:t>
      </w:r>
      <w:r w:rsidR="00BB07FC">
        <w:rPr>
          <w:sz w:val="28"/>
          <w:szCs w:val="28"/>
        </w:rPr>
        <w:t>;</w:t>
      </w:r>
      <w:r w:rsidR="005347C2">
        <w:rPr>
          <w:sz w:val="28"/>
          <w:szCs w:val="28"/>
        </w:rPr>
        <w:t xml:space="preserve"> and this is to still only win £1!</w:t>
      </w:r>
      <w:r w:rsidR="00413265">
        <w:rPr>
          <w:sz w:val="28"/>
          <w:szCs w:val="28"/>
        </w:rPr>
        <w:t xml:space="preserve">  And it doesn’t increase much further after that:</w:t>
      </w:r>
    </w:p>
    <w:tbl>
      <w:tblPr>
        <w:tblStyle w:val="TableGrid"/>
        <w:tblpPr w:leftFromText="180" w:rightFromText="180" w:vertAnchor="text" w:horzAnchor="margin" w:tblpYSpec="top"/>
        <w:tblW w:w="0" w:type="auto"/>
        <w:tblLook w:val="04A0" w:firstRow="1" w:lastRow="0" w:firstColumn="1" w:lastColumn="0" w:noHBand="0" w:noVBand="1"/>
      </w:tblPr>
      <w:tblGrid>
        <w:gridCol w:w="2254"/>
        <w:gridCol w:w="2254"/>
        <w:gridCol w:w="2254"/>
        <w:gridCol w:w="2254"/>
      </w:tblGrid>
      <w:tr w:rsidR="00413265" w14:paraId="459057C1" w14:textId="77777777" w:rsidTr="007C5D4E">
        <w:tc>
          <w:tcPr>
            <w:tcW w:w="2254" w:type="dxa"/>
          </w:tcPr>
          <w:p w14:paraId="17041275" w14:textId="1ED4F665" w:rsidR="00413265" w:rsidRDefault="00413265" w:rsidP="007C5D4E">
            <w:pPr>
              <w:rPr>
                <w:sz w:val="28"/>
                <w:szCs w:val="28"/>
              </w:rPr>
            </w:pPr>
            <w:r>
              <w:rPr>
                <w:sz w:val="28"/>
                <w:szCs w:val="28"/>
              </w:rPr>
              <w:t>£100</w:t>
            </w:r>
          </w:p>
        </w:tc>
        <w:tc>
          <w:tcPr>
            <w:tcW w:w="2254" w:type="dxa"/>
          </w:tcPr>
          <w:p w14:paraId="1244CE26" w14:textId="4383504E" w:rsidR="00413265" w:rsidRDefault="00413265" w:rsidP="007C5D4E">
            <w:pPr>
              <w:rPr>
                <w:sz w:val="28"/>
                <w:szCs w:val="28"/>
              </w:rPr>
            </w:pPr>
            <w:r>
              <w:rPr>
                <w:sz w:val="28"/>
                <w:szCs w:val="28"/>
              </w:rPr>
              <w:t>£1</w:t>
            </w:r>
            <w:r w:rsidR="00C5095B">
              <w:rPr>
                <w:sz w:val="28"/>
                <w:szCs w:val="28"/>
              </w:rPr>
              <w:t>,</w:t>
            </w:r>
            <w:r>
              <w:rPr>
                <w:sz w:val="28"/>
                <w:szCs w:val="28"/>
              </w:rPr>
              <w:t>000</w:t>
            </w:r>
          </w:p>
        </w:tc>
        <w:tc>
          <w:tcPr>
            <w:tcW w:w="2254" w:type="dxa"/>
          </w:tcPr>
          <w:p w14:paraId="74A551C2" w14:textId="1FAC9D66" w:rsidR="00413265" w:rsidRDefault="00C5095B" w:rsidP="007C5D4E">
            <w:pPr>
              <w:rPr>
                <w:sz w:val="28"/>
                <w:szCs w:val="28"/>
              </w:rPr>
            </w:pPr>
            <w:r>
              <w:rPr>
                <w:sz w:val="28"/>
                <w:szCs w:val="28"/>
              </w:rPr>
              <w:t>£</w:t>
            </w:r>
            <w:r w:rsidR="00413265">
              <w:rPr>
                <w:sz w:val="28"/>
                <w:szCs w:val="28"/>
              </w:rPr>
              <w:t>10</w:t>
            </w:r>
            <w:r>
              <w:rPr>
                <w:sz w:val="28"/>
                <w:szCs w:val="28"/>
              </w:rPr>
              <w:t>,</w:t>
            </w:r>
            <w:r w:rsidR="00413265">
              <w:rPr>
                <w:sz w:val="28"/>
                <w:szCs w:val="28"/>
              </w:rPr>
              <w:t>000</w:t>
            </w:r>
          </w:p>
        </w:tc>
        <w:tc>
          <w:tcPr>
            <w:tcW w:w="2254" w:type="dxa"/>
          </w:tcPr>
          <w:p w14:paraId="053E6409" w14:textId="1F6A754E" w:rsidR="00413265" w:rsidRDefault="00413265" w:rsidP="007C5D4E">
            <w:pPr>
              <w:rPr>
                <w:sz w:val="28"/>
                <w:szCs w:val="28"/>
              </w:rPr>
            </w:pPr>
            <w:r>
              <w:rPr>
                <w:sz w:val="28"/>
                <w:szCs w:val="28"/>
              </w:rPr>
              <w:t>£1</w:t>
            </w:r>
            <w:r w:rsidR="00C5095B">
              <w:rPr>
                <w:sz w:val="28"/>
                <w:szCs w:val="28"/>
              </w:rPr>
              <w:t>,</w:t>
            </w:r>
            <w:r>
              <w:rPr>
                <w:sz w:val="28"/>
                <w:szCs w:val="28"/>
              </w:rPr>
              <w:t>000</w:t>
            </w:r>
            <w:r w:rsidR="00C5095B">
              <w:rPr>
                <w:sz w:val="28"/>
                <w:szCs w:val="28"/>
              </w:rPr>
              <w:t>,</w:t>
            </w:r>
            <w:r>
              <w:rPr>
                <w:sz w:val="28"/>
                <w:szCs w:val="28"/>
              </w:rPr>
              <w:t>000</w:t>
            </w:r>
          </w:p>
        </w:tc>
      </w:tr>
      <w:tr w:rsidR="00413265" w14:paraId="1BF46D0F" w14:textId="77777777" w:rsidTr="007C5D4E">
        <w:tc>
          <w:tcPr>
            <w:tcW w:w="2254" w:type="dxa"/>
          </w:tcPr>
          <w:p w14:paraId="4D836094" w14:textId="44FF5BCD" w:rsidR="00413265" w:rsidRDefault="00413265" w:rsidP="007C5D4E">
            <w:pPr>
              <w:rPr>
                <w:sz w:val="28"/>
                <w:szCs w:val="28"/>
              </w:rPr>
            </w:pPr>
            <w:r>
              <w:rPr>
                <w:sz w:val="28"/>
                <w:szCs w:val="28"/>
              </w:rPr>
              <w:t xml:space="preserve">7 losses </w:t>
            </w:r>
          </w:p>
        </w:tc>
        <w:tc>
          <w:tcPr>
            <w:tcW w:w="2254" w:type="dxa"/>
          </w:tcPr>
          <w:p w14:paraId="441CE2F6" w14:textId="36611754" w:rsidR="00413265" w:rsidRDefault="00413265" w:rsidP="007C5D4E">
            <w:pPr>
              <w:rPr>
                <w:sz w:val="28"/>
                <w:szCs w:val="28"/>
              </w:rPr>
            </w:pPr>
            <w:r>
              <w:rPr>
                <w:sz w:val="28"/>
                <w:szCs w:val="28"/>
              </w:rPr>
              <w:t>10</w:t>
            </w:r>
          </w:p>
        </w:tc>
        <w:tc>
          <w:tcPr>
            <w:tcW w:w="2254" w:type="dxa"/>
          </w:tcPr>
          <w:p w14:paraId="233BBF00" w14:textId="2ADBAF7B" w:rsidR="00413265" w:rsidRDefault="00413265" w:rsidP="007C5D4E">
            <w:pPr>
              <w:rPr>
                <w:sz w:val="28"/>
                <w:szCs w:val="28"/>
              </w:rPr>
            </w:pPr>
            <w:r>
              <w:rPr>
                <w:sz w:val="28"/>
                <w:szCs w:val="28"/>
              </w:rPr>
              <w:t>1</w:t>
            </w:r>
            <w:r w:rsidR="00CB64CA">
              <w:rPr>
                <w:sz w:val="28"/>
                <w:szCs w:val="28"/>
              </w:rPr>
              <w:t>3</w:t>
            </w:r>
          </w:p>
        </w:tc>
        <w:tc>
          <w:tcPr>
            <w:tcW w:w="2254" w:type="dxa"/>
          </w:tcPr>
          <w:p w14:paraId="461B2F5A" w14:textId="30030853" w:rsidR="00413265" w:rsidRDefault="00413265" w:rsidP="007C5D4E">
            <w:pPr>
              <w:rPr>
                <w:sz w:val="28"/>
                <w:szCs w:val="28"/>
              </w:rPr>
            </w:pPr>
            <w:r>
              <w:rPr>
                <w:sz w:val="28"/>
                <w:szCs w:val="28"/>
              </w:rPr>
              <w:t>20</w:t>
            </w:r>
          </w:p>
        </w:tc>
      </w:tr>
    </w:tbl>
    <w:p w14:paraId="04987BF2" w14:textId="77777777" w:rsidR="00F76190" w:rsidRDefault="00F76190" w:rsidP="00F76190">
      <w:pPr>
        <w:rPr>
          <w:sz w:val="28"/>
          <w:szCs w:val="28"/>
        </w:rPr>
      </w:pPr>
    </w:p>
    <w:p w14:paraId="79AABA36" w14:textId="6CD859CE" w:rsidR="00EA67B1" w:rsidRDefault="007C5D4E" w:rsidP="00F76190">
      <w:pPr>
        <w:rPr>
          <w:rFonts w:eastAsiaTheme="minorEastAsia"/>
          <w:sz w:val="28"/>
          <w:szCs w:val="28"/>
        </w:rPr>
      </w:pPr>
      <w:r>
        <w:rPr>
          <w:sz w:val="28"/>
          <w:szCs w:val="28"/>
        </w:rPr>
        <w:t xml:space="preserve">We can work out the probability of us losing </w:t>
      </w:r>
      <w:r w:rsidR="00413813">
        <w:rPr>
          <w:sz w:val="28"/>
          <w:szCs w:val="28"/>
        </w:rPr>
        <w:t>all</w:t>
      </w:r>
      <w:r>
        <w:rPr>
          <w:sz w:val="28"/>
          <w:szCs w:val="28"/>
        </w:rPr>
        <w:t xml:space="preserve"> our money </w:t>
      </w:r>
      <w:r w:rsidR="009B4DCD">
        <w:rPr>
          <w:sz w:val="28"/>
          <w:szCs w:val="28"/>
        </w:rPr>
        <w:t>d</w:t>
      </w:r>
      <w:r>
        <w:rPr>
          <w:sz w:val="28"/>
          <w:szCs w:val="28"/>
        </w:rPr>
        <w:t xml:space="preserve">epending on our balance when we came into the </w:t>
      </w:r>
      <w:r w:rsidR="00413813">
        <w:rPr>
          <w:sz w:val="28"/>
          <w:szCs w:val="28"/>
        </w:rPr>
        <w:t>casino</w:t>
      </w:r>
      <w:r w:rsidR="006D777A">
        <w:rPr>
          <w:sz w:val="28"/>
          <w:szCs w:val="28"/>
        </w:rPr>
        <w:t>.</w:t>
      </w:r>
      <w:r w:rsidR="000C067A">
        <w:rPr>
          <w:sz w:val="28"/>
          <w:szCs w:val="28"/>
        </w:rPr>
        <w:t xml:space="preserve"> The probability of </w:t>
      </w:r>
      <w:r w:rsidR="0073353D">
        <w:rPr>
          <w:sz w:val="28"/>
          <w:szCs w:val="28"/>
        </w:rPr>
        <w:t>losing</w:t>
      </w:r>
      <w:r w:rsidR="000C067A">
        <w:rPr>
          <w:sz w:val="28"/>
          <w:szCs w:val="28"/>
        </w:rPr>
        <w:t xml:space="preserve"> K times in a row is</w:t>
      </w:r>
      <w:r w:rsidR="00066148">
        <w:rPr>
          <w:sz w:val="28"/>
          <w:szCs w:val="28"/>
        </w:rPr>
        <w:t xml:space="preserve"> </w:t>
      </w:r>
      <m:oMath>
        <m:sSup>
          <m:sSupPr>
            <m:ctrlPr>
              <w:rPr>
                <w:rFonts w:ascii="Cambria Math" w:hAnsi="Cambria Math"/>
                <w:i/>
                <w:sz w:val="28"/>
                <w:szCs w:val="28"/>
              </w:rPr>
            </m:ctrlPr>
          </m:sSupPr>
          <m:e>
            <m:r>
              <w:rPr>
                <w:rFonts w:ascii="Cambria Math" w:hAnsi="Cambria Math"/>
                <w:sz w:val="28"/>
                <w:szCs w:val="28"/>
              </w:rPr>
              <m:t>1/2</m:t>
            </m:r>
          </m:e>
          <m:sup>
            <m:r>
              <w:rPr>
                <w:rFonts w:ascii="Cambria Math" w:hAnsi="Cambria Math"/>
                <w:sz w:val="28"/>
                <w:szCs w:val="28"/>
              </w:rPr>
              <m:t>k</m:t>
            </m:r>
          </m:sup>
        </m:sSup>
      </m:oMath>
      <w:r w:rsidR="00066148">
        <w:rPr>
          <w:rFonts w:eastAsiaTheme="minorEastAsia"/>
          <w:sz w:val="28"/>
          <w:szCs w:val="28"/>
        </w:rPr>
        <w:t xml:space="preserve"> </w:t>
      </w:r>
      <w:r w:rsidR="002524E1">
        <w:rPr>
          <w:rFonts w:eastAsiaTheme="minorEastAsia"/>
          <w:sz w:val="28"/>
          <w:szCs w:val="28"/>
        </w:rPr>
        <w:t>a</w:t>
      </w:r>
      <w:r w:rsidR="00E45998">
        <w:rPr>
          <w:rFonts w:eastAsiaTheme="minorEastAsia"/>
          <w:sz w:val="28"/>
          <w:szCs w:val="28"/>
        </w:rPr>
        <w:t xml:space="preserve">s the more games we play the less likely our </w:t>
      </w:r>
      <w:r w:rsidR="0073353D">
        <w:rPr>
          <w:rFonts w:eastAsiaTheme="minorEastAsia"/>
          <w:sz w:val="28"/>
          <w:szCs w:val="28"/>
        </w:rPr>
        <w:t xml:space="preserve">losing </w:t>
      </w:r>
      <w:r w:rsidR="00E45998">
        <w:rPr>
          <w:rFonts w:eastAsiaTheme="minorEastAsia"/>
          <w:sz w:val="28"/>
          <w:szCs w:val="28"/>
        </w:rPr>
        <w:t xml:space="preserve">streak continues. </w:t>
      </w:r>
    </w:p>
    <w:p w14:paraId="661A9ECD" w14:textId="1DC87381" w:rsidR="008F588A" w:rsidRDefault="009B4DCD" w:rsidP="00F76190">
      <w:pPr>
        <w:rPr>
          <w:rFonts w:ascii="Cambria Math" w:eastAsiaTheme="minorEastAsia" w:hAnsi="Cambria Math"/>
          <w:iCs/>
          <w:sz w:val="28"/>
          <w:szCs w:val="28"/>
        </w:rPr>
      </w:pPr>
      <w:r>
        <w:rPr>
          <w:sz w:val="28"/>
          <w:szCs w:val="28"/>
        </w:rPr>
        <w:t>W</w:t>
      </w:r>
      <w:r w:rsidR="006D777A">
        <w:rPr>
          <w:sz w:val="28"/>
          <w:szCs w:val="28"/>
        </w:rPr>
        <w:t xml:space="preserve">e </w:t>
      </w:r>
      <w:r w:rsidR="00977C0E">
        <w:rPr>
          <w:sz w:val="28"/>
          <w:szCs w:val="28"/>
        </w:rPr>
        <w:t>can</w:t>
      </w:r>
      <w:r w:rsidR="007C5D4E">
        <w:rPr>
          <w:sz w:val="28"/>
          <w:szCs w:val="28"/>
        </w:rPr>
        <w:t xml:space="preserve"> </w:t>
      </w:r>
      <w:r w:rsidR="00A11A19">
        <w:rPr>
          <w:sz w:val="28"/>
          <w:szCs w:val="28"/>
        </w:rPr>
        <w:t xml:space="preserve">also </w:t>
      </w:r>
      <w:r w:rsidR="00977C0E">
        <w:rPr>
          <w:sz w:val="28"/>
          <w:szCs w:val="28"/>
        </w:rPr>
        <w:t>work out</w:t>
      </w:r>
      <w:r w:rsidR="007C5D4E">
        <w:rPr>
          <w:sz w:val="28"/>
          <w:szCs w:val="28"/>
        </w:rPr>
        <w:t xml:space="preserve"> number of </w:t>
      </w:r>
      <w:r w:rsidR="005B2393">
        <w:rPr>
          <w:sz w:val="28"/>
          <w:szCs w:val="28"/>
        </w:rPr>
        <w:t>losses</w:t>
      </w:r>
      <w:r w:rsidR="007C5D4E">
        <w:rPr>
          <w:sz w:val="28"/>
          <w:szCs w:val="28"/>
        </w:rPr>
        <w:t xml:space="preserve"> we can </w:t>
      </w:r>
      <w:r w:rsidR="005B2393">
        <w:rPr>
          <w:sz w:val="28"/>
          <w:szCs w:val="28"/>
        </w:rPr>
        <w:t>afford</w:t>
      </w:r>
      <w:r w:rsidR="007C5D4E">
        <w:rPr>
          <w:sz w:val="28"/>
          <w:szCs w:val="28"/>
        </w:rPr>
        <w:t xml:space="preserve"> </w:t>
      </w:r>
      <w:r w:rsidR="00977C0E">
        <w:rPr>
          <w:sz w:val="28"/>
          <w:szCs w:val="28"/>
        </w:rPr>
        <w:t xml:space="preserve">by </w:t>
      </w:r>
      <w:r w:rsidR="00060C56">
        <w:rPr>
          <w:sz w:val="28"/>
          <w:szCs w:val="28"/>
        </w:rPr>
        <w:t>comparing our bet to our balance.</w:t>
      </w:r>
      <w:r w:rsidR="00A94E78">
        <w:rPr>
          <w:sz w:val="28"/>
          <w:szCs w:val="28"/>
        </w:rPr>
        <w:t xml:space="preserve"> The equation</w:t>
      </w:r>
      <w:r w:rsidR="00795983">
        <w:rPr>
          <w:sz w:val="28"/>
          <w:szCs w:val="28"/>
        </w:rPr>
        <w:t xml:space="preserve">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 xml:space="preserve">k </m:t>
            </m:r>
          </m:sup>
        </m:sSup>
      </m:oMath>
      <w:r w:rsidR="00A94E78">
        <w:rPr>
          <w:sz w:val="28"/>
          <w:szCs w:val="28"/>
        </w:rPr>
        <w:t xml:space="preserve"> &lt; N </w:t>
      </w:r>
      <w:r w:rsidR="00B37CA0">
        <w:rPr>
          <w:sz w:val="28"/>
          <w:szCs w:val="28"/>
        </w:rPr>
        <w:t>show</w:t>
      </w:r>
      <w:r w:rsidR="00671F0C">
        <w:rPr>
          <w:sz w:val="28"/>
          <w:szCs w:val="28"/>
        </w:rPr>
        <w:t>s</w:t>
      </w:r>
      <w:r w:rsidR="00B37CA0">
        <w:rPr>
          <w:sz w:val="28"/>
          <w:szCs w:val="28"/>
        </w:rPr>
        <w:t xml:space="preserve"> that you can never bet more than yo</w:t>
      </w:r>
      <w:r w:rsidR="00B20867">
        <w:rPr>
          <w:sz w:val="28"/>
          <w:szCs w:val="28"/>
        </w:rPr>
        <w:t>ur balance</w:t>
      </w:r>
      <w:r w:rsidR="00B37CA0">
        <w:rPr>
          <w:sz w:val="28"/>
          <w:szCs w:val="28"/>
        </w:rPr>
        <w:t xml:space="preserve"> using</w:t>
      </w:r>
      <w:r w:rsidR="00B20867">
        <w:rPr>
          <w:sz w:val="28"/>
          <w:szCs w:val="28"/>
        </w:rPr>
        <w:t xml:space="preserve"> </w:t>
      </w:r>
      <w:r w:rsidR="00795983">
        <w:rPr>
          <w:sz w:val="28"/>
          <w:szCs w:val="28"/>
        </w:rPr>
        <w:t>the equation</w:t>
      </w:r>
      <w:r w:rsidR="00B37CA0">
        <w:rPr>
          <w:sz w:val="28"/>
          <w:szCs w:val="28"/>
        </w:rPr>
        <w:t xml:space="preserve"> as It says the bet must always be belo</w:t>
      </w:r>
      <w:r w:rsidR="00B20867">
        <w:rPr>
          <w:sz w:val="28"/>
          <w:szCs w:val="28"/>
        </w:rPr>
        <w:t xml:space="preserve">w your balance. </w:t>
      </w:r>
      <w:r w:rsidR="000849BB">
        <w:rPr>
          <w:sz w:val="28"/>
          <w:szCs w:val="28"/>
        </w:rPr>
        <w:t xml:space="preserve">From here </w:t>
      </w:r>
      <w:r w:rsidR="00967A9E">
        <w:rPr>
          <w:sz w:val="28"/>
          <w:szCs w:val="28"/>
        </w:rPr>
        <w:t>let</w:t>
      </w:r>
      <w:r w:rsidR="00FE0178">
        <w:rPr>
          <w:sz w:val="28"/>
          <w:szCs w:val="28"/>
        </w:rPr>
        <w:t>’s</w:t>
      </w:r>
      <w:r w:rsidR="000849BB">
        <w:rPr>
          <w:sz w:val="28"/>
          <w:szCs w:val="28"/>
        </w:rPr>
        <w:t xml:space="preserve"> set N equal to</w:t>
      </w:r>
      <w:r w:rsidR="000849BB" w:rsidRPr="00795983">
        <w:rPr>
          <w:rFonts w:ascii="Cambria Math" w:hAnsi="Cambria Math"/>
          <w:i/>
          <w:sz w:val="28"/>
          <w:szCs w:val="28"/>
        </w:rPr>
        <w:t xml:space="preserve">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 xml:space="preserve">k </m:t>
            </m:r>
          </m:sup>
        </m:sSup>
      </m:oMath>
      <w:r w:rsidR="00D65B94">
        <w:rPr>
          <w:rFonts w:ascii="Cambria Math" w:eastAsiaTheme="minorEastAsia" w:hAnsi="Cambria Math"/>
          <w:iCs/>
          <w:sz w:val="28"/>
          <w:szCs w:val="28"/>
        </w:rPr>
        <w:t>(N=</w:t>
      </w:r>
      <w:r w:rsidR="00D65B94" w:rsidRPr="00795983">
        <w:rPr>
          <w:rFonts w:ascii="Cambria Math" w:hAnsi="Cambria Math"/>
          <w:i/>
          <w:sz w:val="28"/>
          <w:szCs w:val="28"/>
        </w:rPr>
        <w:t xml:space="preserve">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 xml:space="preserve">k </m:t>
            </m:r>
          </m:sup>
        </m:sSup>
      </m:oMath>
      <w:r w:rsidR="00D65B94">
        <w:rPr>
          <w:rFonts w:ascii="Cambria Math" w:eastAsiaTheme="minorEastAsia" w:hAnsi="Cambria Math"/>
          <w:iCs/>
          <w:sz w:val="28"/>
          <w:szCs w:val="28"/>
        </w:rPr>
        <w:t>)</w:t>
      </w:r>
      <w:r w:rsidR="00374EA0">
        <w:rPr>
          <w:rFonts w:ascii="Cambria Math" w:eastAsiaTheme="minorEastAsia" w:hAnsi="Cambria Math"/>
          <w:iCs/>
          <w:sz w:val="28"/>
          <w:szCs w:val="28"/>
        </w:rPr>
        <w:t xml:space="preserve"> which allows us to </w:t>
      </w:r>
      <w:r w:rsidR="00C80E52">
        <w:rPr>
          <w:rFonts w:ascii="Cambria Math" w:eastAsiaTheme="minorEastAsia" w:hAnsi="Cambria Math"/>
          <w:iCs/>
          <w:sz w:val="28"/>
          <w:szCs w:val="28"/>
        </w:rPr>
        <w:t xml:space="preserve">compare values easier. </w:t>
      </w:r>
    </w:p>
    <w:p w14:paraId="7CB27528" w14:textId="714D1B1F" w:rsidR="008B214A" w:rsidRDefault="000C3A4A" w:rsidP="00F76190">
      <w:pPr>
        <w:rPr>
          <w:sz w:val="28"/>
          <w:szCs w:val="28"/>
        </w:rPr>
      </w:pPr>
      <w:r>
        <w:rPr>
          <w:rFonts w:ascii="Cambria Math" w:eastAsiaTheme="minorEastAsia" w:hAnsi="Cambria Math"/>
          <w:iCs/>
          <w:sz w:val="28"/>
          <w:szCs w:val="28"/>
        </w:rPr>
        <w:t xml:space="preserve">Now, by </w:t>
      </w:r>
      <w:r w:rsidR="00562D3A">
        <w:rPr>
          <w:rFonts w:ascii="Cambria Math" w:eastAsiaTheme="minorEastAsia" w:hAnsi="Cambria Math"/>
          <w:iCs/>
          <w:sz w:val="28"/>
          <w:szCs w:val="28"/>
        </w:rPr>
        <w:t xml:space="preserve">combining </w:t>
      </w:r>
      <w:r>
        <w:rPr>
          <w:rFonts w:ascii="Cambria Math" w:eastAsiaTheme="minorEastAsia" w:hAnsi="Cambria Math"/>
          <w:iCs/>
          <w:sz w:val="28"/>
          <w:szCs w:val="28"/>
        </w:rPr>
        <w:t xml:space="preserve">our two equations: </w:t>
      </w:r>
      <w:r>
        <w:rPr>
          <w:sz w:val="28"/>
          <w:szCs w:val="28"/>
        </w:rPr>
        <w:t xml:space="preserve">The probability of losing K times in a row </w:t>
      </w:r>
      <w:r w:rsidR="00833BC6">
        <w:rPr>
          <w:sz w:val="28"/>
          <w:szCs w:val="28"/>
        </w:rPr>
        <w:t>being</w:t>
      </w: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1/2</m:t>
            </m:r>
          </m:e>
          <m:sup>
            <m:r>
              <w:rPr>
                <w:rFonts w:ascii="Cambria Math" w:hAnsi="Cambria Math"/>
                <w:sz w:val="28"/>
                <w:szCs w:val="28"/>
              </w:rPr>
              <m:t>k</m:t>
            </m:r>
          </m:sup>
        </m:sSup>
      </m:oMath>
      <w:r>
        <w:rPr>
          <w:rFonts w:ascii="Cambria Math" w:eastAsiaTheme="minorEastAsia" w:hAnsi="Cambria Math"/>
          <w:iCs/>
          <w:sz w:val="28"/>
          <w:szCs w:val="28"/>
        </w:rPr>
        <w:t>and N=</w:t>
      </w:r>
      <w:r w:rsidRPr="00795983">
        <w:rPr>
          <w:rFonts w:ascii="Cambria Math" w:hAnsi="Cambria Math"/>
          <w:i/>
          <w:sz w:val="28"/>
          <w:szCs w:val="28"/>
        </w:rPr>
        <w:t xml:space="preserve">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 xml:space="preserve">k </m:t>
            </m:r>
          </m:sup>
        </m:sSup>
      </m:oMath>
      <w:r w:rsidR="007C5D4E">
        <w:rPr>
          <w:sz w:val="28"/>
          <w:szCs w:val="28"/>
        </w:rPr>
        <w:t xml:space="preserve"> we get an equation that states the probability of losing K times </w:t>
      </w:r>
      <w:r w:rsidR="0021278E">
        <w:rPr>
          <w:sz w:val="28"/>
          <w:szCs w:val="28"/>
        </w:rPr>
        <w:t>so that you can’t bet again</w:t>
      </w:r>
      <w:r w:rsidR="007C5D4E">
        <w:rPr>
          <w:sz w:val="28"/>
          <w:szCs w:val="28"/>
        </w:rPr>
        <w:t xml:space="preserve"> is 1/N</w:t>
      </w:r>
      <w:r w:rsidR="00562D3A">
        <w:rPr>
          <w:sz w:val="28"/>
          <w:szCs w:val="28"/>
        </w:rPr>
        <w:t xml:space="preserve"> as N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 xml:space="preserve">k </m:t>
            </m:r>
          </m:sup>
        </m:sSup>
      </m:oMath>
      <w:r w:rsidR="003F0903">
        <w:rPr>
          <w:sz w:val="28"/>
          <w:szCs w:val="28"/>
        </w:rPr>
        <w:t>.</w:t>
      </w:r>
      <w:r w:rsidR="006A5E14">
        <w:rPr>
          <w:sz w:val="28"/>
          <w:szCs w:val="28"/>
        </w:rPr>
        <w:t xml:space="preserve"> If that’s difficult to visualise</w:t>
      </w:r>
      <w:r w:rsidR="008B214A">
        <w:rPr>
          <w:sz w:val="28"/>
          <w:szCs w:val="28"/>
        </w:rPr>
        <w:t>,</w:t>
      </w:r>
      <w:r w:rsidR="006A5E14">
        <w:rPr>
          <w:sz w:val="28"/>
          <w:szCs w:val="28"/>
        </w:rPr>
        <w:t xml:space="preserve"> </w:t>
      </w:r>
      <w:r w:rsidR="008B214A">
        <w:rPr>
          <w:sz w:val="28"/>
          <w:szCs w:val="28"/>
        </w:rPr>
        <w:t>i</w:t>
      </w:r>
      <w:r w:rsidR="006A5E14">
        <w:rPr>
          <w:sz w:val="28"/>
          <w:szCs w:val="28"/>
        </w:rPr>
        <w:t>m</w:t>
      </w:r>
      <w:r w:rsidR="008B214A">
        <w:rPr>
          <w:sz w:val="28"/>
          <w:szCs w:val="28"/>
        </w:rPr>
        <w:t>agine walking in with £</w:t>
      </w:r>
      <w:r w:rsidR="00997581">
        <w:rPr>
          <w:sz w:val="28"/>
          <w:szCs w:val="28"/>
        </w:rPr>
        <w:t>1</w:t>
      </w:r>
      <w:r w:rsidR="004635CC">
        <w:rPr>
          <w:sz w:val="28"/>
          <w:szCs w:val="28"/>
        </w:rPr>
        <w:t>5</w:t>
      </w:r>
      <w:r w:rsidR="00AD0EFC">
        <w:rPr>
          <w:sz w:val="28"/>
          <w:szCs w:val="28"/>
        </w:rPr>
        <w:t>,</w:t>
      </w:r>
      <w:r w:rsidR="00997581">
        <w:rPr>
          <w:sz w:val="28"/>
          <w:szCs w:val="28"/>
        </w:rPr>
        <w:t xml:space="preserve"> </w:t>
      </w:r>
      <w:r w:rsidR="00AD0EFC">
        <w:rPr>
          <w:sz w:val="28"/>
          <w:szCs w:val="28"/>
        </w:rPr>
        <w:t>i</w:t>
      </w:r>
      <w:r w:rsidR="009445A6">
        <w:rPr>
          <w:sz w:val="28"/>
          <w:szCs w:val="28"/>
        </w:rPr>
        <w:t>f you los</w:t>
      </w:r>
      <w:r w:rsidR="00AD0EFC">
        <w:rPr>
          <w:sz w:val="28"/>
          <w:szCs w:val="28"/>
        </w:rPr>
        <w:t>t</w:t>
      </w:r>
      <w:r w:rsidR="009445A6">
        <w:rPr>
          <w:sz w:val="28"/>
          <w:szCs w:val="28"/>
        </w:rPr>
        <w:t xml:space="preserve"> until you </w:t>
      </w:r>
      <w:r w:rsidR="00AD0EFC">
        <w:rPr>
          <w:sz w:val="28"/>
          <w:szCs w:val="28"/>
        </w:rPr>
        <w:t>couldn’t</w:t>
      </w:r>
      <w:r w:rsidR="009445A6">
        <w:rPr>
          <w:sz w:val="28"/>
          <w:szCs w:val="28"/>
        </w:rPr>
        <w:t xml:space="preserve"> bet </w:t>
      </w:r>
      <w:r w:rsidR="000F7E8C">
        <w:rPr>
          <w:sz w:val="28"/>
          <w:szCs w:val="28"/>
        </w:rPr>
        <w:t xml:space="preserve">double </w:t>
      </w:r>
      <w:r w:rsidR="009445A6">
        <w:rPr>
          <w:sz w:val="28"/>
          <w:szCs w:val="28"/>
        </w:rPr>
        <w:t xml:space="preserve">again </w:t>
      </w:r>
      <w:r w:rsidR="006D048E">
        <w:rPr>
          <w:sz w:val="28"/>
          <w:szCs w:val="28"/>
        </w:rPr>
        <w:t xml:space="preserve">would have had to lose </w:t>
      </w:r>
      <w:r w:rsidR="009A3BD0">
        <w:rPr>
          <w:sz w:val="28"/>
          <w:szCs w:val="28"/>
        </w:rPr>
        <w:t>4</w:t>
      </w:r>
      <w:r w:rsidR="000F7E8C">
        <w:rPr>
          <w:sz w:val="28"/>
          <w:szCs w:val="28"/>
        </w:rPr>
        <w:t xml:space="preserve"> times. </w:t>
      </w:r>
      <w:r w:rsidR="009A3BD0">
        <w:rPr>
          <w:sz w:val="28"/>
          <w:szCs w:val="28"/>
        </w:rPr>
        <w:t xml:space="preserve"> </w:t>
      </w:r>
      <w:r w:rsidR="0089694A">
        <w:rPr>
          <w:sz w:val="28"/>
          <w:szCs w:val="28"/>
        </w:rPr>
        <w:t xml:space="preserve">This is the same </w:t>
      </w:r>
      <w:r w:rsidR="00A86314">
        <w:rPr>
          <w:sz w:val="28"/>
          <w:szCs w:val="28"/>
        </w:rPr>
        <w:t>as 1/16 or using N as the denominator is 1/15.</w:t>
      </w:r>
    </w:p>
    <w:p w14:paraId="3392E1F3" w14:textId="1CF37A7A" w:rsidR="00F76190" w:rsidRDefault="007C5D4E" w:rsidP="00F76190">
      <w:pPr>
        <w:rPr>
          <w:sz w:val="28"/>
          <w:szCs w:val="28"/>
        </w:rPr>
      </w:pPr>
      <w:r>
        <w:rPr>
          <w:sz w:val="28"/>
          <w:szCs w:val="28"/>
        </w:rPr>
        <w:lastRenderedPageBreak/>
        <w:t>From this, we can say that the probability of you winning 1 pound by using the strategy is 1 – 1/N.</w:t>
      </w:r>
      <w:r w:rsidR="006E67F7">
        <w:rPr>
          <w:sz w:val="28"/>
          <w:szCs w:val="28"/>
        </w:rPr>
        <w:t xml:space="preserve"> As if the possibility</w:t>
      </w:r>
      <w:r w:rsidR="00262EF8">
        <w:rPr>
          <w:sz w:val="28"/>
          <w:szCs w:val="28"/>
        </w:rPr>
        <w:t xml:space="preserve"> </w:t>
      </w:r>
      <w:r w:rsidR="00936BAB">
        <w:rPr>
          <w:sz w:val="28"/>
          <w:szCs w:val="28"/>
        </w:rPr>
        <w:t xml:space="preserve">of losing every time is 1/N </w:t>
      </w:r>
      <w:r w:rsidR="000E0E73">
        <w:rPr>
          <w:sz w:val="28"/>
          <w:szCs w:val="28"/>
        </w:rPr>
        <w:t>the probability of winning once is 1- this.</w:t>
      </w:r>
    </w:p>
    <w:p w14:paraId="3F7E8E4D" w14:textId="17D3B14F" w:rsidR="00177E11" w:rsidRDefault="00177E11" w:rsidP="00F76190">
      <w:pPr>
        <w:rPr>
          <w:sz w:val="28"/>
          <w:szCs w:val="28"/>
        </w:rPr>
      </w:pPr>
      <w:r>
        <w:rPr>
          <w:sz w:val="28"/>
          <w:szCs w:val="28"/>
        </w:rPr>
        <w:t>From this we can work out the probability of doubling your money: As if you wanted to win £100 using this strategy, the equation would be (1-1/</w:t>
      </w:r>
      <w:r w:rsidR="000535C7">
        <w:rPr>
          <w:sz w:val="28"/>
          <w:szCs w:val="28"/>
        </w:rPr>
        <w:t>N</w:t>
      </w:r>
      <w:r>
        <w:rPr>
          <w:sz w:val="28"/>
          <w:szCs w:val="28"/>
        </w:rPr>
        <w:t xml:space="preserve">)^100. This is as this calculation has to work 100 times in a row without failure. </w:t>
      </w:r>
    </w:p>
    <w:p w14:paraId="6D0FEB7D" w14:textId="67A60251" w:rsidR="00177E11" w:rsidRDefault="00177E11" w:rsidP="00F76190">
      <w:pPr>
        <w:rPr>
          <w:sz w:val="28"/>
          <w:szCs w:val="28"/>
        </w:rPr>
      </w:pPr>
      <w:r>
        <w:rPr>
          <w:sz w:val="28"/>
          <w:szCs w:val="28"/>
        </w:rPr>
        <w:t xml:space="preserve">So doubling your money (for any N) is </w:t>
      </w:r>
      <w:r w:rsidR="00A63209">
        <w:rPr>
          <w:sz w:val="28"/>
          <w:szCs w:val="28"/>
        </w:rPr>
        <w:t xml:space="preserve">(1-1/N)^N remember this is starting from £1. We can also see intriguing results from </w:t>
      </w:r>
      <w:r w:rsidR="00CF460F">
        <w:rPr>
          <w:sz w:val="28"/>
          <w:szCs w:val="28"/>
        </w:rPr>
        <w:t>the table</w:t>
      </w:r>
      <w:r w:rsidR="00A63209">
        <w:rPr>
          <w:sz w:val="28"/>
          <w:szCs w:val="28"/>
        </w:rPr>
        <w:t>:</w:t>
      </w:r>
    </w:p>
    <w:tbl>
      <w:tblPr>
        <w:tblStyle w:val="TableGrid"/>
        <w:tblW w:w="0" w:type="auto"/>
        <w:tblLook w:val="04A0" w:firstRow="1" w:lastRow="0" w:firstColumn="1" w:lastColumn="0" w:noHBand="0" w:noVBand="1"/>
      </w:tblPr>
      <w:tblGrid>
        <w:gridCol w:w="2254"/>
        <w:gridCol w:w="2254"/>
        <w:gridCol w:w="2254"/>
        <w:gridCol w:w="2254"/>
      </w:tblGrid>
      <w:tr w:rsidR="00A63209" w14:paraId="71162B2C" w14:textId="77777777" w:rsidTr="00A63209">
        <w:tc>
          <w:tcPr>
            <w:tcW w:w="2254" w:type="dxa"/>
          </w:tcPr>
          <w:p w14:paraId="31C63B1C" w14:textId="48DFB6D0" w:rsidR="00A63209" w:rsidRDefault="00A63209" w:rsidP="00F76190">
            <w:pPr>
              <w:rPr>
                <w:sz w:val="28"/>
                <w:szCs w:val="28"/>
              </w:rPr>
            </w:pPr>
            <w:r>
              <w:rPr>
                <w:sz w:val="28"/>
                <w:szCs w:val="28"/>
              </w:rPr>
              <w:t>N =100</w:t>
            </w:r>
          </w:p>
        </w:tc>
        <w:tc>
          <w:tcPr>
            <w:tcW w:w="2254" w:type="dxa"/>
          </w:tcPr>
          <w:p w14:paraId="1CD65DA4" w14:textId="1B87FFB2" w:rsidR="00A63209" w:rsidRDefault="00A63209" w:rsidP="00F76190">
            <w:pPr>
              <w:rPr>
                <w:sz w:val="28"/>
                <w:szCs w:val="28"/>
              </w:rPr>
            </w:pPr>
            <w:r>
              <w:rPr>
                <w:sz w:val="28"/>
                <w:szCs w:val="28"/>
              </w:rPr>
              <w:t>1000</w:t>
            </w:r>
          </w:p>
        </w:tc>
        <w:tc>
          <w:tcPr>
            <w:tcW w:w="2254" w:type="dxa"/>
          </w:tcPr>
          <w:p w14:paraId="66D32675" w14:textId="304C2DCA" w:rsidR="00A63209" w:rsidRDefault="00A63209" w:rsidP="00F76190">
            <w:pPr>
              <w:rPr>
                <w:sz w:val="28"/>
                <w:szCs w:val="28"/>
              </w:rPr>
            </w:pPr>
            <w:r>
              <w:rPr>
                <w:sz w:val="28"/>
                <w:szCs w:val="28"/>
              </w:rPr>
              <w:t>1000000</w:t>
            </w:r>
          </w:p>
        </w:tc>
        <w:tc>
          <w:tcPr>
            <w:tcW w:w="2254" w:type="dxa"/>
          </w:tcPr>
          <w:p w14:paraId="4D773417" w14:textId="43DC25CE" w:rsidR="00A63209" w:rsidRDefault="00A63209" w:rsidP="00F76190">
            <w:pPr>
              <w:rPr>
                <w:sz w:val="28"/>
                <w:szCs w:val="28"/>
              </w:rPr>
            </w:pPr>
            <w:r w:rsidRPr="00A63209">
              <w:rPr>
                <w:sz w:val="28"/>
                <w:szCs w:val="28"/>
              </w:rPr>
              <w:t>∞</w:t>
            </w:r>
          </w:p>
        </w:tc>
      </w:tr>
      <w:tr w:rsidR="00A63209" w14:paraId="4D1682A8" w14:textId="77777777" w:rsidTr="00A63209">
        <w:tc>
          <w:tcPr>
            <w:tcW w:w="2254" w:type="dxa"/>
          </w:tcPr>
          <w:p w14:paraId="7A83287F" w14:textId="7C85F903" w:rsidR="00A63209" w:rsidRDefault="00A63209" w:rsidP="00F76190">
            <w:pPr>
              <w:rPr>
                <w:sz w:val="28"/>
                <w:szCs w:val="28"/>
              </w:rPr>
            </w:pPr>
            <w:r>
              <w:rPr>
                <w:sz w:val="28"/>
                <w:szCs w:val="28"/>
              </w:rPr>
              <w:t xml:space="preserve">36.6% </w:t>
            </w:r>
          </w:p>
        </w:tc>
        <w:tc>
          <w:tcPr>
            <w:tcW w:w="2254" w:type="dxa"/>
          </w:tcPr>
          <w:p w14:paraId="14B59789" w14:textId="287253DA" w:rsidR="00A63209" w:rsidRDefault="00A63209" w:rsidP="00F76190">
            <w:pPr>
              <w:rPr>
                <w:sz w:val="28"/>
                <w:szCs w:val="28"/>
              </w:rPr>
            </w:pPr>
            <w:r>
              <w:rPr>
                <w:sz w:val="28"/>
                <w:szCs w:val="28"/>
              </w:rPr>
              <w:t>36.8%</w:t>
            </w:r>
          </w:p>
        </w:tc>
        <w:tc>
          <w:tcPr>
            <w:tcW w:w="2254" w:type="dxa"/>
          </w:tcPr>
          <w:p w14:paraId="15831EF1" w14:textId="1FCE4FFF" w:rsidR="00A63209" w:rsidRDefault="00A63209" w:rsidP="00F76190">
            <w:pPr>
              <w:rPr>
                <w:sz w:val="28"/>
                <w:szCs w:val="28"/>
              </w:rPr>
            </w:pPr>
            <w:r>
              <w:rPr>
                <w:sz w:val="28"/>
                <w:szCs w:val="28"/>
              </w:rPr>
              <w:t>36.8%</w:t>
            </w:r>
          </w:p>
        </w:tc>
        <w:tc>
          <w:tcPr>
            <w:tcW w:w="2254" w:type="dxa"/>
          </w:tcPr>
          <w:p w14:paraId="6246B18E" w14:textId="4FD2CBCD" w:rsidR="00A63209" w:rsidRDefault="00A63209" w:rsidP="00F76190">
            <w:pPr>
              <w:rPr>
                <w:sz w:val="28"/>
                <w:szCs w:val="28"/>
              </w:rPr>
            </w:pPr>
            <w:r>
              <w:rPr>
                <w:sz w:val="28"/>
                <w:szCs w:val="28"/>
              </w:rPr>
              <w:t>36.8%</w:t>
            </w:r>
          </w:p>
        </w:tc>
      </w:tr>
    </w:tbl>
    <w:p w14:paraId="77EB2C07" w14:textId="77777777" w:rsidR="00A63209" w:rsidRDefault="00A63209" w:rsidP="00F76190">
      <w:pPr>
        <w:rPr>
          <w:sz w:val="28"/>
          <w:szCs w:val="28"/>
        </w:rPr>
      </w:pPr>
    </w:p>
    <w:p w14:paraId="085357EB" w14:textId="7F91DF34" w:rsidR="00A63209" w:rsidRDefault="00A63209" w:rsidP="00F76190">
      <w:pPr>
        <w:rPr>
          <w:sz w:val="28"/>
          <w:szCs w:val="28"/>
        </w:rPr>
      </w:pPr>
      <w:r>
        <w:rPr>
          <w:sz w:val="28"/>
          <w:szCs w:val="28"/>
        </w:rPr>
        <w:t xml:space="preserve">This is the best bit. As your “N” becomes larger and larger you eventually reach a </w:t>
      </w:r>
      <w:r w:rsidRPr="00A63209">
        <w:rPr>
          <w:b/>
          <w:bCs/>
          <w:sz w:val="28"/>
          <w:szCs w:val="28"/>
        </w:rPr>
        <w:t>constant of 36.8%</w:t>
      </w:r>
      <w:r>
        <w:rPr>
          <w:b/>
          <w:bCs/>
          <w:sz w:val="28"/>
          <w:szCs w:val="28"/>
        </w:rPr>
        <w:t xml:space="preserve"> </w:t>
      </w:r>
      <w:r w:rsidRPr="00A63209">
        <w:rPr>
          <w:sz w:val="28"/>
          <w:szCs w:val="28"/>
        </w:rPr>
        <w:t>This is also know</w:t>
      </w:r>
      <w:r>
        <w:rPr>
          <w:sz w:val="28"/>
          <w:szCs w:val="28"/>
        </w:rPr>
        <w:t xml:space="preserve">n </w:t>
      </w:r>
      <w:r w:rsidRPr="00A63209">
        <w:rPr>
          <w:sz w:val="28"/>
          <w:szCs w:val="28"/>
        </w:rPr>
        <w:t xml:space="preserve">as </w:t>
      </w:r>
      <w:r>
        <w:rPr>
          <w:b/>
          <w:bCs/>
          <w:sz w:val="28"/>
          <w:szCs w:val="28"/>
        </w:rPr>
        <w:t xml:space="preserve">1/E which is Euler’s number, </w:t>
      </w:r>
      <w:r>
        <w:rPr>
          <w:sz w:val="28"/>
          <w:szCs w:val="28"/>
        </w:rPr>
        <w:t>the natural rate of growth.</w:t>
      </w:r>
      <w:r w:rsidR="00CF460F">
        <w:rPr>
          <w:sz w:val="28"/>
          <w:szCs w:val="28"/>
        </w:rPr>
        <w:t xml:space="preserve"> </w:t>
      </w:r>
      <w:r w:rsidR="00E9492D">
        <w:rPr>
          <w:sz w:val="28"/>
          <w:szCs w:val="28"/>
        </w:rPr>
        <w:t>It shouldn’t be a surprise that Eulers number shows up here</w:t>
      </w:r>
      <w:r w:rsidR="00A709DE">
        <w:rPr>
          <w:sz w:val="28"/>
          <w:szCs w:val="28"/>
        </w:rPr>
        <w:t xml:space="preserve">, as the constant </w:t>
      </w:r>
      <w:r w:rsidR="001D1F7C">
        <w:rPr>
          <w:sz w:val="28"/>
          <w:szCs w:val="28"/>
        </w:rPr>
        <w:t xml:space="preserve">also appears </w:t>
      </w:r>
      <w:r w:rsidR="00FC6625">
        <w:rPr>
          <w:sz w:val="28"/>
          <w:szCs w:val="28"/>
        </w:rPr>
        <w:t>commonly in compound interest,</w:t>
      </w:r>
      <w:r w:rsidR="008F1A76">
        <w:rPr>
          <w:sz w:val="28"/>
          <w:szCs w:val="28"/>
        </w:rPr>
        <w:t xml:space="preserve"> probability</w:t>
      </w:r>
      <w:r w:rsidR="001A418C">
        <w:rPr>
          <w:sz w:val="28"/>
          <w:szCs w:val="28"/>
        </w:rPr>
        <w:t xml:space="preserve"> and other forms of growth over time, including money.</w:t>
      </w:r>
    </w:p>
    <w:p w14:paraId="4455F0D2" w14:textId="717F688B" w:rsidR="00413813" w:rsidRDefault="00A63209" w:rsidP="00F76190">
      <w:pPr>
        <w:rPr>
          <w:sz w:val="28"/>
          <w:szCs w:val="28"/>
        </w:rPr>
      </w:pPr>
      <w:r>
        <w:rPr>
          <w:sz w:val="28"/>
          <w:szCs w:val="28"/>
        </w:rPr>
        <w:t>And so</w:t>
      </w:r>
      <w:r w:rsidR="00413813">
        <w:rPr>
          <w:sz w:val="28"/>
          <w:szCs w:val="28"/>
        </w:rPr>
        <w:t>,</w:t>
      </w:r>
      <w:r>
        <w:rPr>
          <w:sz w:val="28"/>
          <w:szCs w:val="28"/>
        </w:rPr>
        <w:t xml:space="preserve"> it leads to the Question, if the chance of doubling your money</w:t>
      </w:r>
      <w:r w:rsidR="00413813">
        <w:rPr>
          <w:sz w:val="28"/>
          <w:szCs w:val="28"/>
        </w:rPr>
        <w:t xml:space="preserve"> </w:t>
      </w:r>
      <w:r>
        <w:rPr>
          <w:sz w:val="28"/>
          <w:szCs w:val="28"/>
        </w:rPr>
        <w:t xml:space="preserve">is only ever going to be around 37% </w:t>
      </w:r>
      <w:r w:rsidR="00413813">
        <w:rPr>
          <w:sz w:val="28"/>
          <w:szCs w:val="28"/>
        </w:rPr>
        <w:t xml:space="preserve">by applying this </w:t>
      </w:r>
      <w:r w:rsidR="00413813" w:rsidRPr="00413813">
        <w:rPr>
          <w:sz w:val="28"/>
          <w:szCs w:val="28"/>
        </w:rPr>
        <w:t>Martingale</w:t>
      </w:r>
      <w:r w:rsidR="00413813">
        <w:rPr>
          <w:sz w:val="28"/>
          <w:szCs w:val="28"/>
        </w:rPr>
        <w:t xml:space="preserve"> strategy:</w:t>
      </w:r>
    </w:p>
    <w:p w14:paraId="438F472B" w14:textId="0474F369" w:rsidR="00413813" w:rsidRDefault="00413813" w:rsidP="00F76190">
      <w:pPr>
        <w:rPr>
          <w:b/>
          <w:bCs/>
          <w:sz w:val="28"/>
          <w:szCs w:val="28"/>
        </w:rPr>
      </w:pPr>
      <w:r>
        <w:rPr>
          <w:b/>
          <w:bCs/>
          <w:sz w:val="28"/>
          <w:szCs w:val="28"/>
        </w:rPr>
        <w:t>Why don’t you just put everything on the first spin for a 50/50 chance?</w:t>
      </w:r>
    </w:p>
    <w:p w14:paraId="4EFC3CA7" w14:textId="57C31166" w:rsidR="00413813" w:rsidRDefault="00413813" w:rsidP="00F76190">
      <w:pPr>
        <w:rPr>
          <w:sz w:val="28"/>
          <w:szCs w:val="28"/>
        </w:rPr>
      </w:pPr>
      <w:r>
        <w:rPr>
          <w:sz w:val="28"/>
          <w:szCs w:val="28"/>
        </w:rPr>
        <w:t xml:space="preserve">And so, we realise that while this gambling strategy and ones alike, will eventually break down due lack of infinite money and so the more time goes on, the further the value falls to 0. </w:t>
      </w:r>
    </w:p>
    <w:p w14:paraId="544B5610" w14:textId="25CB1058" w:rsidR="00713FFB" w:rsidRDefault="00713FFB" w:rsidP="00F76190">
      <w:pPr>
        <w:rPr>
          <w:sz w:val="28"/>
          <w:szCs w:val="28"/>
        </w:rPr>
      </w:pPr>
      <w:r>
        <w:rPr>
          <w:sz w:val="28"/>
          <w:szCs w:val="28"/>
        </w:rPr>
        <w:t xml:space="preserve">And maybe this should have been obvious </w:t>
      </w:r>
      <w:r w:rsidR="00AB31F6">
        <w:rPr>
          <w:sz w:val="28"/>
          <w:szCs w:val="28"/>
        </w:rPr>
        <w:t xml:space="preserve">from the get-go, as </w:t>
      </w:r>
      <w:r w:rsidR="006041EA">
        <w:rPr>
          <w:sz w:val="28"/>
          <w:szCs w:val="28"/>
        </w:rPr>
        <w:t>Martingale</w:t>
      </w:r>
      <w:r w:rsidR="002266AA">
        <w:rPr>
          <w:sz w:val="28"/>
          <w:szCs w:val="28"/>
        </w:rPr>
        <w:t xml:space="preserve"> was the owner of a British </w:t>
      </w:r>
      <w:r w:rsidR="00DE6589">
        <w:rPr>
          <w:sz w:val="28"/>
          <w:szCs w:val="28"/>
        </w:rPr>
        <w:t xml:space="preserve">gambling house </w:t>
      </w:r>
      <w:r w:rsidR="00A61ADC">
        <w:rPr>
          <w:sz w:val="28"/>
          <w:szCs w:val="28"/>
        </w:rPr>
        <w:t xml:space="preserve">in which he promoted the use of his system </w:t>
      </w:r>
      <w:r w:rsidR="00F228E0">
        <w:rPr>
          <w:sz w:val="28"/>
          <w:szCs w:val="28"/>
        </w:rPr>
        <w:t>so when you consider that h</w:t>
      </w:r>
      <w:r w:rsidR="005572B8">
        <w:rPr>
          <w:sz w:val="28"/>
          <w:szCs w:val="28"/>
        </w:rPr>
        <w:t>e would benefit from his customers going bankrupt</w:t>
      </w:r>
      <w:r w:rsidR="00452BA2">
        <w:rPr>
          <w:sz w:val="28"/>
          <w:szCs w:val="28"/>
        </w:rPr>
        <w:t xml:space="preserve">, this should give you an idea of who the house ultimately favours. </w:t>
      </w:r>
    </w:p>
    <w:p w14:paraId="57F48ED8" w14:textId="31EB458E" w:rsidR="00452BA2" w:rsidRPr="00413813" w:rsidRDefault="00192AAC" w:rsidP="00F76190">
      <w:pPr>
        <w:rPr>
          <w:sz w:val="28"/>
          <w:szCs w:val="28"/>
        </w:rPr>
      </w:pPr>
      <w:r>
        <w:rPr>
          <w:sz w:val="28"/>
          <w:szCs w:val="28"/>
        </w:rPr>
        <w:t xml:space="preserve">But there’s other alternatives to the martingale </w:t>
      </w:r>
      <w:r w:rsidR="00EA58A9">
        <w:rPr>
          <w:sz w:val="28"/>
          <w:szCs w:val="28"/>
        </w:rPr>
        <w:t xml:space="preserve">like the </w:t>
      </w:r>
      <w:r w:rsidR="00922023">
        <w:rPr>
          <w:sz w:val="28"/>
          <w:szCs w:val="28"/>
        </w:rPr>
        <w:t>anti-martingale, where you only double after wins</w:t>
      </w:r>
      <w:r w:rsidR="00E76277">
        <w:rPr>
          <w:sz w:val="28"/>
          <w:szCs w:val="28"/>
        </w:rPr>
        <w:t xml:space="preserve">, meaning that </w:t>
      </w:r>
      <w:r w:rsidR="00431818">
        <w:rPr>
          <w:sz w:val="28"/>
          <w:szCs w:val="28"/>
        </w:rPr>
        <w:t>if you go on a decent winning st</w:t>
      </w:r>
      <w:r w:rsidR="00D17FBE">
        <w:rPr>
          <w:sz w:val="28"/>
          <w:szCs w:val="28"/>
        </w:rPr>
        <w:t>r</w:t>
      </w:r>
      <w:r w:rsidR="00431818">
        <w:rPr>
          <w:sz w:val="28"/>
          <w:szCs w:val="28"/>
        </w:rPr>
        <w:t xml:space="preserve">eak </w:t>
      </w:r>
      <w:r w:rsidR="00E20052">
        <w:rPr>
          <w:sz w:val="28"/>
          <w:szCs w:val="28"/>
        </w:rPr>
        <w:t>you can earn</w:t>
      </w:r>
      <w:r w:rsidR="00922023">
        <w:rPr>
          <w:sz w:val="28"/>
          <w:szCs w:val="28"/>
        </w:rPr>
        <w:t xml:space="preserve"> </w:t>
      </w:r>
      <w:r w:rsidR="00D17FBE">
        <w:rPr>
          <w:sz w:val="28"/>
          <w:szCs w:val="28"/>
        </w:rPr>
        <w:t xml:space="preserve">a fair amount of money. But to still requires you to win. </w:t>
      </w:r>
    </w:p>
    <w:p w14:paraId="1C1CE661" w14:textId="77777777" w:rsidR="00F76190" w:rsidRPr="00F76190" w:rsidRDefault="00F76190" w:rsidP="00F76190">
      <w:pPr>
        <w:rPr>
          <w:sz w:val="28"/>
          <w:szCs w:val="28"/>
        </w:rPr>
      </w:pPr>
    </w:p>
    <w:p w14:paraId="4955E869" w14:textId="3AB6D23E" w:rsidR="00FC0462" w:rsidRPr="00D35ECE" w:rsidRDefault="00FC0462" w:rsidP="00F76190">
      <w:pPr>
        <w:rPr>
          <w:sz w:val="28"/>
          <w:szCs w:val="28"/>
        </w:rPr>
      </w:pPr>
    </w:p>
    <w:p w14:paraId="5589F58D" w14:textId="77777777" w:rsidR="00D35ECE" w:rsidRPr="002C1221" w:rsidRDefault="00D35ECE" w:rsidP="00A24141">
      <w:pPr>
        <w:rPr>
          <w:sz w:val="28"/>
          <w:szCs w:val="28"/>
        </w:rPr>
      </w:pPr>
    </w:p>
    <w:p w14:paraId="26588508" w14:textId="77777777" w:rsidR="00D225E3" w:rsidRPr="00A24141" w:rsidRDefault="00D225E3" w:rsidP="00A24141">
      <w:pPr>
        <w:rPr>
          <w:sz w:val="28"/>
          <w:szCs w:val="28"/>
        </w:rPr>
      </w:pPr>
    </w:p>
    <w:p w14:paraId="03E4D241" w14:textId="6DBC9E2E" w:rsidR="00A24141" w:rsidRPr="00A24141" w:rsidRDefault="00A24141" w:rsidP="00A24141">
      <w:pPr>
        <w:jc w:val="center"/>
        <w:rPr>
          <w:sz w:val="24"/>
          <w:szCs w:val="24"/>
        </w:rPr>
      </w:pPr>
    </w:p>
    <w:sectPr w:rsidR="00A24141" w:rsidRPr="00A241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B4D10" w14:textId="77777777" w:rsidR="003361F4" w:rsidRDefault="003361F4" w:rsidP="00827E3A">
      <w:pPr>
        <w:spacing w:after="0" w:line="240" w:lineRule="auto"/>
      </w:pPr>
      <w:r>
        <w:separator/>
      </w:r>
    </w:p>
  </w:endnote>
  <w:endnote w:type="continuationSeparator" w:id="0">
    <w:p w14:paraId="70E128ED" w14:textId="77777777" w:rsidR="003361F4" w:rsidRDefault="003361F4" w:rsidP="00827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BDF84" w14:textId="77777777" w:rsidR="003361F4" w:rsidRDefault="003361F4" w:rsidP="00827E3A">
      <w:pPr>
        <w:spacing w:after="0" w:line="240" w:lineRule="auto"/>
      </w:pPr>
      <w:r>
        <w:separator/>
      </w:r>
    </w:p>
  </w:footnote>
  <w:footnote w:type="continuationSeparator" w:id="0">
    <w:p w14:paraId="5CA237E6" w14:textId="77777777" w:rsidR="003361F4" w:rsidRDefault="003361F4" w:rsidP="00827E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141"/>
    <w:rsid w:val="00002786"/>
    <w:rsid w:val="00007983"/>
    <w:rsid w:val="00014954"/>
    <w:rsid w:val="0004123C"/>
    <w:rsid w:val="00043E30"/>
    <w:rsid w:val="00047B60"/>
    <w:rsid w:val="000535C7"/>
    <w:rsid w:val="00060C56"/>
    <w:rsid w:val="0006308F"/>
    <w:rsid w:val="00066148"/>
    <w:rsid w:val="00072C77"/>
    <w:rsid w:val="00077078"/>
    <w:rsid w:val="000849BB"/>
    <w:rsid w:val="000C067A"/>
    <w:rsid w:val="000C3A4A"/>
    <w:rsid w:val="000E0E73"/>
    <w:rsid w:val="000F7E8C"/>
    <w:rsid w:val="00107DDF"/>
    <w:rsid w:val="00134277"/>
    <w:rsid w:val="00135A59"/>
    <w:rsid w:val="00135ABA"/>
    <w:rsid w:val="00140C7B"/>
    <w:rsid w:val="0017689E"/>
    <w:rsid w:val="00177E11"/>
    <w:rsid w:val="00192AAC"/>
    <w:rsid w:val="001A418C"/>
    <w:rsid w:val="001D1F7C"/>
    <w:rsid w:val="001E2B8B"/>
    <w:rsid w:val="001E427C"/>
    <w:rsid w:val="001F1168"/>
    <w:rsid w:val="001F5A37"/>
    <w:rsid w:val="001F6185"/>
    <w:rsid w:val="002008C6"/>
    <w:rsid w:val="0021278E"/>
    <w:rsid w:val="002266AA"/>
    <w:rsid w:val="002312A0"/>
    <w:rsid w:val="002362EC"/>
    <w:rsid w:val="00237F51"/>
    <w:rsid w:val="002410B6"/>
    <w:rsid w:val="0024277B"/>
    <w:rsid w:val="00243A1E"/>
    <w:rsid w:val="002524E1"/>
    <w:rsid w:val="00262C19"/>
    <w:rsid w:val="00262EF8"/>
    <w:rsid w:val="00265DC0"/>
    <w:rsid w:val="00283252"/>
    <w:rsid w:val="00286A78"/>
    <w:rsid w:val="0029208A"/>
    <w:rsid w:val="0029217D"/>
    <w:rsid w:val="002B1858"/>
    <w:rsid w:val="002C1221"/>
    <w:rsid w:val="002C5A79"/>
    <w:rsid w:val="002C7BE4"/>
    <w:rsid w:val="002D0CA6"/>
    <w:rsid w:val="002D46D5"/>
    <w:rsid w:val="002D579F"/>
    <w:rsid w:val="002D5E52"/>
    <w:rsid w:val="002E758A"/>
    <w:rsid w:val="002F0043"/>
    <w:rsid w:val="00307E36"/>
    <w:rsid w:val="003130EE"/>
    <w:rsid w:val="0033256C"/>
    <w:rsid w:val="003361F4"/>
    <w:rsid w:val="003372C0"/>
    <w:rsid w:val="00346F82"/>
    <w:rsid w:val="0035137B"/>
    <w:rsid w:val="00362D48"/>
    <w:rsid w:val="00374610"/>
    <w:rsid w:val="00374EA0"/>
    <w:rsid w:val="00391EAD"/>
    <w:rsid w:val="003B33EB"/>
    <w:rsid w:val="003C64F9"/>
    <w:rsid w:val="003E11E4"/>
    <w:rsid w:val="003E726F"/>
    <w:rsid w:val="003F0903"/>
    <w:rsid w:val="00413265"/>
    <w:rsid w:val="00413813"/>
    <w:rsid w:val="0043171A"/>
    <w:rsid w:val="00431818"/>
    <w:rsid w:val="00452BA2"/>
    <w:rsid w:val="004635CC"/>
    <w:rsid w:val="0047709B"/>
    <w:rsid w:val="004A36A7"/>
    <w:rsid w:val="00502BE1"/>
    <w:rsid w:val="005347C2"/>
    <w:rsid w:val="00555F64"/>
    <w:rsid w:val="005572B8"/>
    <w:rsid w:val="00562D3A"/>
    <w:rsid w:val="00593303"/>
    <w:rsid w:val="005B2393"/>
    <w:rsid w:val="005B769E"/>
    <w:rsid w:val="005B7C8A"/>
    <w:rsid w:val="005C0E6F"/>
    <w:rsid w:val="005F2E56"/>
    <w:rsid w:val="006041EA"/>
    <w:rsid w:val="0062296D"/>
    <w:rsid w:val="006343A4"/>
    <w:rsid w:val="00644C67"/>
    <w:rsid w:val="006468D6"/>
    <w:rsid w:val="00671F0C"/>
    <w:rsid w:val="00687DBF"/>
    <w:rsid w:val="00691092"/>
    <w:rsid w:val="006A1130"/>
    <w:rsid w:val="006A5E14"/>
    <w:rsid w:val="006D048E"/>
    <w:rsid w:val="006D4BD5"/>
    <w:rsid w:val="006D777A"/>
    <w:rsid w:val="006E2951"/>
    <w:rsid w:val="006E67F7"/>
    <w:rsid w:val="006F5C08"/>
    <w:rsid w:val="006F6C51"/>
    <w:rsid w:val="00704149"/>
    <w:rsid w:val="00705227"/>
    <w:rsid w:val="00710A3A"/>
    <w:rsid w:val="00713FFB"/>
    <w:rsid w:val="00715E65"/>
    <w:rsid w:val="0073353D"/>
    <w:rsid w:val="007408BB"/>
    <w:rsid w:val="007466EB"/>
    <w:rsid w:val="00750B70"/>
    <w:rsid w:val="00787FBC"/>
    <w:rsid w:val="00795983"/>
    <w:rsid w:val="007A7A90"/>
    <w:rsid w:val="007B5A72"/>
    <w:rsid w:val="007C5D4E"/>
    <w:rsid w:val="007D0D6B"/>
    <w:rsid w:val="00811958"/>
    <w:rsid w:val="008146B1"/>
    <w:rsid w:val="00815D90"/>
    <w:rsid w:val="00827E3A"/>
    <w:rsid w:val="008324EB"/>
    <w:rsid w:val="00833BC6"/>
    <w:rsid w:val="00841FCA"/>
    <w:rsid w:val="008724A0"/>
    <w:rsid w:val="008905E9"/>
    <w:rsid w:val="0089694A"/>
    <w:rsid w:val="008B1808"/>
    <w:rsid w:val="008B214A"/>
    <w:rsid w:val="008F1A76"/>
    <w:rsid w:val="008F588A"/>
    <w:rsid w:val="008F72CE"/>
    <w:rsid w:val="00922023"/>
    <w:rsid w:val="009237F6"/>
    <w:rsid w:val="0092552C"/>
    <w:rsid w:val="009303B7"/>
    <w:rsid w:val="00936BAB"/>
    <w:rsid w:val="009445A6"/>
    <w:rsid w:val="00967A9E"/>
    <w:rsid w:val="00977C0E"/>
    <w:rsid w:val="00980D41"/>
    <w:rsid w:val="009814AB"/>
    <w:rsid w:val="00997581"/>
    <w:rsid w:val="009A01FA"/>
    <w:rsid w:val="009A3BD0"/>
    <w:rsid w:val="009B166B"/>
    <w:rsid w:val="009B42E8"/>
    <w:rsid w:val="009B4DCD"/>
    <w:rsid w:val="009B5C0C"/>
    <w:rsid w:val="009D164B"/>
    <w:rsid w:val="009D7BE6"/>
    <w:rsid w:val="009E6EC8"/>
    <w:rsid w:val="00A11A19"/>
    <w:rsid w:val="00A24141"/>
    <w:rsid w:val="00A33F2F"/>
    <w:rsid w:val="00A606BB"/>
    <w:rsid w:val="00A61289"/>
    <w:rsid w:val="00A61ADC"/>
    <w:rsid w:val="00A63209"/>
    <w:rsid w:val="00A709DE"/>
    <w:rsid w:val="00A86314"/>
    <w:rsid w:val="00A94E78"/>
    <w:rsid w:val="00AA4BC9"/>
    <w:rsid w:val="00AB26B1"/>
    <w:rsid w:val="00AB31F6"/>
    <w:rsid w:val="00AC47AA"/>
    <w:rsid w:val="00AD0EFC"/>
    <w:rsid w:val="00B1351F"/>
    <w:rsid w:val="00B20867"/>
    <w:rsid w:val="00B31531"/>
    <w:rsid w:val="00B37CA0"/>
    <w:rsid w:val="00B47167"/>
    <w:rsid w:val="00B5242C"/>
    <w:rsid w:val="00B71893"/>
    <w:rsid w:val="00B73B47"/>
    <w:rsid w:val="00B948F7"/>
    <w:rsid w:val="00B95890"/>
    <w:rsid w:val="00BB00B8"/>
    <w:rsid w:val="00BB07FC"/>
    <w:rsid w:val="00BB6CAC"/>
    <w:rsid w:val="00BC2474"/>
    <w:rsid w:val="00BC56D1"/>
    <w:rsid w:val="00BE7A39"/>
    <w:rsid w:val="00C30923"/>
    <w:rsid w:val="00C47C29"/>
    <w:rsid w:val="00C5095B"/>
    <w:rsid w:val="00C63B43"/>
    <w:rsid w:val="00C66938"/>
    <w:rsid w:val="00C714EA"/>
    <w:rsid w:val="00C80E52"/>
    <w:rsid w:val="00C829E6"/>
    <w:rsid w:val="00C839F3"/>
    <w:rsid w:val="00C925D0"/>
    <w:rsid w:val="00C93C5F"/>
    <w:rsid w:val="00CA047F"/>
    <w:rsid w:val="00CB64CA"/>
    <w:rsid w:val="00CC1628"/>
    <w:rsid w:val="00CC56E7"/>
    <w:rsid w:val="00CF460F"/>
    <w:rsid w:val="00D132DF"/>
    <w:rsid w:val="00D17FBE"/>
    <w:rsid w:val="00D225E3"/>
    <w:rsid w:val="00D35ECE"/>
    <w:rsid w:val="00D65B94"/>
    <w:rsid w:val="00DA01A8"/>
    <w:rsid w:val="00DA14EC"/>
    <w:rsid w:val="00DA1A25"/>
    <w:rsid w:val="00DB5280"/>
    <w:rsid w:val="00DB54F7"/>
    <w:rsid w:val="00DD5255"/>
    <w:rsid w:val="00DE276B"/>
    <w:rsid w:val="00DE6589"/>
    <w:rsid w:val="00E0535C"/>
    <w:rsid w:val="00E07C23"/>
    <w:rsid w:val="00E20052"/>
    <w:rsid w:val="00E22AF7"/>
    <w:rsid w:val="00E26265"/>
    <w:rsid w:val="00E31365"/>
    <w:rsid w:val="00E418FF"/>
    <w:rsid w:val="00E45998"/>
    <w:rsid w:val="00E76277"/>
    <w:rsid w:val="00E82503"/>
    <w:rsid w:val="00E84791"/>
    <w:rsid w:val="00E8491A"/>
    <w:rsid w:val="00E91F75"/>
    <w:rsid w:val="00E9492D"/>
    <w:rsid w:val="00EA15F3"/>
    <w:rsid w:val="00EA58A9"/>
    <w:rsid w:val="00EA67B1"/>
    <w:rsid w:val="00EB4317"/>
    <w:rsid w:val="00EE0468"/>
    <w:rsid w:val="00EE1287"/>
    <w:rsid w:val="00F021A5"/>
    <w:rsid w:val="00F030D0"/>
    <w:rsid w:val="00F14841"/>
    <w:rsid w:val="00F228E0"/>
    <w:rsid w:val="00F361BE"/>
    <w:rsid w:val="00F5146D"/>
    <w:rsid w:val="00F53A8C"/>
    <w:rsid w:val="00F619DD"/>
    <w:rsid w:val="00F644D2"/>
    <w:rsid w:val="00F76190"/>
    <w:rsid w:val="00F76F4F"/>
    <w:rsid w:val="00F92B1D"/>
    <w:rsid w:val="00FA1AC4"/>
    <w:rsid w:val="00FC0462"/>
    <w:rsid w:val="00FC6625"/>
    <w:rsid w:val="00FE01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7E3D"/>
  <w15:chartTrackingRefBased/>
  <w15:docId w15:val="{A7EF0988-89E1-45BA-AA26-A4F3BC6B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1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1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1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1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1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1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1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1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141"/>
    <w:rPr>
      <w:rFonts w:eastAsiaTheme="majorEastAsia" w:cstheme="majorBidi"/>
      <w:color w:val="272727" w:themeColor="text1" w:themeTint="D8"/>
    </w:rPr>
  </w:style>
  <w:style w:type="paragraph" w:styleId="Title">
    <w:name w:val="Title"/>
    <w:basedOn w:val="Normal"/>
    <w:next w:val="Normal"/>
    <w:link w:val="TitleChar"/>
    <w:uiPriority w:val="10"/>
    <w:qFormat/>
    <w:rsid w:val="00A24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141"/>
    <w:pPr>
      <w:spacing w:before="160"/>
      <w:jc w:val="center"/>
    </w:pPr>
    <w:rPr>
      <w:i/>
      <w:iCs/>
      <w:color w:val="404040" w:themeColor="text1" w:themeTint="BF"/>
    </w:rPr>
  </w:style>
  <w:style w:type="character" w:customStyle="1" w:styleId="QuoteChar">
    <w:name w:val="Quote Char"/>
    <w:basedOn w:val="DefaultParagraphFont"/>
    <w:link w:val="Quote"/>
    <w:uiPriority w:val="29"/>
    <w:rsid w:val="00A24141"/>
    <w:rPr>
      <w:i/>
      <w:iCs/>
      <w:color w:val="404040" w:themeColor="text1" w:themeTint="BF"/>
    </w:rPr>
  </w:style>
  <w:style w:type="paragraph" w:styleId="ListParagraph">
    <w:name w:val="List Paragraph"/>
    <w:basedOn w:val="Normal"/>
    <w:uiPriority w:val="34"/>
    <w:qFormat/>
    <w:rsid w:val="00A24141"/>
    <w:pPr>
      <w:ind w:left="720"/>
      <w:contextualSpacing/>
    </w:pPr>
  </w:style>
  <w:style w:type="character" w:styleId="IntenseEmphasis">
    <w:name w:val="Intense Emphasis"/>
    <w:basedOn w:val="DefaultParagraphFont"/>
    <w:uiPriority w:val="21"/>
    <w:qFormat/>
    <w:rsid w:val="00A24141"/>
    <w:rPr>
      <w:i/>
      <w:iCs/>
      <w:color w:val="0F4761" w:themeColor="accent1" w:themeShade="BF"/>
    </w:rPr>
  </w:style>
  <w:style w:type="paragraph" w:styleId="IntenseQuote">
    <w:name w:val="Intense Quote"/>
    <w:basedOn w:val="Normal"/>
    <w:next w:val="Normal"/>
    <w:link w:val="IntenseQuoteChar"/>
    <w:uiPriority w:val="30"/>
    <w:qFormat/>
    <w:rsid w:val="00A24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141"/>
    <w:rPr>
      <w:i/>
      <w:iCs/>
      <w:color w:val="0F4761" w:themeColor="accent1" w:themeShade="BF"/>
    </w:rPr>
  </w:style>
  <w:style w:type="character" w:styleId="IntenseReference">
    <w:name w:val="Intense Reference"/>
    <w:basedOn w:val="DefaultParagraphFont"/>
    <w:uiPriority w:val="32"/>
    <w:qFormat/>
    <w:rsid w:val="00A24141"/>
    <w:rPr>
      <w:b/>
      <w:bCs/>
      <w:smallCaps/>
      <w:color w:val="0F4761" w:themeColor="accent1" w:themeShade="BF"/>
      <w:spacing w:val="5"/>
    </w:rPr>
  </w:style>
  <w:style w:type="table" w:styleId="TableGrid">
    <w:name w:val="Table Grid"/>
    <w:basedOn w:val="TableNormal"/>
    <w:uiPriority w:val="39"/>
    <w:rsid w:val="009B4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7C8A"/>
    <w:rPr>
      <w:color w:val="666666"/>
    </w:rPr>
  </w:style>
  <w:style w:type="paragraph" w:styleId="Header">
    <w:name w:val="header"/>
    <w:basedOn w:val="Normal"/>
    <w:link w:val="HeaderChar"/>
    <w:uiPriority w:val="99"/>
    <w:unhideWhenUsed/>
    <w:rsid w:val="00827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E3A"/>
  </w:style>
  <w:style w:type="paragraph" w:styleId="Footer">
    <w:name w:val="footer"/>
    <w:basedOn w:val="Normal"/>
    <w:link w:val="FooterChar"/>
    <w:uiPriority w:val="99"/>
    <w:unhideWhenUsed/>
    <w:rsid w:val="00827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999062">
      <w:bodyDiv w:val="1"/>
      <w:marLeft w:val="0"/>
      <w:marRight w:val="0"/>
      <w:marTop w:val="0"/>
      <w:marBottom w:val="0"/>
      <w:divBdr>
        <w:top w:val="none" w:sz="0" w:space="0" w:color="auto"/>
        <w:left w:val="none" w:sz="0" w:space="0" w:color="auto"/>
        <w:bottom w:val="none" w:sz="0" w:space="0" w:color="auto"/>
        <w:right w:val="none" w:sz="0" w:space="0" w:color="auto"/>
      </w:divBdr>
    </w:div>
    <w:div w:id="1267932634">
      <w:bodyDiv w:val="1"/>
      <w:marLeft w:val="0"/>
      <w:marRight w:val="0"/>
      <w:marTop w:val="0"/>
      <w:marBottom w:val="0"/>
      <w:divBdr>
        <w:top w:val="none" w:sz="0" w:space="0" w:color="auto"/>
        <w:left w:val="none" w:sz="0" w:space="0" w:color="auto"/>
        <w:bottom w:val="none" w:sz="0" w:space="0" w:color="auto"/>
        <w:right w:val="none" w:sz="0" w:space="0" w:color="auto"/>
      </w:divBdr>
    </w:div>
    <w:div w:id="1644777183">
      <w:bodyDiv w:val="1"/>
      <w:marLeft w:val="0"/>
      <w:marRight w:val="0"/>
      <w:marTop w:val="0"/>
      <w:marBottom w:val="0"/>
      <w:divBdr>
        <w:top w:val="none" w:sz="0" w:space="0" w:color="auto"/>
        <w:left w:val="none" w:sz="0" w:space="0" w:color="auto"/>
        <w:bottom w:val="none" w:sz="0" w:space="0" w:color="auto"/>
        <w:right w:val="none" w:sz="0" w:space="0" w:color="auto"/>
      </w:divBdr>
    </w:div>
    <w:div w:id="168493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5</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Bell</dc:creator>
  <cp:keywords/>
  <dc:description/>
  <cp:lastModifiedBy>Harvey Bell</cp:lastModifiedBy>
  <cp:revision>229</cp:revision>
  <dcterms:created xsi:type="dcterms:W3CDTF">2024-10-13T11:59:00Z</dcterms:created>
  <dcterms:modified xsi:type="dcterms:W3CDTF">2024-11-07T12:16:00Z</dcterms:modified>
</cp:coreProperties>
</file>