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22FB" w14:textId="77777777" w:rsidR="0076143E" w:rsidRDefault="0076143E" w:rsidP="0076143E">
      <w:pPr>
        <w:jc w:val="center"/>
        <w:rPr>
          <w:b/>
          <w:bCs/>
          <w:sz w:val="36"/>
          <w:szCs w:val="32"/>
        </w:rPr>
      </w:pPr>
      <w:r>
        <w:rPr>
          <w:b/>
          <w:bCs/>
          <w:sz w:val="36"/>
          <w:szCs w:val="32"/>
        </w:rPr>
        <w:t xml:space="preserve">Market Segmentation </w:t>
      </w:r>
    </w:p>
    <w:p w14:paraId="51258087" w14:textId="46FE50FC" w:rsidR="0076143E" w:rsidRDefault="0076143E" w:rsidP="0076143E">
      <w:pPr>
        <w:jc w:val="center"/>
        <w:rPr>
          <w:b/>
          <w:bCs/>
          <w:sz w:val="36"/>
          <w:szCs w:val="32"/>
        </w:rPr>
      </w:pPr>
      <w:r>
        <w:rPr>
          <w:b/>
          <w:bCs/>
          <w:sz w:val="36"/>
          <w:szCs w:val="32"/>
        </w:rPr>
        <w:t>of</w:t>
      </w:r>
    </w:p>
    <w:p w14:paraId="2D2AB0C7" w14:textId="77777777" w:rsidR="0076143E" w:rsidRDefault="0076143E" w:rsidP="0076143E">
      <w:pPr>
        <w:jc w:val="center"/>
        <w:rPr>
          <w:b/>
          <w:bCs/>
          <w:sz w:val="36"/>
          <w:szCs w:val="32"/>
        </w:rPr>
      </w:pPr>
      <w:r>
        <w:rPr>
          <w:b/>
          <w:bCs/>
          <w:sz w:val="36"/>
          <w:szCs w:val="32"/>
        </w:rPr>
        <w:t xml:space="preserve">Electric Vehicle market </w:t>
      </w:r>
    </w:p>
    <w:p w14:paraId="1A0A3077" w14:textId="77777777" w:rsidR="0076143E" w:rsidRDefault="0076143E" w:rsidP="0076143E">
      <w:pPr>
        <w:jc w:val="center"/>
        <w:rPr>
          <w:b/>
          <w:bCs/>
          <w:sz w:val="36"/>
          <w:szCs w:val="32"/>
        </w:rPr>
      </w:pPr>
      <w:r>
        <w:rPr>
          <w:b/>
          <w:bCs/>
          <w:sz w:val="36"/>
          <w:szCs w:val="32"/>
        </w:rPr>
        <w:t xml:space="preserve">in </w:t>
      </w:r>
    </w:p>
    <w:p w14:paraId="11DF6508" w14:textId="59CC9F5A" w:rsidR="005A3B48" w:rsidRDefault="0076143E" w:rsidP="0076143E">
      <w:pPr>
        <w:jc w:val="center"/>
        <w:rPr>
          <w:b/>
          <w:bCs/>
          <w:sz w:val="36"/>
          <w:szCs w:val="32"/>
        </w:rPr>
      </w:pPr>
      <w:r>
        <w:rPr>
          <w:b/>
          <w:bCs/>
          <w:sz w:val="36"/>
          <w:szCs w:val="32"/>
        </w:rPr>
        <w:t>India</w:t>
      </w:r>
    </w:p>
    <w:p w14:paraId="2CBAB576" w14:textId="77777777" w:rsidR="0076143E" w:rsidRDefault="0076143E" w:rsidP="0076143E">
      <w:pPr>
        <w:jc w:val="center"/>
        <w:rPr>
          <w:b/>
          <w:bCs/>
          <w:sz w:val="36"/>
          <w:szCs w:val="32"/>
        </w:rPr>
      </w:pPr>
    </w:p>
    <w:p w14:paraId="7A8985E3" w14:textId="77777777" w:rsidR="0076143E" w:rsidRDefault="0076143E" w:rsidP="0076143E">
      <w:pPr>
        <w:jc w:val="center"/>
        <w:rPr>
          <w:b/>
          <w:bCs/>
          <w:sz w:val="36"/>
          <w:szCs w:val="32"/>
        </w:rPr>
      </w:pPr>
    </w:p>
    <w:p w14:paraId="6A9C19DE" w14:textId="77777777" w:rsidR="0076143E" w:rsidRDefault="0076143E" w:rsidP="0076143E">
      <w:pPr>
        <w:jc w:val="center"/>
        <w:rPr>
          <w:b/>
          <w:bCs/>
          <w:sz w:val="28"/>
          <w:szCs w:val="24"/>
        </w:rPr>
      </w:pPr>
    </w:p>
    <w:p w14:paraId="714A06B0" w14:textId="1D732D1A" w:rsidR="0076143E" w:rsidRDefault="0076143E" w:rsidP="0076143E">
      <w:pPr>
        <w:jc w:val="center"/>
        <w:rPr>
          <w:sz w:val="28"/>
          <w:szCs w:val="24"/>
        </w:rPr>
      </w:pPr>
      <w:r w:rsidRPr="0076143E">
        <w:rPr>
          <w:sz w:val="28"/>
          <w:szCs w:val="24"/>
        </w:rPr>
        <w:t>Kushagra Bhatnagar</w:t>
      </w:r>
    </w:p>
    <w:p w14:paraId="6A029E55" w14:textId="77777777" w:rsidR="00837BCD" w:rsidRDefault="00837BCD" w:rsidP="0076143E">
      <w:pPr>
        <w:jc w:val="center"/>
        <w:rPr>
          <w:sz w:val="28"/>
          <w:szCs w:val="24"/>
        </w:rPr>
      </w:pPr>
    </w:p>
    <w:p w14:paraId="4E7FB897" w14:textId="77777777" w:rsidR="00837BCD" w:rsidRDefault="00837BCD" w:rsidP="0076143E">
      <w:pPr>
        <w:jc w:val="center"/>
        <w:rPr>
          <w:sz w:val="28"/>
          <w:szCs w:val="24"/>
        </w:rPr>
      </w:pPr>
    </w:p>
    <w:p w14:paraId="70EFEC2B" w14:textId="77777777" w:rsidR="00837BCD" w:rsidRDefault="00837BCD" w:rsidP="0076143E">
      <w:pPr>
        <w:jc w:val="center"/>
        <w:rPr>
          <w:sz w:val="28"/>
          <w:szCs w:val="24"/>
        </w:rPr>
      </w:pPr>
    </w:p>
    <w:p w14:paraId="3268AE63" w14:textId="77777777" w:rsidR="00837BCD" w:rsidRDefault="00837BCD" w:rsidP="0076143E">
      <w:pPr>
        <w:jc w:val="center"/>
        <w:rPr>
          <w:sz w:val="28"/>
          <w:szCs w:val="24"/>
        </w:rPr>
      </w:pPr>
    </w:p>
    <w:p w14:paraId="3E3CC89F" w14:textId="77777777" w:rsidR="00837BCD" w:rsidRDefault="00837BCD" w:rsidP="0076143E">
      <w:pPr>
        <w:jc w:val="center"/>
        <w:rPr>
          <w:sz w:val="28"/>
          <w:szCs w:val="24"/>
        </w:rPr>
      </w:pPr>
    </w:p>
    <w:p w14:paraId="5DF04D57" w14:textId="77777777" w:rsidR="00837BCD" w:rsidRDefault="00837BCD" w:rsidP="0076143E">
      <w:pPr>
        <w:jc w:val="center"/>
        <w:rPr>
          <w:sz w:val="28"/>
          <w:szCs w:val="24"/>
        </w:rPr>
      </w:pPr>
    </w:p>
    <w:p w14:paraId="6C09ED10" w14:textId="77777777" w:rsidR="00837BCD" w:rsidRDefault="00837BCD" w:rsidP="0076143E">
      <w:pPr>
        <w:jc w:val="center"/>
        <w:rPr>
          <w:sz w:val="28"/>
          <w:szCs w:val="24"/>
        </w:rPr>
      </w:pPr>
    </w:p>
    <w:p w14:paraId="3023B584" w14:textId="77777777" w:rsidR="00837BCD" w:rsidRDefault="00837BCD" w:rsidP="0076143E">
      <w:pPr>
        <w:jc w:val="center"/>
        <w:rPr>
          <w:sz w:val="28"/>
          <w:szCs w:val="24"/>
        </w:rPr>
      </w:pPr>
    </w:p>
    <w:p w14:paraId="009602EF" w14:textId="77777777" w:rsidR="00837BCD" w:rsidRDefault="00837BCD" w:rsidP="0076143E">
      <w:pPr>
        <w:jc w:val="center"/>
        <w:rPr>
          <w:sz w:val="28"/>
          <w:szCs w:val="24"/>
        </w:rPr>
      </w:pPr>
    </w:p>
    <w:p w14:paraId="5FF9DF85" w14:textId="77777777" w:rsidR="00837BCD" w:rsidRDefault="00837BCD" w:rsidP="0076143E">
      <w:pPr>
        <w:jc w:val="center"/>
        <w:rPr>
          <w:sz w:val="28"/>
          <w:szCs w:val="24"/>
        </w:rPr>
      </w:pPr>
    </w:p>
    <w:p w14:paraId="0A157861" w14:textId="77777777" w:rsidR="00837BCD" w:rsidRDefault="00837BCD" w:rsidP="0076143E">
      <w:pPr>
        <w:jc w:val="center"/>
        <w:rPr>
          <w:sz w:val="28"/>
          <w:szCs w:val="24"/>
        </w:rPr>
      </w:pPr>
    </w:p>
    <w:p w14:paraId="4CE3B115" w14:textId="77777777" w:rsidR="00837BCD" w:rsidRDefault="00837BCD" w:rsidP="0076143E">
      <w:pPr>
        <w:jc w:val="center"/>
        <w:rPr>
          <w:sz w:val="28"/>
          <w:szCs w:val="24"/>
        </w:rPr>
      </w:pPr>
    </w:p>
    <w:p w14:paraId="562775AE" w14:textId="77777777" w:rsidR="00837BCD" w:rsidRDefault="00837BCD" w:rsidP="0076143E">
      <w:pPr>
        <w:jc w:val="center"/>
        <w:rPr>
          <w:sz w:val="28"/>
          <w:szCs w:val="24"/>
        </w:rPr>
      </w:pPr>
    </w:p>
    <w:p w14:paraId="5277667A" w14:textId="77777777" w:rsidR="00837BCD" w:rsidRDefault="00837BCD" w:rsidP="0076143E">
      <w:pPr>
        <w:jc w:val="center"/>
        <w:rPr>
          <w:sz w:val="28"/>
          <w:szCs w:val="24"/>
        </w:rPr>
      </w:pPr>
    </w:p>
    <w:p w14:paraId="170AC915" w14:textId="77777777" w:rsidR="00837BCD" w:rsidRDefault="00837BCD" w:rsidP="0076143E">
      <w:pPr>
        <w:jc w:val="center"/>
        <w:rPr>
          <w:sz w:val="28"/>
          <w:szCs w:val="24"/>
        </w:rPr>
      </w:pPr>
    </w:p>
    <w:p w14:paraId="51BFA2A2" w14:textId="77777777" w:rsidR="00837BCD" w:rsidRDefault="00837BCD" w:rsidP="0076143E">
      <w:pPr>
        <w:jc w:val="center"/>
        <w:rPr>
          <w:sz w:val="28"/>
          <w:szCs w:val="24"/>
        </w:rPr>
      </w:pPr>
    </w:p>
    <w:p w14:paraId="00BF3DA2" w14:textId="77777777" w:rsidR="00837BCD" w:rsidRDefault="00837BCD" w:rsidP="0076143E">
      <w:pPr>
        <w:jc w:val="center"/>
        <w:rPr>
          <w:sz w:val="28"/>
          <w:szCs w:val="24"/>
        </w:rPr>
      </w:pPr>
    </w:p>
    <w:p w14:paraId="3FA5CA3D" w14:textId="77777777" w:rsidR="00837BCD" w:rsidRDefault="00837BCD" w:rsidP="0076143E">
      <w:pPr>
        <w:jc w:val="center"/>
        <w:rPr>
          <w:sz w:val="28"/>
          <w:szCs w:val="24"/>
        </w:rPr>
      </w:pPr>
    </w:p>
    <w:p w14:paraId="4A62194D" w14:textId="77777777" w:rsidR="00837BCD" w:rsidRDefault="00837BCD" w:rsidP="0076143E">
      <w:pPr>
        <w:jc w:val="center"/>
        <w:rPr>
          <w:sz w:val="28"/>
          <w:szCs w:val="24"/>
        </w:rPr>
      </w:pPr>
    </w:p>
    <w:p w14:paraId="0E149FA4" w14:textId="77777777" w:rsidR="00837BCD" w:rsidRDefault="00837BCD" w:rsidP="0076143E">
      <w:pPr>
        <w:jc w:val="center"/>
        <w:rPr>
          <w:sz w:val="28"/>
          <w:szCs w:val="24"/>
        </w:rPr>
      </w:pPr>
    </w:p>
    <w:p w14:paraId="68FF6986" w14:textId="77777777" w:rsidR="00837BCD" w:rsidRDefault="00837BCD" w:rsidP="0076143E">
      <w:pPr>
        <w:jc w:val="center"/>
        <w:rPr>
          <w:sz w:val="28"/>
          <w:szCs w:val="24"/>
        </w:rPr>
      </w:pPr>
    </w:p>
    <w:p w14:paraId="333732F2" w14:textId="77777777" w:rsidR="00837BCD" w:rsidRDefault="00837BCD" w:rsidP="0076143E">
      <w:pPr>
        <w:jc w:val="center"/>
        <w:rPr>
          <w:sz w:val="28"/>
          <w:szCs w:val="24"/>
        </w:rPr>
      </w:pPr>
    </w:p>
    <w:p w14:paraId="06C114A1" w14:textId="77777777" w:rsidR="00837BCD" w:rsidRDefault="00837BCD" w:rsidP="0076143E">
      <w:pPr>
        <w:jc w:val="center"/>
        <w:rPr>
          <w:sz w:val="28"/>
          <w:szCs w:val="24"/>
        </w:rPr>
      </w:pPr>
    </w:p>
    <w:p w14:paraId="369435A2" w14:textId="77777777" w:rsidR="00837BCD" w:rsidRDefault="00837BCD" w:rsidP="0076143E">
      <w:pPr>
        <w:jc w:val="center"/>
        <w:rPr>
          <w:sz w:val="28"/>
          <w:szCs w:val="24"/>
        </w:rPr>
      </w:pPr>
    </w:p>
    <w:p w14:paraId="49758566" w14:textId="77777777" w:rsidR="00837BCD" w:rsidRDefault="00837BCD" w:rsidP="0076143E">
      <w:pPr>
        <w:jc w:val="center"/>
        <w:rPr>
          <w:sz w:val="28"/>
          <w:szCs w:val="24"/>
        </w:rPr>
      </w:pPr>
    </w:p>
    <w:p w14:paraId="4ACD822D" w14:textId="77777777" w:rsidR="00837BCD" w:rsidRDefault="00837BCD" w:rsidP="0076143E">
      <w:pPr>
        <w:jc w:val="center"/>
        <w:rPr>
          <w:sz w:val="28"/>
          <w:szCs w:val="24"/>
        </w:rPr>
      </w:pPr>
    </w:p>
    <w:p w14:paraId="4D2580F4" w14:textId="77777777" w:rsidR="00837BCD" w:rsidRDefault="00837BCD" w:rsidP="0076143E">
      <w:pPr>
        <w:jc w:val="center"/>
        <w:rPr>
          <w:sz w:val="28"/>
          <w:szCs w:val="24"/>
        </w:rPr>
      </w:pPr>
    </w:p>
    <w:p w14:paraId="131F499A" w14:textId="77777777" w:rsidR="00837BCD" w:rsidRDefault="00837BCD" w:rsidP="0076143E">
      <w:pPr>
        <w:jc w:val="center"/>
        <w:rPr>
          <w:sz w:val="28"/>
          <w:szCs w:val="24"/>
        </w:rPr>
      </w:pPr>
    </w:p>
    <w:p w14:paraId="5A215CA5" w14:textId="77777777" w:rsidR="00837BCD" w:rsidRDefault="00837BCD" w:rsidP="0076143E">
      <w:pPr>
        <w:jc w:val="center"/>
        <w:rPr>
          <w:sz w:val="28"/>
          <w:szCs w:val="24"/>
        </w:rPr>
      </w:pPr>
    </w:p>
    <w:p w14:paraId="1932BA1E" w14:textId="77777777" w:rsidR="00837BCD" w:rsidRDefault="00837BCD" w:rsidP="0076143E">
      <w:pPr>
        <w:jc w:val="center"/>
        <w:rPr>
          <w:sz w:val="28"/>
          <w:szCs w:val="24"/>
        </w:rPr>
      </w:pPr>
    </w:p>
    <w:p w14:paraId="02818ACE" w14:textId="77777777" w:rsidR="00837BCD" w:rsidRDefault="00837BCD" w:rsidP="0076143E">
      <w:pPr>
        <w:jc w:val="center"/>
        <w:rPr>
          <w:sz w:val="28"/>
          <w:szCs w:val="24"/>
        </w:rPr>
      </w:pPr>
    </w:p>
    <w:p w14:paraId="255573D9" w14:textId="77777777" w:rsidR="00837BCD" w:rsidRDefault="00837BCD" w:rsidP="0076143E">
      <w:pPr>
        <w:jc w:val="center"/>
        <w:rPr>
          <w:sz w:val="28"/>
          <w:szCs w:val="24"/>
        </w:rPr>
      </w:pPr>
    </w:p>
    <w:p w14:paraId="60725F97" w14:textId="4FA2A543" w:rsidR="00837BCD" w:rsidRDefault="00837BCD" w:rsidP="00837BCD">
      <w:pPr>
        <w:jc w:val="both"/>
      </w:pPr>
      <w:r>
        <w:lastRenderedPageBreak/>
        <w:t>Electric Vehicle is an emerging market in India, new businesses open to investing in this market require to study the trends and needs of the market in India, thus market segmentation is an important strategy that needs to be implemented by the businesses.</w:t>
      </w:r>
    </w:p>
    <w:p w14:paraId="1044FA6B" w14:textId="5673D46D" w:rsidR="00837BCD" w:rsidRDefault="00837BCD" w:rsidP="00837BCD">
      <w:pPr>
        <w:jc w:val="both"/>
      </w:pPr>
      <w:r>
        <w:t xml:space="preserve">Among the many type of segmentations, psychographic segmentation is needed to study the requirements, needs, and behaviour of the customers. </w:t>
      </w:r>
    </w:p>
    <w:p w14:paraId="5D297EB3" w14:textId="00AB4F3F" w:rsidR="00837BCD" w:rsidRDefault="00837BCD" w:rsidP="00837BCD">
      <w:pPr>
        <w:jc w:val="both"/>
      </w:pPr>
      <w:r>
        <w:t>To perform psychographic segmentation, a dataset containing the customer reviews, their needs and expectations can be used</w:t>
      </w:r>
      <w:r w:rsidR="00091947">
        <w:t>. The dataset can be divided into segments based on the features that appeal to them the most.</w:t>
      </w:r>
    </w:p>
    <w:p w14:paraId="2CEC3087" w14:textId="77777777" w:rsidR="00837BCD" w:rsidRPr="00837BCD" w:rsidRDefault="00837BCD" w:rsidP="00837BCD">
      <w:pPr>
        <w:jc w:val="both"/>
      </w:pPr>
    </w:p>
    <w:p w14:paraId="640534AC" w14:textId="35F3AE4C" w:rsidR="00837BCD" w:rsidRDefault="00837BCD" w:rsidP="00837BCD">
      <w:pPr>
        <w:jc w:val="both"/>
        <w:rPr>
          <w:b/>
          <w:bCs/>
        </w:rPr>
      </w:pPr>
      <w:r>
        <w:rPr>
          <w:b/>
          <w:bCs/>
        </w:rPr>
        <w:t>Dataset description:</w:t>
      </w:r>
    </w:p>
    <w:p w14:paraId="40988358" w14:textId="00A5EC03" w:rsidR="00837BCD" w:rsidRDefault="0085502C" w:rsidP="00837BCD">
      <w:pPr>
        <w:jc w:val="both"/>
      </w:pPr>
      <w:r>
        <w:t xml:space="preserve">The dataset used in this project is taken from </w:t>
      </w:r>
      <w:hyperlink r:id="rId5" w:history="1">
        <w:r w:rsidRPr="0085502C">
          <w:rPr>
            <w:rStyle w:val="Hyperlink"/>
          </w:rPr>
          <w:t>Kaggle</w:t>
        </w:r>
      </w:hyperlink>
      <w:r>
        <w:t xml:space="preserve">. </w:t>
      </w:r>
    </w:p>
    <w:p w14:paraId="75E7BF2D" w14:textId="4FAE10C2" w:rsidR="0085502C" w:rsidRDefault="0085502C" w:rsidP="00837BCD">
      <w:pPr>
        <w:jc w:val="both"/>
      </w:pPr>
      <w:r>
        <w:t>The dataset contains the reviews of electric vehicle users obtained from carwale.com</w:t>
      </w:r>
    </w:p>
    <w:p w14:paraId="60198BB2" w14:textId="77777777" w:rsidR="00F043EB" w:rsidRDefault="00F043EB" w:rsidP="00F043EB">
      <w:pPr>
        <w:jc w:val="both"/>
      </w:pPr>
    </w:p>
    <w:p w14:paraId="00D68196" w14:textId="090BBC76" w:rsidR="0085502C" w:rsidRDefault="0085502C" w:rsidP="0085502C">
      <w:pPr>
        <w:jc w:val="both"/>
      </w:pPr>
      <w:r>
        <w:t>The original structure of the dataset is as follow:</w:t>
      </w:r>
    </w:p>
    <w:p w14:paraId="008CADD1" w14:textId="1BDF9402" w:rsidR="0085502C" w:rsidRDefault="0085502C" w:rsidP="0085502C">
      <w:pPr>
        <w:jc w:val="both"/>
      </w:pPr>
      <w:r w:rsidRPr="0085502C">
        <w:drawing>
          <wp:inline distT="0" distB="0" distL="0" distR="0" wp14:anchorId="6B3DC94C" wp14:editId="3C6047C5">
            <wp:extent cx="2946551" cy="2667137"/>
            <wp:effectExtent l="0" t="0" r="6350" b="0"/>
            <wp:docPr id="54852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21607" name=""/>
                    <pic:cNvPicPr/>
                  </pic:nvPicPr>
                  <pic:blipFill>
                    <a:blip r:embed="rId6"/>
                    <a:stretch>
                      <a:fillRect/>
                    </a:stretch>
                  </pic:blipFill>
                  <pic:spPr>
                    <a:xfrm>
                      <a:off x="0" y="0"/>
                      <a:ext cx="2946551" cy="2667137"/>
                    </a:xfrm>
                    <a:prstGeom prst="rect">
                      <a:avLst/>
                    </a:prstGeom>
                  </pic:spPr>
                </pic:pic>
              </a:graphicData>
            </a:graphic>
          </wp:inline>
        </w:drawing>
      </w:r>
    </w:p>
    <w:p w14:paraId="36D1BE25" w14:textId="77777777" w:rsidR="0085502C" w:rsidRDefault="0085502C" w:rsidP="0085502C">
      <w:pPr>
        <w:jc w:val="both"/>
      </w:pPr>
    </w:p>
    <w:p w14:paraId="756B364A" w14:textId="77777777" w:rsidR="00F043EB" w:rsidRDefault="00F043EB" w:rsidP="00F043EB">
      <w:pPr>
        <w:jc w:val="both"/>
      </w:pPr>
      <w:r>
        <w:t>There are 3 car models in this dataset:</w:t>
      </w:r>
    </w:p>
    <w:p w14:paraId="2D0EB683" w14:textId="77777777" w:rsidR="00F043EB" w:rsidRPr="0085502C" w:rsidRDefault="00F043EB" w:rsidP="00F043EB">
      <w:pPr>
        <w:pStyle w:val="ListParagraph"/>
        <w:numPr>
          <w:ilvl w:val="0"/>
          <w:numId w:val="1"/>
        </w:numPr>
        <w:jc w:val="both"/>
      </w:pPr>
      <w:r w:rsidRPr="0085502C">
        <w:t>Tata Nexon E</w:t>
      </w:r>
      <w:r>
        <w:t>V</w:t>
      </w:r>
      <w:r w:rsidRPr="0085502C">
        <w:t xml:space="preserve">  </w:t>
      </w:r>
    </w:p>
    <w:p w14:paraId="287C7C5C" w14:textId="77777777" w:rsidR="00F043EB" w:rsidRPr="0085502C" w:rsidRDefault="00F043EB" w:rsidP="00F043EB">
      <w:pPr>
        <w:pStyle w:val="ListParagraph"/>
        <w:numPr>
          <w:ilvl w:val="0"/>
          <w:numId w:val="1"/>
        </w:numPr>
        <w:jc w:val="both"/>
      </w:pPr>
      <w:r w:rsidRPr="0085502C">
        <w:t xml:space="preserve">Hyundai Kona     </w:t>
      </w:r>
    </w:p>
    <w:p w14:paraId="650B1681" w14:textId="7A6D8B47" w:rsidR="00F043EB" w:rsidRDefault="00F043EB" w:rsidP="0085502C">
      <w:pPr>
        <w:pStyle w:val="ListParagraph"/>
        <w:numPr>
          <w:ilvl w:val="0"/>
          <w:numId w:val="1"/>
        </w:numPr>
        <w:jc w:val="both"/>
      </w:pPr>
      <w:r w:rsidRPr="0085502C">
        <w:t>Tata Tigor E</w:t>
      </w:r>
      <w:r>
        <w:t>V</w:t>
      </w:r>
    </w:p>
    <w:p w14:paraId="2EA6E9BB" w14:textId="41A693BA" w:rsidR="0000560C" w:rsidRDefault="0000560C" w:rsidP="0085502C">
      <w:pPr>
        <w:jc w:val="both"/>
      </w:pPr>
      <w:r>
        <w:t>The features ‘exterior</w:t>
      </w:r>
      <w:r w:rsidR="00F043EB">
        <w:t>’</w:t>
      </w:r>
      <w:r>
        <w:t xml:space="preserve">, </w:t>
      </w:r>
      <w:r w:rsidR="00F043EB">
        <w:t>‘</w:t>
      </w:r>
      <w:r>
        <w:t>comfort</w:t>
      </w:r>
      <w:r w:rsidR="00F043EB">
        <w:t>’</w:t>
      </w:r>
      <w:r>
        <w:t xml:space="preserve">, </w:t>
      </w:r>
      <w:r w:rsidR="00F043EB">
        <w:t>‘</w:t>
      </w:r>
      <w:r>
        <w:t>performance</w:t>
      </w:r>
      <w:r w:rsidR="00F043EB">
        <w:t>’</w:t>
      </w:r>
      <w:r>
        <w:t xml:space="preserve">, </w:t>
      </w:r>
      <w:r w:rsidR="00F043EB">
        <w:t>‘</w:t>
      </w:r>
      <w:r>
        <w:t>fuel economy</w:t>
      </w:r>
      <w:r w:rsidR="00F043EB">
        <w:t>’</w:t>
      </w:r>
      <w:r>
        <w:t xml:space="preserve">, </w:t>
      </w:r>
      <w:r w:rsidR="00F043EB">
        <w:t>‘</w:t>
      </w:r>
      <w:r>
        <w:t>value for money</w:t>
      </w:r>
      <w:r w:rsidR="00F043EB">
        <w:t>’ and ‘</w:t>
      </w:r>
      <w:r>
        <w:t>rating’ contains rating from 0.0 to 5.0 with 5.0 being the best.</w:t>
      </w:r>
    </w:p>
    <w:p w14:paraId="6A01BAB4" w14:textId="30D6CCD5" w:rsidR="0000560C" w:rsidRDefault="0000560C" w:rsidP="0085502C">
      <w:pPr>
        <w:jc w:val="both"/>
      </w:pPr>
      <w:r>
        <w:t>The ‘review’ column contains detailed reviews by the users in natural language.</w:t>
      </w:r>
    </w:p>
    <w:p w14:paraId="3E9CECC0" w14:textId="2C9BA2CF" w:rsidR="0000560C" w:rsidRDefault="0000560C" w:rsidP="0085502C">
      <w:pPr>
        <w:jc w:val="both"/>
      </w:pPr>
      <w:r>
        <w:t>The ‘condition’ column contains the condition of the vehicle as new, old and ‘not purchased’</w:t>
      </w:r>
    </w:p>
    <w:p w14:paraId="459FE06E" w14:textId="42DBC9F2" w:rsidR="0000560C" w:rsidRDefault="0000560C" w:rsidP="0085502C">
      <w:pPr>
        <w:jc w:val="both"/>
      </w:pPr>
      <w:r>
        <w:t xml:space="preserve">The ‘driven’ column contains </w:t>
      </w:r>
      <w:r w:rsidR="00F043EB">
        <w:t>the amount that the vehicle was driven for. The values in this column are:</w:t>
      </w:r>
    </w:p>
    <w:p w14:paraId="2A7B9647" w14:textId="7DC974D9" w:rsidR="00F043EB" w:rsidRPr="00F043EB" w:rsidRDefault="00F043EB" w:rsidP="00F043EB">
      <w:pPr>
        <w:pStyle w:val="ListParagraph"/>
        <w:numPr>
          <w:ilvl w:val="0"/>
          <w:numId w:val="2"/>
        </w:numPr>
        <w:jc w:val="both"/>
      </w:pPr>
      <w:r w:rsidRPr="00F043EB">
        <w:t xml:space="preserve">Did a short drive once </w:t>
      </w:r>
    </w:p>
    <w:p w14:paraId="6240E3CE" w14:textId="033F1681" w:rsidR="00F043EB" w:rsidRPr="00F043EB" w:rsidRDefault="00F043EB" w:rsidP="00F043EB">
      <w:pPr>
        <w:pStyle w:val="ListParagraph"/>
        <w:numPr>
          <w:ilvl w:val="0"/>
          <w:numId w:val="2"/>
        </w:numPr>
        <w:jc w:val="both"/>
      </w:pPr>
      <w:r w:rsidRPr="00F043EB">
        <w:t xml:space="preserve">Few thousand </w:t>
      </w:r>
      <w:r w:rsidRPr="00F043EB">
        <w:t>kilometre</w:t>
      </w:r>
      <w:r>
        <w:t>s</w:t>
      </w:r>
    </w:p>
    <w:p w14:paraId="6E7030A6" w14:textId="02A0F7E6" w:rsidR="00F043EB" w:rsidRPr="00F043EB" w:rsidRDefault="00F043EB" w:rsidP="00F043EB">
      <w:pPr>
        <w:pStyle w:val="ListParagraph"/>
        <w:numPr>
          <w:ilvl w:val="0"/>
          <w:numId w:val="2"/>
        </w:numPr>
        <w:jc w:val="both"/>
      </w:pPr>
      <w:r w:rsidRPr="00F043EB">
        <w:t xml:space="preserve">Few hundred </w:t>
      </w:r>
      <w:r w:rsidRPr="00F043EB">
        <w:t>kilometres</w:t>
      </w:r>
      <w:r w:rsidRPr="00F043EB">
        <w:t xml:space="preserve"> </w:t>
      </w:r>
    </w:p>
    <w:p w14:paraId="61072FD6" w14:textId="20C09321" w:rsidR="00F043EB" w:rsidRPr="00F043EB" w:rsidRDefault="00F043EB" w:rsidP="00F043EB">
      <w:pPr>
        <w:pStyle w:val="ListParagraph"/>
        <w:numPr>
          <w:ilvl w:val="0"/>
          <w:numId w:val="2"/>
        </w:numPr>
        <w:jc w:val="both"/>
      </w:pPr>
      <w:r w:rsidRPr="00F043EB">
        <w:t>Haven't driven it</w:t>
      </w:r>
    </w:p>
    <w:p w14:paraId="7CCCB43C" w14:textId="5581BD7A" w:rsidR="00F043EB" w:rsidRDefault="00F043EB" w:rsidP="00F043EB">
      <w:pPr>
        <w:pStyle w:val="ListParagraph"/>
        <w:numPr>
          <w:ilvl w:val="0"/>
          <w:numId w:val="2"/>
        </w:numPr>
        <w:jc w:val="both"/>
      </w:pPr>
      <w:r w:rsidRPr="00F043EB">
        <w:t>It’s</w:t>
      </w:r>
      <w:r w:rsidRPr="00F043EB">
        <w:t xml:space="preserve"> my mate since ages </w:t>
      </w:r>
    </w:p>
    <w:p w14:paraId="34DCAE47" w14:textId="77777777" w:rsidR="00F043EB" w:rsidRDefault="00F043EB" w:rsidP="00F043EB">
      <w:pPr>
        <w:jc w:val="both"/>
      </w:pPr>
    </w:p>
    <w:p w14:paraId="37117AD5" w14:textId="09E25CB1" w:rsidR="00F043EB" w:rsidRDefault="00F043EB" w:rsidP="00F043EB">
      <w:pPr>
        <w:jc w:val="both"/>
      </w:pPr>
      <w:r>
        <w:t>Text Analysis was performed on the reviews column to get the sentiment of the language used to describe the experience of different users.</w:t>
      </w:r>
    </w:p>
    <w:p w14:paraId="4FE85091" w14:textId="4DC40B62" w:rsidR="00F043EB" w:rsidRDefault="00F043EB" w:rsidP="00F043EB">
      <w:pPr>
        <w:jc w:val="both"/>
      </w:pPr>
      <w:r>
        <w:lastRenderedPageBreak/>
        <w:t xml:space="preserve">The reviews were first cleaned using NLTK’s PorterStemmer and stopwords and regex libraries. </w:t>
      </w:r>
    </w:p>
    <w:p w14:paraId="57F3876E" w14:textId="5268EB6E" w:rsidR="00621B8A" w:rsidRDefault="00621B8A" w:rsidP="00F043EB">
      <w:pPr>
        <w:jc w:val="both"/>
      </w:pPr>
      <w:r>
        <w:t>The cleaned reviews are then passed to the sentiment.polarity method from the TextBlob library to measure the polarity of the text in the reviews. If the polarity is between 0 and 1, the review is positive, if it is between -1 and 0, the review is negative, and if it is 0, the review is neutral.</w:t>
      </w:r>
    </w:p>
    <w:p w14:paraId="4D317B14" w14:textId="77777777" w:rsidR="00621B8A" w:rsidRDefault="00621B8A" w:rsidP="00F043EB">
      <w:pPr>
        <w:jc w:val="both"/>
      </w:pPr>
    </w:p>
    <w:p w14:paraId="31249754" w14:textId="13B51DB9" w:rsidR="00621B8A" w:rsidRDefault="00621B8A" w:rsidP="00F043EB">
      <w:pPr>
        <w:jc w:val="both"/>
      </w:pPr>
      <w:r>
        <w:t>Two more columns are added to the dataset named ‘polarity’ and ‘analyses.’ The ‘polarity’ column contains values from -1 to +1 depending on the sentiment of the reviews. The ‘analysis’ column contains distinct values of 1, 0 or -1 as per the polarity of the review.</w:t>
      </w:r>
    </w:p>
    <w:p w14:paraId="4B640D48" w14:textId="77777777" w:rsidR="00621B8A" w:rsidRDefault="00621B8A" w:rsidP="00F043EB">
      <w:pPr>
        <w:jc w:val="both"/>
      </w:pPr>
    </w:p>
    <w:p w14:paraId="36423E66" w14:textId="0366B3E7" w:rsidR="00621B8A" w:rsidRDefault="00621B8A" w:rsidP="00F043EB">
      <w:pPr>
        <w:jc w:val="both"/>
      </w:pPr>
      <w:r>
        <w:t>The new structure of the dataset is as follow:</w:t>
      </w:r>
    </w:p>
    <w:p w14:paraId="0C04ED67" w14:textId="4C1D6590" w:rsidR="00621B8A" w:rsidRDefault="00621B8A" w:rsidP="00F043EB">
      <w:pPr>
        <w:jc w:val="both"/>
      </w:pPr>
      <w:r w:rsidRPr="00621B8A">
        <w:drawing>
          <wp:inline distT="0" distB="0" distL="0" distR="0" wp14:anchorId="1ECE1231" wp14:editId="629CA336">
            <wp:extent cx="3010055" cy="3098959"/>
            <wp:effectExtent l="0" t="0" r="0" b="6350"/>
            <wp:docPr id="131952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22318" name=""/>
                    <pic:cNvPicPr/>
                  </pic:nvPicPr>
                  <pic:blipFill>
                    <a:blip r:embed="rId7"/>
                    <a:stretch>
                      <a:fillRect/>
                    </a:stretch>
                  </pic:blipFill>
                  <pic:spPr>
                    <a:xfrm>
                      <a:off x="0" y="0"/>
                      <a:ext cx="3010055" cy="3098959"/>
                    </a:xfrm>
                    <a:prstGeom prst="rect">
                      <a:avLst/>
                    </a:prstGeom>
                  </pic:spPr>
                </pic:pic>
              </a:graphicData>
            </a:graphic>
          </wp:inline>
        </w:drawing>
      </w:r>
    </w:p>
    <w:p w14:paraId="3F1D1C49" w14:textId="77777777" w:rsidR="00621B8A" w:rsidRDefault="00621B8A" w:rsidP="00F043EB">
      <w:pPr>
        <w:jc w:val="both"/>
      </w:pPr>
    </w:p>
    <w:p w14:paraId="6776394B" w14:textId="603D5B51" w:rsidR="00621B8A" w:rsidRDefault="00353F90" w:rsidP="00F043EB">
      <w:pPr>
        <w:jc w:val="both"/>
      </w:pPr>
      <w:r>
        <w:t>PCA is performed on the features containing numerical values in the dataset, the results of PCA are stored.</w:t>
      </w:r>
    </w:p>
    <w:p w14:paraId="2B06CA47" w14:textId="77777777" w:rsidR="00353F90" w:rsidRDefault="00353F90" w:rsidP="00F043EB">
      <w:pPr>
        <w:jc w:val="both"/>
      </w:pPr>
    </w:p>
    <w:p w14:paraId="70E01974" w14:textId="32C850FB" w:rsidR="00353F90" w:rsidRDefault="00353F90" w:rsidP="00F043EB">
      <w:pPr>
        <w:jc w:val="both"/>
      </w:pPr>
      <w:r>
        <w:t xml:space="preserve">The dataset is divided into multiple set of clusters using K-means algorithm, and the within cluster distance is measured. The set of cluster with minimum within cluster distance is taken for segmentation of the dataset. </w:t>
      </w:r>
    </w:p>
    <w:p w14:paraId="69B7A1A1" w14:textId="69C11236" w:rsidR="00353F90" w:rsidRDefault="00353F90" w:rsidP="00F043EB">
      <w:pPr>
        <w:jc w:val="both"/>
      </w:pPr>
      <w:r>
        <w:t xml:space="preserve">In this project, the minimum within cluster distance was a result of a set of cluster containing 5 clusters, therefore the dataset was divided into 5 segments. </w:t>
      </w:r>
    </w:p>
    <w:p w14:paraId="12DBF594" w14:textId="77777777" w:rsidR="00353F90" w:rsidRDefault="00353F90" w:rsidP="00F043EB">
      <w:pPr>
        <w:jc w:val="both"/>
      </w:pPr>
    </w:p>
    <w:p w14:paraId="26A287DA" w14:textId="1A732D7F" w:rsidR="005D1356" w:rsidRDefault="005D1356" w:rsidP="00F043EB">
      <w:pPr>
        <w:jc w:val="both"/>
      </w:pPr>
      <w:r>
        <w:t>The dataset was divided into 5 segments, with the number of customers per cluster as follow:</w:t>
      </w:r>
    </w:p>
    <w:p w14:paraId="53D81F1A" w14:textId="0A662BF0" w:rsidR="00A52CCA" w:rsidRPr="00A52CCA" w:rsidRDefault="00A52CCA" w:rsidP="00A52CCA">
      <w:pPr>
        <w:pStyle w:val="ListParagraph"/>
        <w:numPr>
          <w:ilvl w:val="0"/>
          <w:numId w:val="3"/>
        </w:numPr>
        <w:jc w:val="both"/>
      </w:pPr>
      <w:r>
        <w:t xml:space="preserve">Cluster </w:t>
      </w:r>
      <w:r w:rsidRPr="00A52CCA">
        <w:t>2    78</w:t>
      </w:r>
    </w:p>
    <w:p w14:paraId="252E0835" w14:textId="13DC54B2" w:rsidR="00A52CCA" w:rsidRPr="00A52CCA" w:rsidRDefault="00A52CCA" w:rsidP="00A52CCA">
      <w:pPr>
        <w:pStyle w:val="ListParagraph"/>
        <w:numPr>
          <w:ilvl w:val="0"/>
          <w:numId w:val="3"/>
        </w:numPr>
        <w:jc w:val="both"/>
      </w:pPr>
      <w:r>
        <w:t xml:space="preserve">Cluster </w:t>
      </w:r>
      <w:r w:rsidRPr="00A52CCA">
        <w:t>0    23</w:t>
      </w:r>
    </w:p>
    <w:p w14:paraId="71FD91F9" w14:textId="493DA291" w:rsidR="00A52CCA" w:rsidRPr="00A52CCA" w:rsidRDefault="00A52CCA" w:rsidP="00A52CCA">
      <w:pPr>
        <w:pStyle w:val="ListParagraph"/>
        <w:numPr>
          <w:ilvl w:val="0"/>
          <w:numId w:val="3"/>
        </w:numPr>
        <w:jc w:val="both"/>
      </w:pPr>
      <w:r>
        <w:t xml:space="preserve">Cluster </w:t>
      </w:r>
      <w:r w:rsidRPr="00A52CCA">
        <w:t>4    17</w:t>
      </w:r>
    </w:p>
    <w:p w14:paraId="27D5EA8E" w14:textId="345550C4" w:rsidR="00A52CCA" w:rsidRPr="00A52CCA" w:rsidRDefault="00A52CCA" w:rsidP="00A52CCA">
      <w:pPr>
        <w:pStyle w:val="ListParagraph"/>
        <w:numPr>
          <w:ilvl w:val="0"/>
          <w:numId w:val="3"/>
        </w:numPr>
        <w:jc w:val="both"/>
      </w:pPr>
      <w:r>
        <w:t xml:space="preserve">Cluster </w:t>
      </w:r>
      <w:r w:rsidRPr="00A52CCA">
        <w:t>1     6</w:t>
      </w:r>
    </w:p>
    <w:p w14:paraId="54940F0B" w14:textId="380B2D8D" w:rsidR="00A52CCA" w:rsidRPr="00A52CCA" w:rsidRDefault="00A52CCA" w:rsidP="00A52CCA">
      <w:pPr>
        <w:pStyle w:val="ListParagraph"/>
        <w:numPr>
          <w:ilvl w:val="0"/>
          <w:numId w:val="3"/>
        </w:numPr>
        <w:jc w:val="both"/>
      </w:pPr>
      <w:r>
        <w:t xml:space="preserve">Cluster </w:t>
      </w:r>
      <w:r w:rsidRPr="00A52CCA">
        <w:t>3     5</w:t>
      </w:r>
    </w:p>
    <w:p w14:paraId="1F67490F" w14:textId="77777777" w:rsidR="00A52CCA" w:rsidRDefault="00A52CCA" w:rsidP="00F043EB">
      <w:pPr>
        <w:jc w:val="both"/>
      </w:pPr>
    </w:p>
    <w:p w14:paraId="0EEE905A" w14:textId="6FABFBE0" w:rsidR="005D1356" w:rsidRDefault="00A52CCA" w:rsidP="00F043EB">
      <w:pPr>
        <w:jc w:val="both"/>
      </w:pPr>
      <w:r w:rsidRPr="00A52CCA">
        <w:lastRenderedPageBreak/>
        <w:drawing>
          <wp:inline distT="0" distB="0" distL="0" distR="0" wp14:anchorId="33EABD22" wp14:editId="115A7983">
            <wp:extent cx="3944357" cy="2749826"/>
            <wp:effectExtent l="0" t="0" r="0" b="0"/>
            <wp:docPr id="106544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2214" name=""/>
                    <pic:cNvPicPr/>
                  </pic:nvPicPr>
                  <pic:blipFill>
                    <a:blip r:embed="rId8"/>
                    <a:stretch>
                      <a:fillRect/>
                    </a:stretch>
                  </pic:blipFill>
                  <pic:spPr>
                    <a:xfrm>
                      <a:off x="0" y="0"/>
                      <a:ext cx="3977310" cy="2772799"/>
                    </a:xfrm>
                    <a:prstGeom prst="rect">
                      <a:avLst/>
                    </a:prstGeom>
                  </pic:spPr>
                </pic:pic>
              </a:graphicData>
            </a:graphic>
          </wp:inline>
        </w:drawing>
      </w:r>
    </w:p>
    <w:p w14:paraId="2CA6352B" w14:textId="77777777" w:rsidR="00A52CCA" w:rsidRDefault="00A52CCA" w:rsidP="00F043EB">
      <w:pPr>
        <w:jc w:val="both"/>
      </w:pPr>
    </w:p>
    <w:p w14:paraId="1C90004B" w14:textId="731F6DE3" w:rsidR="00A52CCA" w:rsidRDefault="00A52CCA" w:rsidP="00F043EB">
      <w:pPr>
        <w:jc w:val="both"/>
      </w:pPr>
      <w:r>
        <w:t xml:space="preserve">The ‘driven’, ‘condition’ and ‘model_name’ columns were converted to numerical type in order to fit the decision tree algorithm that was later used to determine the importance of various features in the segmentation process of the dataset. </w:t>
      </w:r>
    </w:p>
    <w:p w14:paraId="605FF636" w14:textId="77777777" w:rsidR="00A52CCA" w:rsidRDefault="00A52CCA" w:rsidP="00F043EB">
      <w:pPr>
        <w:jc w:val="both"/>
      </w:pPr>
    </w:p>
    <w:p w14:paraId="1D339922" w14:textId="3C84C2DB" w:rsidR="00A52CCA" w:rsidRDefault="00A52CCA" w:rsidP="00F043EB">
      <w:pPr>
        <w:jc w:val="both"/>
      </w:pPr>
      <w:r>
        <w:t>After the segmentation, and changing the type of the 3 features to int, the structure of the dataset is:</w:t>
      </w:r>
    </w:p>
    <w:p w14:paraId="04A5ED19" w14:textId="1B8E1305" w:rsidR="00A52CCA" w:rsidRDefault="00A52CCA" w:rsidP="00F043EB">
      <w:pPr>
        <w:jc w:val="both"/>
      </w:pPr>
      <w:r w:rsidRPr="00A52CCA">
        <w:drawing>
          <wp:inline distT="0" distB="0" distL="0" distR="0" wp14:anchorId="347C7079" wp14:editId="24F3B1A4">
            <wp:extent cx="3333921" cy="3302170"/>
            <wp:effectExtent l="0" t="0" r="0" b="0"/>
            <wp:docPr id="64211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6571" name=""/>
                    <pic:cNvPicPr/>
                  </pic:nvPicPr>
                  <pic:blipFill>
                    <a:blip r:embed="rId9"/>
                    <a:stretch>
                      <a:fillRect/>
                    </a:stretch>
                  </pic:blipFill>
                  <pic:spPr>
                    <a:xfrm>
                      <a:off x="0" y="0"/>
                      <a:ext cx="3333921" cy="3302170"/>
                    </a:xfrm>
                    <a:prstGeom prst="rect">
                      <a:avLst/>
                    </a:prstGeom>
                  </pic:spPr>
                </pic:pic>
              </a:graphicData>
            </a:graphic>
          </wp:inline>
        </w:drawing>
      </w:r>
    </w:p>
    <w:p w14:paraId="01A44F86" w14:textId="77777777" w:rsidR="00A52CCA" w:rsidRDefault="00A52CCA" w:rsidP="00F043EB">
      <w:pPr>
        <w:jc w:val="both"/>
      </w:pPr>
    </w:p>
    <w:p w14:paraId="59E44307" w14:textId="62D1E4D2" w:rsidR="00A52CCA" w:rsidRDefault="00A52CCA" w:rsidP="00F043EB">
      <w:pPr>
        <w:jc w:val="both"/>
      </w:pPr>
      <w:r>
        <w:t xml:space="preserve">The dataset was split into 70:30 ratio for training and testing the decision tree algorithm. </w:t>
      </w:r>
    </w:p>
    <w:p w14:paraId="3990EDF8" w14:textId="5107FCB0" w:rsidR="00A52CCA" w:rsidRDefault="00A52CCA" w:rsidP="00F043EB">
      <w:pPr>
        <w:jc w:val="both"/>
      </w:pPr>
      <w:r>
        <w:t xml:space="preserve">The decision tree could predict the segment of the user based on their review with 92.3076% accuracy. </w:t>
      </w:r>
    </w:p>
    <w:p w14:paraId="541FCA3B" w14:textId="77777777" w:rsidR="00A52CCA" w:rsidRDefault="00A52CCA" w:rsidP="00F043EB">
      <w:pPr>
        <w:jc w:val="both"/>
      </w:pPr>
    </w:p>
    <w:p w14:paraId="65C09151" w14:textId="74DCB9D2" w:rsidR="00A52CCA" w:rsidRDefault="00A52CCA" w:rsidP="00F043EB">
      <w:pPr>
        <w:jc w:val="both"/>
      </w:pPr>
      <w:r>
        <w:t xml:space="preserve">The most feature playing the most important role in </w:t>
      </w:r>
      <w:r w:rsidR="00F95C28">
        <w:t xml:space="preserve">the segmentation was the Exterior of the car, followed by value for money and comfort. The fuel economy also played an important role in the segmentation. </w:t>
      </w:r>
    </w:p>
    <w:p w14:paraId="4DFFCEDE" w14:textId="0267657E" w:rsidR="00F95C28" w:rsidRDefault="00F95C28" w:rsidP="00F043EB">
      <w:pPr>
        <w:jc w:val="both"/>
      </w:pPr>
      <w:r>
        <w:t>The importance of various features is shown in the bar graph below:</w:t>
      </w:r>
    </w:p>
    <w:p w14:paraId="1D37DD1D" w14:textId="00793FAB" w:rsidR="00F95C28" w:rsidRDefault="00F95C28" w:rsidP="00F043EB">
      <w:pPr>
        <w:jc w:val="both"/>
      </w:pPr>
      <w:r w:rsidRPr="00F95C28">
        <w:lastRenderedPageBreak/>
        <w:drawing>
          <wp:inline distT="0" distB="0" distL="0" distR="0" wp14:anchorId="3745905F" wp14:editId="2AA6C8A9">
            <wp:extent cx="5949744" cy="2928730"/>
            <wp:effectExtent l="0" t="0" r="0" b="5080"/>
            <wp:docPr id="146038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87303" name=""/>
                    <pic:cNvPicPr/>
                  </pic:nvPicPr>
                  <pic:blipFill>
                    <a:blip r:embed="rId10"/>
                    <a:stretch>
                      <a:fillRect/>
                    </a:stretch>
                  </pic:blipFill>
                  <pic:spPr>
                    <a:xfrm>
                      <a:off x="0" y="0"/>
                      <a:ext cx="5983418" cy="2945306"/>
                    </a:xfrm>
                    <a:prstGeom prst="rect">
                      <a:avLst/>
                    </a:prstGeom>
                  </pic:spPr>
                </pic:pic>
              </a:graphicData>
            </a:graphic>
          </wp:inline>
        </w:drawing>
      </w:r>
    </w:p>
    <w:p w14:paraId="0A796FE2" w14:textId="77777777" w:rsidR="00F95C28" w:rsidRDefault="00F95C28" w:rsidP="00F043EB">
      <w:pPr>
        <w:jc w:val="both"/>
      </w:pPr>
    </w:p>
    <w:p w14:paraId="1477839B" w14:textId="77777777" w:rsidR="00F95C28" w:rsidRDefault="00F95C28" w:rsidP="00F043EB">
      <w:pPr>
        <w:jc w:val="both"/>
      </w:pPr>
    </w:p>
    <w:p w14:paraId="1FD9CC2D" w14:textId="3B920312" w:rsidR="00F95C28" w:rsidRDefault="00F95C28" w:rsidP="00F043EB">
      <w:pPr>
        <w:jc w:val="both"/>
        <w:rPr>
          <w:b/>
          <w:bCs/>
          <w:sz w:val="28"/>
          <w:szCs w:val="24"/>
        </w:rPr>
      </w:pPr>
      <w:r>
        <w:rPr>
          <w:b/>
          <w:bCs/>
          <w:sz w:val="28"/>
          <w:szCs w:val="24"/>
        </w:rPr>
        <w:t>GitHub:</w:t>
      </w:r>
    </w:p>
    <w:p w14:paraId="0AD52F66" w14:textId="31DB1D61" w:rsidR="00F95C28" w:rsidRDefault="00CE6EFC" w:rsidP="00F043EB">
      <w:pPr>
        <w:jc w:val="both"/>
        <w:rPr>
          <w:bCs/>
        </w:rPr>
      </w:pPr>
      <w:hyperlink r:id="rId11" w:history="1">
        <w:r w:rsidRPr="00DC5F04">
          <w:rPr>
            <w:rStyle w:val="Hyperlink"/>
            <w:bCs/>
          </w:rPr>
          <w:t>https://github.com/Bhatnagar621/MS_EV.git</w:t>
        </w:r>
      </w:hyperlink>
    </w:p>
    <w:p w14:paraId="1B4A4E04" w14:textId="77777777" w:rsidR="00CE6EFC" w:rsidRPr="00F95C28" w:rsidRDefault="00CE6EFC" w:rsidP="00F043EB">
      <w:pPr>
        <w:jc w:val="both"/>
        <w:rPr>
          <w:bCs/>
        </w:rPr>
      </w:pPr>
    </w:p>
    <w:p w14:paraId="779E9F41" w14:textId="77777777" w:rsidR="00A52CCA" w:rsidRDefault="00A52CCA" w:rsidP="00F043EB">
      <w:pPr>
        <w:jc w:val="both"/>
      </w:pPr>
    </w:p>
    <w:p w14:paraId="79F1E91A" w14:textId="77777777" w:rsidR="00A52CCA" w:rsidRPr="00837BCD" w:rsidRDefault="00A52CCA" w:rsidP="00F043EB">
      <w:pPr>
        <w:jc w:val="both"/>
      </w:pPr>
    </w:p>
    <w:sectPr w:rsidR="00A52CCA" w:rsidRPr="00837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759F"/>
    <w:multiLevelType w:val="hybridMultilevel"/>
    <w:tmpl w:val="301C0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460D15"/>
    <w:multiLevelType w:val="hybridMultilevel"/>
    <w:tmpl w:val="10865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9C3D7A"/>
    <w:multiLevelType w:val="hybridMultilevel"/>
    <w:tmpl w:val="745C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5838191">
    <w:abstractNumId w:val="1"/>
  </w:num>
  <w:num w:numId="2" w16cid:durableId="105858618">
    <w:abstractNumId w:val="2"/>
  </w:num>
  <w:num w:numId="3" w16cid:durableId="146584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3E"/>
    <w:rsid w:val="0000560C"/>
    <w:rsid w:val="00091947"/>
    <w:rsid w:val="00353F90"/>
    <w:rsid w:val="005A3B48"/>
    <w:rsid w:val="005D1356"/>
    <w:rsid w:val="00621B8A"/>
    <w:rsid w:val="0076143E"/>
    <w:rsid w:val="00837BCD"/>
    <w:rsid w:val="0085502C"/>
    <w:rsid w:val="00A427C3"/>
    <w:rsid w:val="00A52CCA"/>
    <w:rsid w:val="00CE6EFC"/>
    <w:rsid w:val="00F043EB"/>
    <w:rsid w:val="00F95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C80B"/>
  <w15:chartTrackingRefBased/>
  <w15:docId w15:val="{98D67F61-AFD6-458E-A303-E3110BE6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27C3"/>
    <w:rPr>
      <w:b/>
      <w:bCs/>
    </w:rPr>
  </w:style>
  <w:style w:type="character" w:styleId="Hyperlink">
    <w:name w:val="Hyperlink"/>
    <w:basedOn w:val="DefaultParagraphFont"/>
    <w:uiPriority w:val="99"/>
    <w:unhideWhenUsed/>
    <w:rsid w:val="0085502C"/>
    <w:rPr>
      <w:color w:val="0563C1" w:themeColor="hyperlink"/>
      <w:u w:val="single"/>
    </w:rPr>
  </w:style>
  <w:style w:type="character" w:styleId="UnresolvedMention">
    <w:name w:val="Unresolved Mention"/>
    <w:basedOn w:val="DefaultParagraphFont"/>
    <w:uiPriority w:val="99"/>
    <w:semiHidden/>
    <w:unhideWhenUsed/>
    <w:rsid w:val="0085502C"/>
    <w:rPr>
      <w:color w:val="605E5C"/>
      <w:shd w:val="clear" w:color="auto" w:fill="E1DFDD"/>
    </w:rPr>
  </w:style>
  <w:style w:type="paragraph" w:styleId="ListParagraph">
    <w:name w:val="List Paragraph"/>
    <w:basedOn w:val="Normal"/>
    <w:uiPriority w:val="34"/>
    <w:qFormat/>
    <w:rsid w:val="0085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6543">
      <w:bodyDiv w:val="1"/>
      <w:marLeft w:val="0"/>
      <w:marRight w:val="0"/>
      <w:marTop w:val="0"/>
      <w:marBottom w:val="0"/>
      <w:divBdr>
        <w:top w:val="none" w:sz="0" w:space="0" w:color="auto"/>
        <w:left w:val="none" w:sz="0" w:space="0" w:color="auto"/>
        <w:bottom w:val="none" w:sz="0" w:space="0" w:color="auto"/>
        <w:right w:val="none" w:sz="0" w:space="0" w:color="auto"/>
      </w:divBdr>
    </w:div>
    <w:div w:id="774322707">
      <w:bodyDiv w:val="1"/>
      <w:marLeft w:val="0"/>
      <w:marRight w:val="0"/>
      <w:marTop w:val="0"/>
      <w:marBottom w:val="0"/>
      <w:divBdr>
        <w:top w:val="none" w:sz="0" w:space="0" w:color="auto"/>
        <w:left w:val="none" w:sz="0" w:space="0" w:color="auto"/>
        <w:bottom w:val="none" w:sz="0" w:space="0" w:color="auto"/>
        <w:right w:val="none" w:sz="0" w:space="0" w:color="auto"/>
      </w:divBdr>
    </w:div>
    <w:div w:id="1210651089">
      <w:bodyDiv w:val="1"/>
      <w:marLeft w:val="0"/>
      <w:marRight w:val="0"/>
      <w:marTop w:val="0"/>
      <w:marBottom w:val="0"/>
      <w:divBdr>
        <w:top w:val="none" w:sz="0" w:space="0" w:color="auto"/>
        <w:left w:val="none" w:sz="0" w:space="0" w:color="auto"/>
        <w:bottom w:val="none" w:sz="0" w:space="0" w:color="auto"/>
        <w:right w:val="none" w:sz="0" w:space="0" w:color="auto"/>
      </w:divBdr>
      <w:divsChild>
        <w:div w:id="2043557986">
          <w:marLeft w:val="0"/>
          <w:marRight w:val="0"/>
          <w:marTop w:val="0"/>
          <w:marBottom w:val="0"/>
          <w:divBdr>
            <w:top w:val="none" w:sz="0" w:space="0" w:color="auto"/>
            <w:left w:val="none" w:sz="0" w:space="0" w:color="auto"/>
            <w:bottom w:val="none" w:sz="0" w:space="0" w:color="auto"/>
            <w:right w:val="none" w:sz="0" w:space="0" w:color="auto"/>
          </w:divBdr>
          <w:divsChild>
            <w:div w:id="326828636">
              <w:marLeft w:val="0"/>
              <w:marRight w:val="0"/>
              <w:marTop w:val="0"/>
              <w:marBottom w:val="0"/>
              <w:divBdr>
                <w:top w:val="none" w:sz="0" w:space="0" w:color="auto"/>
                <w:left w:val="none" w:sz="0" w:space="0" w:color="auto"/>
                <w:bottom w:val="none" w:sz="0" w:space="0" w:color="auto"/>
                <w:right w:val="none" w:sz="0" w:space="0" w:color="auto"/>
              </w:divBdr>
              <w:divsChild>
                <w:div w:id="1809200626">
                  <w:marLeft w:val="0"/>
                  <w:marRight w:val="0"/>
                  <w:marTop w:val="0"/>
                  <w:marBottom w:val="0"/>
                  <w:divBdr>
                    <w:top w:val="none" w:sz="0" w:space="0" w:color="auto"/>
                    <w:left w:val="none" w:sz="0" w:space="0" w:color="auto"/>
                    <w:bottom w:val="none" w:sz="0" w:space="0" w:color="auto"/>
                    <w:right w:val="none" w:sz="0" w:space="0" w:color="auto"/>
                  </w:divBdr>
                  <w:divsChild>
                    <w:div w:id="13241209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92962097">
              <w:marLeft w:val="0"/>
              <w:marRight w:val="0"/>
              <w:marTop w:val="0"/>
              <w:marBottom w:val="0"/>
              <w:divBdr>
                <w:top w:val="none" w:sz="0" w:space="0" w:color="auto"/>
                <w:left w:val="none" w:sz="0" w:space="0" w:color="auto"/>
                <w:bottom w:val="none" w:sz="0" w:space="0" w:color="auto"/>
                <w:right w:val="none" w:sz="0" w:space="0" w:color="auto"/>
              </w:divBdr>
              <w:divsChild>
                <w:div w:id="1936595401">
                  <w:marLeft w:val="0"/>
                  <w:marRight w:val="0"/>
                  <w:marTop w:val="0"/>
                  <w:marBottom w:val="0"/>
                  <w:divBdr>
                    <w:top w:val="none" w:sz="0" w:space="0" w:color="auto"/>
                    <w:left w:val="none" w:sz="0" w:space="0" w:color="auto"/>
                    <w:bottom w:val="none" w:sz="0" w:space="0" w:color="auto"/>
                    <w:right w:val="none" w:sz="0" w:space="0" w:color="auto"/>
                  </w:divBdr>
                  <w:divsChild>
                    <w:div w:id="20801269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87801429">
          <w:marLeft w:val="0"/>
          <w:marRight w:val="0"/>
          <w:marTop w:val="0"/>
          <w:marBottom w:val="0"/>
          <w:divBdr>
            <w:top w:val="none" w:sz="0" w:space="0" w:color="auto"/>
            <w:left w:val="none" w:sz="0" w:space="0" w:color="auto"/>
            <w:bottom w:val="none" w:sz="0" w:space="0" w:color="auto"/>
            <w:right w:val="none" w:sz="0" w:space="0" w:color="auto"/>
          </w:divBdr>
          <w:divsChild>
            <w:div w:id="1994094455">
              <w:marLeft w:val="0"/>
              <w:marRight w:val="0"/>
              <w:marTop w:val="0"/>
              <w:marBottom w:val="0"/>
              <w:divBdr>
                <w:top w:val="none" w:sz="0" w:space="0" w:color="auto"/>
                <w:left w:val="none" w:sz="0" w:space="0" w:color="auto"/>
                <w:bottom w:val="none" w:sz="0" w:space="0" w:color="auto"/>
                <w:right w:val="none" w:sz="0" w:space="0" w:color="auto"/>
              </w:divBdr>
              <w:divsChild>
                <w:div w:id="1276209826">
                  <w:marLeft w:val="0"/>
                  <w:marRight w:val="0"/>
                  <w:marTop w:val="0"/>
                  <w:marBottom w:val="0"/>
                  <w:divBdr>
                    <w:top w:val="none" w:sz="0" w:space="0" w:color="auto"/>
                    <w:left w:val="none" w:sz="0" w:space="0" w:color="auto"/>
                    <w:bottom w:val="none" w:sz="0" w:space="0" w:color="auto"/>
                    <w:right w:val="none" w:sz="0" w:space="0" w:color="auto"/>
                  </w:divBdr>
                  <w:divsChild>
                    <w:div w:id="6605020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41939926">
      <w:bodyDiv w:val="1"/>
      <w:marLeft w:val="0"/>
      <w:marRight w:val="0"/>
      <w:marTop w:val="0"/>
      <w:marBottom w:val="0"/>
      <w:divBdr>
        <w:top w:val="none" w:sz="0" w:space="0" w:color="auto"/>
        <w:left w:val="none" w:sz="0" w:space="0" w:color="auto"/>
        <w:bottom w:val="none" w:sz="0" w:space="0" w:color="auto"/>
        <w:right w:val="none" w:sz="0" w:space="0" w:color="auto"/>
      </w:divBdr>
    </w:div>
    <w:div w:id="1647272603">
      <w:bodyDiv w:val="1"/>
      <w:marLeft w:val="0"/>
      <w:marRight w:val="0"/>
      <w:marTop w:val="0"/>
      <w:marBottom w:val="0"/>
      <w:divBdr>
        <w:top w:val="none" w:sz="0" w:space="0" w:color="auto"/>
        <w:left w:val="none" w:sz="0" w:space="0" w:color="auto"/>
        <w:bottom w:val="none" w:sz="0" w:space="0" w:color="auto"/>
        <w:right w:val="none" w:sz="0" w:space="0" w:color="auto"/>
      </w:divBdr>
      <w:divsChild>
        <w:div w:id="1864513204">
          <w:marLeft w:val="0"/>
          <w:marRight w:val="0"/>
          <w:marTop w:val="0"/>
          <w:marBottom w:val="0"/>
          <w:divBdr>
            <w:top w:val="none" w:sz="0" w:space="0" w:color="auto"/>
            <w:left w:val="none" w:sz="0" w:space="0" w:color="auto"/>
            <w:bottom w:val="none" w:sz="0" w:space="0" w:color="auto"/>
            <w:right w:val="none" w:sz="0" w:space="0" w:color="auto"/>
          </w:divBdr>
          <w:divsChild>
            <w:div w:id="1845902137">
              <w:marLeft w:val="0"/>
              <w:marRight w:val="0"/>
              <w:marTop w:val="0"/>
              <w:marBottom w:val="0"/>
              <w:divBdr>
                <w:top w:val="none" w:sz="0" w:space="0" w:color="auto"/>
                <w:left w:val="none" w:sz="0" w:space="0" w:color="auto"/>
                <w:bottom w:val="none" w:sz="0" w:space="0" w:color="auto"/>
                <w:right w:val="none" w:sz="0" w:space="0" w:color="auto"/>
              </w:divBdr>
              <w:divsChild>
                <w:div w:id="1915360217">
                  <w:marLeft w:val="0"/>
                  <w:marRight w:val="0"/>
                  <w:marTop w:val="0"/>
                  <w:marBottom w:val="0"/>
                  <w:divBdr>
                    <w:top w:val="none" w:sz="0" w:space="0" w:color="auto"/>
                    <w:left w:val="none" w:sz="0" w:space="0" w:color="auto"/>
                    <w:bottom w:val="none" w:sz="0" w:space="0" w:color="auto"/>
                    <w:right w:val="none" w:sz="0" w:space="0" w:color="auto"/>
                  </w:divBdr>
                  <w:divsChild>
                    <w:div w:id="3414742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09752589">
              <w:marLeft w:val="0"/>
              <w:marRight w:val="0"/>
              <w:marTop w:val="0"/>
              <w:marBottom w:val="0"/>
              <w:divBdr>
                <w:top w:val="none" w:sz="0" w:space="0" w:color="auto"/>
                <w:left w:val="none" w:sz="0" w:space="0" w:color="auto"/>
                <w:bottom w:val="none" w:sz="0" w:space="0" w:color="auto"/>
                <w:right w:val="none" w:sz="0" w:space="0" w:color="auto"/>
              </w:divBdr>
              <w:divsChild>
                <w:div w:id="1051685502">
                  <w:marLeft w:val="0"/>
                  <w:marRight w:val="0"/>
                  <w:marTop w:val="0"/>
                  <w:marBottom w:val="0"/>
                  <w:divBdr>
                    <w:top w:val="none" w:sz="0" w:space="0" w:color="auto"/>
                    <w:left w:val="none" w:sz="0" w:space="0" w:color="auto"/>
                    <w:bottom w:val="none" w:sz="0" w:space="0" w:color="auto"/>
                    <w:right w:val="none" w:sz="0" w:space="0" w:color="auto"/>
                  </w:divBdr>
                  <w:divsChild>
                    <w:div w:id="2118176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90817676">
          <w:marLeft w:val="0"/>
          <w:marRight w:val="0"/>
          <w:marTop w:val="0"/>
          <w:marBottom w:val="0"/>
          <w:divBdr>
            <w:top w:val="none" w:sz="0" w:space="0" w:color="auto"/>
            <w:left w:val="none" w:sz="0" w:space="0" w:color="auto"/>
            <w:bottom w:val="none" w:sz="0" w:space="0" w:color="auto"/>
            <w:right w:val="none" w:sz="0" w:space="0" w:color="auto"/>
          </w:divBdr>
          <w:divsChild>
            <w:div w:id="439954779">
              <w:marLeft w:val="0"/>
              <w:marRight w:val="0"/>
              <w:marTop w:val="0"/>
              <w:marBottom w:val="0"/>
              <w:divBdr>
                <w:top w:val="none" w:sz="0" w:space="0" w:color="auto"/>
                <w:left w:val="none" w:sz="0" w:space="0" w:color="auto"/>
                <w:bottom w:val="none" w:sz="0" w:space="0" w:color="auto"/>
                <w:right w:val="none" w:sz="0" w:space="0" w:color="auto"/>
              </w:divBdr>
              <w:divsChild>
                <w:div w:id="1837963747">
                  <w:marLeft w:val="0"/>
                  <w:marRight w:val="0"/>
                  <w:marTop w:val="0"/>
                  <w:marBottom w:val="0"/>
                  <w:divBdr>
                    <w:top w:val="none" w:sz="0" w:space="0" w:color="auto"/>
                    <w:left w:val="none" w:sz="0" w:space="0" w:color="auto"/>
                    <w:bottom w:val="none" w:sz="0" w:space="0" w:color="auto"/>
                    <w:right w:val="none" w:sz="0" w:space="0" w:color="auto"/>
                  </w:divBdr>
                  <w:divsChild>
                    <w:div w:id="5474991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4565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Bhatnagar621/MS_EV.git" TargetMode="External"/><Relationship Id="rId5" Type="http://schemas.openxmlformats.org/officeDocument/2006/relationships/hyperlink" Target="https://www.kaggle.com/datasets/deadprstkrish/ev-cars-user-reviews-indi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cp:lastModifiedBy>
  <cp:revision>2</cp:revision>
  <dcterms:created xsi:type="dcterms:W3CDTF">2023-07-15T08:33:00Z</dcterms:created>
  <dcterms:modified xsi:type="dcterms:W3CDTF">2023-07-15T10:23:00Z</dcterms:modified>
</cp:coreProperties>
</file>