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76C2CBA5"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805C4">
        <w:rPr>
          <w:b/>
          <w:bCs/>
          <w:sz w:val="28"/>
          <w:szCs w:val="28"/>
        </w:rPr>
        <w:t>1</w:t>
      </w:r>
      <w:r>
        <w:rPr>
          <w:b/>
          <w:bCs/>
          <w:sz w:val="28"/>
          <w:szCs w:val="28"/>
        </w:rPr>
        <w:t xml:space="preserve">:  </w:t>
      </w:r>
    </w:p>
    <w:p w14:paraId="6950460F" w14:textId="15FFE53C" w:rsidR="008805C4" w:rsidRDefault="009D2DFA" w:rsidP="008805C4">
      <w:pPr>
        <w:pStyle w:val="NoSpacing"/>
        <w:jc w:val="both"/>
        <w:rPr>
          <w:rFonts w:cs="Calibri"/>
          <w:sz w:val="24"/>
          <w:szCs w:val="24"/>
        </w:rPr>
      </w:pPr>
      <w:r w:rsidRPr="009D2DFA">
        <w:rPr>
          <w:rFonts w:cs="Calibri"/>
          <w:sz w:val="24"/>
          <w:szCs w:val="24"/>
        </w:rPr>
        <w:t>Study of passive and active attacks on computer systems.</w:t>
      </w:r>
    </w:p>
    <w:p w14:paraId="0527EDED" w14:textId="77777777" w:rsidR="002253C6" w:rsidRDefault="002253C6" w:rsidP="008805C4">
      <w:pPr>
        <w:pStyle w:val="NoSpacing"/>
        <w:jc w:val="both"/>
        <w:rPr>
          <w:rFonts w:cs="Calibri"/>
          <w:sz w:val="24"/>
          <w:szCs w:val="24"/>
        </w:rPr>
      </w:pPr>
    </w:p>
    <w:p w14:paraId="7C0C159E" w14:textId="7C6F3537" w:rsidR="002253C6" w:rsidRPr="007E614B" w:rsidRDefault="002253C6" w:rsidP="002253C6">
      <w:pPr>
        <w:pStyle w:val="NoSpacing"/>
        <w:numPr>
          <w:ilvl w:val="0"/>
          <w:numId w:val="37"/>
        </w:numPr>
        <w:jc w:val="both"/>
        <w:rPr>
          <w:rFonts w:cs="Calibri"/>
          <w:b/>
          <w:bCs/>
          <w:sz w:val="40"/>
          <w:szCs w:val="40"/>
        </w:rPr>
      </w:pPr>
      <w:r w:rsidRPr="007E614B">
        <w:rPr>
          <w:rFonts w:cs="Calibri"/>
          <w:b/>
          <w:bCs/>
          <w:sz w:val="40"/>
          <w:szCs w:val="40"/>
        </w:rPr>
        <w:t>Active Attacks</w:t>
      </w:r>
    </w:p>
    <w:p w14:paraId="68861D08" w14:textId="77777777" w:rsidR="002253C6" w:rsidRDefault="002253C6" w:rsidP="002253C6">
      <w:pPr>
        <w:pStyle w:val="NoSpacing"/>
        <w:ind w:left="720"/>
        <w:jc w:val="both"/>
        <w:rPr>
          <w:rFonts w:cs="Calibri"/>
          <w:sz w:val="24"/>
          <w:szCs w:val="24"/>
        </w:rPr>
      </w:pPr>
    </w:p>
    <w:p w14:paraId="70C48794" w14:textId="7D2AF4E0" w:rsidR="002253C6" w:rsidRPr="007E614B"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Man-in-the-Middle (MitM) Attacks</w:t>
      </w:r>
      <w:r w:rsidRPr="007E614B">
        <w:rPr>
          <w:rStyle w:val="Strong"/>
          <w:rFonts w:ascii="Arial" w:hAnsi="Arial" w:cs="Arial"/>
          <w:color w:val="1F1F1F"/>
          <w:sz w:val="32"/>
          <w:szCs w:val="32"/>
          <w:shd w:val="clear" w:color="auto" w:fill="FFFFFF"/>
        </w:rPr>
        <w:t>:</w:t>
      </w:r>
    </w:p>
    <w:p w14:paraId="66A8F963" w14:textId="77777777" w:rsidR="00C927AC" w:rsidRPr="00DA125E" w:rsidRDefault="00C927AC" w:rsidP="00C927AC">
      <w:pPr>
        <w:pStyle w:val="ListParagraph"/>
        <w:shd w:val="clear" w:color="auto" w:fill="FFFFFF"/>
        <w:spacing w:before="100" w:beforeAutospacing="1" w:after="100" w:afterAutospacing="1" w:line="240" w:lineRule="auto"/>
        <w:ind w:left="1440"/>
        <w:rPr>
          <w:rFonts w:ascii="Arial" w:eastAsia="Times New Roman" w:hAnsi="Arial" w:cs="Arial"/>
          <w:color w:val="1F1F1F"/>
          <w:sz w:val="28"/>
          <w:szCs w:val="28"/>
          <w:lang w:val="en-IN" w:eastAsia="en-IN" w:bidi="gu-IN"/>
        </w:rPr>
      </w:pPr>
      <w:r w:rsidRPr="00DA125E">
        <w:rPr>
          <w:rFonts w:ascii="Arial" w:eastAsia="Times New Roman" w:hAnsi="Arial" w:cs="Arial"/>
          <w:color w:val="1F1F1F"/>
          <w:sz w:val="28"/>
          <w:szCs w:val="28"/>
          <w:lang w:val="en-IN" w:eastAsia="en-IN" w:bidi="gu-IN"/>
        </w:rPr>
        <w:t>A MitM attack is a cyberattack where an attacker secretly inserts themselves into the communication between two parties, essentially becoming the "middle man." The attacker can then eavesdrop on the conversation, steal data, or even modify the data before it reaches its intended recipient.</w:t>
      </w:r>
    </w:p>
    <w:p w14:paraId="322891E6" w14:textId="07B4535F" w:rsidR="00C927AC" w:rsidRDefault="007E614B" w:rsidP="00C927AC">
      <w:pPr>
        <w:pStyle w:val="NoSpacing"/>
        <w:ind w:left="1440"/>
        <w:jc w:val="both"/>
        <w:rPr>
          <w:rStyle w:val="Strong"/>
          <w:rFonts w:ascii="Arial" w:hAnsi="Arial" w:cs="Arial"/>
          <w:color w:val="1F1F1F"/>
          <w:shd w:val="clear" w:color="auto" w:fill="FFFFFF"/>
        </w:rPr>
      </w:pPr>
      <w:r>
        <w:rPr>
          <w:noProof/>
        </w:rPr>
        <w:drawing>
          <wp:inline distT="0" distB="0" distL="0" distR="0" wp14:anchorId="3124A1DE" wp14:editId="424FBA8C">
            <wp:extent cx="2377440" cy="1905000"/>
            <wp:effectExtent l="0" t="0" r="3810" b="0"/>
            <wp:docPr id="1355139543" name="Picture 1" descr="Image of ManintheMiddle (MitM)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ManintheMiddle (MitM) Atta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052DBAE2" w14:textId="77777777" w:rsidR="00C927AC" w:rsidRDefault="00C927AC" w:rsidP="00C927AC">
      <w:pPr>
        <w:pStyle w:val="NoSpacing"/>
        <w:jc w:val="both"/>
        <w:rPr>
          <w:rStyle w:val="Strong"/>
          <w:rFonts w:ascii="Arial" w:hAnsi="Arial" w:cs="Arial"/>
          <w:color w:val="1F1F1F"/>
          <w:shd w:val="clear" w:color="auto" w:fill="FFFFFF"/>
        </w:rPr>
      </w:pPr>
    </w:p>
    <w:p w14:paraId="0033DAC4" w14:textId="77777777" w:rsidR="00C927AC" w:rsidRDefault="00C927AC" w:rsidP="00C927AC">
      <w:pPr>
        <w:pStyle w:val="NoSpacing"/>
        <w:jc w:val="both"/>
        <w:rPr>
          <w:rStyle w:val="Strong"/>
          <w:rFonts w:ascii="Arial" w:hAnsi="Arial" w:cs="Arial"/>
          <w:color w:val="1F1F1F"/>
          <w:shd w:val="clear" w:color="auto" w:fill="FFFFFF"/>
        </w:rPr>
      </w:pPr>
    </w:p>
    <w:p w14:paraId="4EC398E2" w14:textId="77777777" w:rsidR="00C927AC" w:rsidRPr="002253C6" w:rsidRDefault="00C927AC" w:rsidP="00C927AC">
      <w:pPr>
        <w:pStyle w:val="NoSpacing"/>
        <w:jc w:val="both"/>
        <w:rPr>
          <w:rStyle w:val="Strong"/>
          <w:rFonts w:cs="Calibri"/>
          <w:b w:val="0"/>
          <w:bCs w:val="0"/>
          <w:sz w:val="24"/>
          <w:szCs w:val="24"/>
        </w:rPr>
      </w:pPr>
    </w:p>
    <w:p w14:paraId="6F0F2DE3" w14:textId="3DDAE9C8" w:rsidR="002253C6" w:rsidRPr="007E614B"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Denial-of-Service (DoS) Attacks:</w:t>
      </w:r>
    </w:p>
    <w:p w14:paraId="657406CF"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4CBAEF76" w14:textId="6E562048" w:rsidR="007E614B" w:rsidRPr="007E614B" w:rsidRDefault="007E614B" w:rsidP="007E614B">
      <w:pPr>
        <w:pStyle w:val="NoSpacing"/>
        <w:ind w:left="1440"/>
        <w:jc w:val="both"/>
        <w:rPr>
          <w:rStyle w:val="Strong"/>
          <w:rFonts w:cs="Calibri"/>
          <w:b w:val="0"/>
          <w:bCs w:val="0"/>
          <w:sz w:val="28"/>
          <w:szCs w:val="28"/>
        </w:rPr>
      </w:pPr>
      <w:r w:rsidRPr="007E614B">
        <w:rPr>
          <w:rFonts w:ascii="Arial" w:hAnsi="Arial" w:cs="Arial"/>
          <w:color w:val="1F1F1F"/>
          <w:sz w:val="28"/>
          <w:szCs w:val="28"/>
          <w:shd w:val="clear" w:color="auto" w:fill="FFFFFF"/>
        </w:rPr>
        <w:t>A Denial-of-Service (DoS) attack aims to overwhelm a system or network with a flood of traffic, making it unavailable to legitimate users. Imagine a crowded waiting room with so many people that no one can get served. A DoS attack disrupts normal operations by creating a similar situation in the digital world.</w:t>
      </w:r>
    </w:p>
    <w:p w14:paraId="719D3F73" w14:textId="112EA5BF" w:rsidR="007E614B" w:rsidRDefault="007E614B" w:rsidP="007E614B">
      <w:pPr>
        <w:pStyle w:val="NoSpacing"/>
        <w:ind w:left="1440"/>
        <w:jc w:val="both"/>
        <w:rPr>
          <w:rStyle w:val="Strong"/>
          <w:rFonts w:cs="Calibri"/>
          <w:b w:val="0"/>
          <w:bCs w:val="0"/>
          <w:sz w:val="32"/>
          <w:szCs w:val="32"/>
        </w:rPr>
      </w:pPr>
      <w:r>
        <w:rPr>
          <w:noProof/>
        </w:rPr>
        <w:lastRenderedPageBreak/>
        <w:drawing>
          <wp:inline distT="0" distB="0" distL="0" distR="0" wp14:anchorId="6ADAA5F5" wp14:editId="6468526A">
            <wp:extent cx="2377440" cy="1905000"/>
            <wp:effectExtent l="0" t="0" r="3810" b="0"/>
            <wp:docPr id="948396199" name="Picture 2" descr="Image of DenialofService (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DenialofService (DoS) At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74480A83" w14:textId="77777777" w:rsidR="007E614B" w:rsidRPr="007E614B" w:rsidRDefault="007E614B" w:rsidP="007E614B">
      <w:pPr>
        <w:pStyle w:val="NoSpacing"/>
        <w:ind w:left="1440"/>
        <w:jc w:val="both"/>
        <w:rPr>
          <w:rStyle w:val="Strong"/>
          <w:rFonts w:cs="Calibri"/>
          <w:b w:val="0"/>
          <w:bCs w:val="0"/>
          <w:sz w:val="32"/>
          <w:szCs w:val="32"/>
        </w:rPr>
      </w:pPr>
    </w:p>
    <w:p w14:paraId="4F75F031" w14:textId="41E00D41" w:rsidR="002253C6" w:rsidRPr="007E614B"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Session Hijacking:</w:t>
      </w:r>
    </w:p>
    <w:p w14:paraId="23320DF1"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083E4BF9" w14:textId="168DA414" w:rsidR="007E614B" w:rsidRPr="007E614B" w:rsidRDefault="007E614B" w:rsidP="007E614B">
      <w:pPr>
        <w:pStyle w:val="NoSpacing"/>
        <w:ind w:left="1440"/>
        <w:jc w:val="both"/>
        <w:rPr>
          <w:rStyle w:val="Strong"/>
          <w:rFonts w:ascii="Arial" w:hAnsi="Arial" w:cs="Arial"/>
          <w:color w:val="1F1F1F"/>
          <w:sz w:val="28"/>
          <w:szCs w:val="28"/>
          <w:shd w:val="clear" w:color="auto" w:fill="FFFFFF"/>
        </w:rPr>
      </w:pPr>
      <w:r w:rsidRPr="007E614B">
        <w:rPr>
          <w:rFonts w:ascii="Arial" w:hAnsi="Arial" w:cs="Arial"/>
          <w:color w:val="1F1F1F"/>
          <w:sz w:val="28"/>
          <w:szCs w:val="28"/>
          <w:shd w:val="clear" w:color="auto" w:fill="FFFFFF"/>
        </w:rPr>
        <w:t>Session hijacking is a cyberattack where an attacker takes over a legitimate user's session on a server. This allows the attacker to access the user's account, steal data, or even impersonate the user. Imagine someone stealing your car keys while you're momentarily distracted. Session hijacking works in a similar way, where an attacker steals your "session key" to impersonate you online.</w:t>
      </w:r>
    </w:p>
    <w:p w14:paraId="51B9F7A7"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35C5FB14" w14:textId="395D52B5" w:rsidR="007E614B" w:rsidRDefault="007E614B" w:rsidP="007E614B">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r>
        <w:rPr>
          <w:noProof/>
        </w:rPr>
        <w:drawing>
          <wp:inline distT="0" distB="0" distL="0" distR="0" wp14:anchorId="0D09FC9E" wp14:editId="53BA9E72">
            <wp:extent cx="2377440" cy="1905000"/>
            <wp:effectExtent l="0" t="0" r="3810" b="0"/>
            <wp:docPr id="2042361152" name="Picture 3" descr="Image of Session Hij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Session Hijac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033269A1"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59A577B0" w14:textId="77777777" w:rsidR="007E614B" w:rsidRPr="007E614B" w:rsidRDefault="007E614B" w:rsidP="007E614B">
      <w:pPr>
        <w:pStyle w:val="NoSpacing"/>
        <w:jc w:val="both"/>
        <w:rPr>
          <w:rStyle w:val="Strong"/>
          <w:rFonts w:cs="Calibri"/>
          <w:b w:val="0"/>
          <w:bCs w:val="0"/>
          <w:sz w:val="32"/>
          <w:szCs w:val="32"/>
        </w:rPr>
      </w:pPr>
    </w:p>
    <w:p w14:paraId="3A18C3E2" w14:textId="48E34300" w:rsidR="002253C6" w:rsidRPr="007E614B"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SQL Injection:</w:t>
      </w:r>
    </w:p>
    <w:p w14:paraId="0217753A"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5CAB1EA4" w14:textId="3851254C" w:rsidR="007E614B" w:rsidRPr="007E614B" w:rsidRDefault="007E614B" w:rsidP="007E614B">
      <w:pPr>
        <w:pStyle w:val="NoSpacing"/>
        <w:ind w:left="1440"/>
        <w:jc w:val="both"/>
        <w:rPr>
          <w:rStyle w:val="Strong"/>
          <w:rFonts w:ascii="Arial" w:hAnsi="Arial" w:cs="Arial"/>
          <w:color w:val="1F1F1F"/>
          <w:sz w:val="28"/>
          <w:szCs w:val="28"/>
          <w:shd w:val="clear" w:color="auto" w:fill="FFFFFF"/>
        </w:rPr>
      </w:pPr>
      <w:r w:rsidRPr="007E614B">
        <w:rPr>
          <w:rFonts w:ascii="Arial" w:hAnsi="Arial" w:cs="Arial"/>
          <w:color w:val="1F1F1F"/>
          <w:sz w:val="28"/>
          <w:szCs w:val="28"/>
          <w:shd w:val="clear" w:color="auto" w:fill="FFFFFF"/>
        </w:rPr>
        <w:t xml:space="preserve">SQL injection (SQLi) is a cyberattack that exploits vulnerabilities in how websites and applications interact with databases. Attackers can inject malicious SQL code into user input fields to manipulate the database queries and potentially gain unauthorized access to sensitive information. Imagine someone tampering with a library's search function to access restricted sections of the catalog database. </w:t>
      </w:r>
      <w:r w:rsidRPr="007E614B">
        <w:rPr>
          <w:rFonts w:ascii="Arial" w:hAnsi="Arial" w:cs="Arial"/>
          <w:color w:val="1F1F1F"/>
          <w:sz w:val="28"/>
          <w:szCs w:val="28"/>
          <w:shd w:val="clear" w:color="auto" w:fill="FFFFFF"/>
        </w:rPr>
        <w:lastRenderedPageBreak/>
        <w:t>SQL injection works in a similar way, manipulating website functions to access unauthorized data.</w:t>
      </w:r>
    </w:p>
    <w:p w14:paraId="7FE55BB8" w14:textId="77777777" w:rsidR="007E614B" w:rsidRDefault="007E614B" w:rsidP="007E614B">
      <w:pPr>
        <w:pStyle w:val="NoSpacing"/>
        <w:ind w:left="1440"/>
        <w:jc w:val="both"/>
        <w:rPr>
          <w:rStyle w:val="Strong"/>
          <w:rFonts w:ascii="Arial" w:hAnsi="Arial" w:cs="Arial"/>
          <w:color w:val="1F1F1F"/>
          <w:sz w:val="32"/>
          <w:szCs w:val="32"/>
          <w:shd w:val="clear" w:color="auto" w:fill="FFFFFF"/>
        </w:rPr>
      </w:pPr>
    </w:p>
    <w:p w14:paraId="20C1E770" w14:textId="03DA3F9C" w:rsidR="007E614B" w:rsidRDefault="007E614B" w:rsidP="007E614B">
      <w:pPr>
        <w:pStyle w:val="NoSpacing"/>
        <w:ind w:left="1440"/>
        <w:jc w:val="both"/>
        <w:rPr>
          <w:rStyle w:val="Strong"/>
          <w:rFonts w:ascii="Arial" w:hAnsi="Arial" w:cs="Arial"/>
          <w:color w:val="1F1F1F"/>
          <w:sz w:val="32"/>
          <w:szCs w:val="32"/>
          <w:shd w:val="clear" w:color="auto" w:fill="FFFFFF"/>
        </w:rPr>
      </w:pPr>
      <w:r>
        <w:rPr>
          <w:noProof/>
        </w:rPr>
        <w:drawing>
          <wp:inline distT="0" distB="0" distL="0" distR="0" wp14:anchorId="64820003" wp14:editId="099A69D1">
            <wp:extent cx="2377440" cy="1905000"/>
            <wp:effectExtent l="0" t="0" r="3810" b="0"/>
            <wp:docPr id="559933146" name="Picture 4" descr="Image of 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SQL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23C48DF7"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46B359A2" w14:textId="77777777" w:rsidR="007E614B" w:rsidRDefault="007E614B" w:rsidP="007E614B">
      <w:pPr>
        <w:pStyle w:val="NoSpacing"/>
        <w:jc w:val="both"/>
        <w:rPr>
          <w:rStyle w:val="Strong"/>
          <w:rFonts w:ascii="Arial" w:hAnsi="Arial" w:cs="Arial"/>
          <w:color w:val="1F1F1F"/>
          <w:sz w:val="32"/>
          <w:szCs w:val="32"/>
          <w:shd w:val="clear" w:color="auto" w:fill="FFFFFF"/>
        </w:rPr>
      </w:pPr>
    </w:p>
    <w:p w14:paraId="4F371E76" w14:textId="77777777" w:rsidR="007E614B" w:rsidRPr="007E614B" w:rsidRDefault="007E614B" w:rsidP="007E614B">
      <w:pPr>
        <w:pStyle w:val="NoSpacing"/>
        <w:jc w:val="both"/>
        <w:rPr>
          <w:rStyle w:val="Strong"/>
          <w:rFonts w:cs="Calibri"/>
          <w:b w:val="0"/>
          <w:bCs w:val="0"/>
          <w:sz w:val="32"/>
          <w:szCs w:val="32"/>
        </w:rPr>
      </w:pPr>
    </w:p>
    <w:p w14:paraId="7EA77336" w14:textId="35126141" w:rsidR="002253C6" w:rsidRPr="007E614B" w:rsidRDefault="002253C6" w:rsidP="002253C6">
      <w:pPr>
        <w:pStyle w:val="NoSpacing"/>
        <w:numPr>
          <w:ilvl w:val="0"/>
          <w:numId w:val="38"/>
        </w:numPr>
        <w:jc w:val="both"/>
        <w:rPr>
          <w:rFonts w:cs="Calibri"/>
          <w:sz w:val="32"/>
          <w:szCs w:val="32"/>
        </w:rPr>
      </w:pPr>
      <w:r w:rsidRPr="007E614B">
        <w:rPr>
          <w:rStyle w:val="Strong"/>
          <w:rFonts w:ascii="Arial" w:hAnsi="Arial" w:cs="Arial"/>
          <w:color w:val="1F1F1F"/>
          <w:sz w:val="32"/>
          <w:szCs w:val="32"/>
          <w:shd w:val="clear" w:color="auto" w:fill="FFFFFF"/>
        </w:rPr>
        <w:t>Phishing Attacks:</w:t>
      </w:r>
      <w:r w:rsidRPr="007E614B">
        <w:rPr>
          <w:rFonts w:ascii="Arial" w:hAnsi="Arial" w:cs="Arial"/>
          <w:color w:val="1F1F1F"/>
          <w:sz w:val="32"/>
          <w:szCs w:val="32"/>
          <w:shd w:val="clear" w:color="auto" w:fill="FFFFFF"/>
        </w:rPr>
        <w:t> </w:t>
      </w:r>
    </w:p>
    <w:p w14:paraId="08AE734B" w14:textId="77777777" w:rsidR="007E614B" w:rsidRDefault="007E614B" w:rsidP="00D92439">
      <w:pPr>
        <w:pStyle w:val="NoSpacing"/>
        <w:jc w:val="both"/>
        <w:rPr>
          <w:rFonts w:ascii="Arial" w:hAnsi="Arial" w:cs="Arial"/>
          <w:color w:val="1F1F1F"/>
          <w:sz w:val="32"/>
          <w:szCs w:val="32"/>
          <w:shd w:val="clear" w:color="auto" w:fill="FFFFFF"/>
        </w:rPr>
      </w:pPr>
    </w:p>
    <w:p w14:paraId="67B14E81" w14:textId="77777777" w:rsidR="00D92439" w:rsidRPr="007E614B" w:rsidRDefault="00D92439" w:rsidP="00D92439">
      <w:pPr>
        <w:shd w:val="clear" w:color="auto" w:fill="FFFFFF"/>
        <w:suppressAutoHyphens w:val="0"/>
        <w:spacing w:before="100" w:beforeAutospacing="1" w:after="100" w:afterAutospacing="1" w:line="240" w:lineRule="auto"/>
        <w:ind w:left="1440"/>
        <w:rPr>
          <w:rFonts w:ascii="Arial" w:eastAsia="Times New Roman" w:hAnsi="Arial" w:cs="Arial"/>
          <w:color w:val="1F1F1F"/>
          <w:sz w:val="28"/>
          <w:szCs w:val="28"/>
          <w:lang w:val="en-IN" w:eastAsia="en-IN" w:bidi="gu-IN"/>
        </w:rPr>
      </w:pPr>
      <w:r w:rsidRPr="007E614B">
        <w:rPr>
          <w:rFonts w:ascii="Arial" w:eastAsia="Times New Roman" w:hAnsi="Arial" w:cs="Arial"/>
          <w:color w:val="1F1F1F"/>
          <w:sz w:val="28"/>
          <w:szCs w:val="28"/>
          <w:lang w:val="en-IN" w:eastAsia="en-IN" w:bidi="gu-IN"/>
        </w:rPr>
        <w:t>A phishing attack is a cyberattack that deceives users into revealing sensitive information, such as usernames, passwords, credit card details, or other personal data. Phishing attempts typically involve masquerading as a trusted entity like a bank, credit card company, social media platform, or even a colleague.</w:t>
      </w:r>
    </w:p>
    <w:p w14:paraId="181D9663" w14:textId="77777777" w:rsidR="00D92439" w:rsidRPr="007E614B" w:rsidRDefault="00D92439" w:rsidP="00D92439">
      <w:pPr>
        <w:shd w:val="clear" w:color="auto" w:fill="FFFFFF"/>
        <w:suppressAutoHyphens w:val="0"/>
        <w:spacing w:before="100" w:beforeAutospacing="1" w:after="100" w:afterAutospacing="1" w:line="240" w:lineRule="auto"/>
        <w:ind w:left="1440"/>
        <w:rPr>
          <w:rFonts w:ascii="Arial" w:eastAsia="Times New Roman" w:hAnsi="Arial" w:cs="Arial"/>
          <w:color w:val="1F1F1F"/>
          <w:sz w:val="28"/>
          <w:szCs w:val="28"/>
          <w:lang w:val="en-IN" w:eastAsia="en-IN" w:bidi="gu-IN"/>
        </w:rPr>
      </w:pPr>
      <w:r w:rsidRPr="007E614B">
        <w:rPr>
          <w:rFonts w:ascii="Arial" w:eastAsia="Times New Roman" w:hAnsi="Arial" w:cs="Arial"/>
          <w:color w:val="1F1F1F"/>
          <w:sz w:val="28"/>
          <w:szCs w:val="28"/>
          <w:lang w:val="en-IN" w:eastAsia="en-IN" w:bidi="gu-IN"/>
        </w:rPr>
        <w:t>Imagine receiving a seemingly legitimate email from your bank, urging you to verify your account details. Clicking a link in the email might take you to a fake website that looks real, designed to steal your login credentials. Phishing attacks are prevalent because they prey on human trust and inattentiveness.</w:t>
      </w:r>
    </w:p>
    <w:p w14:paraId="5D0A1AC1" w14:textId="77777777" w:rsidR="00D92439" w:rsidRDefault="00D92439" w:rsidP="00D92439">
      <w:pPr>
        <w:pStyle w:val="NoSpacing"/>
        <w:ind w:left="1440"/>
        <w:jc w:val="both"/>
        <w:rPr>
          <w:rFonts w:ascii="Arial" w:hAnsi="Arial" w:cs="Arial"/>
          <w:color w:val="1F1F1F"/>
          <w:sz w:val="32"/>
          <w:szCs w:val="32"/>
          <w:shd w:val="clear" w:color="auto" w:fill="FFFFFF"/>
        </w:rPr>
      </w:pPr>
    </w:p>
    <w:p w14:paraId="684EB1E7" w14:textId="13046119" w:rsidR="007E614B" w:rsidRDefault="00AB5DA2" w:rsidP="007E614B">
      <w:pPr>
        <w:pStyle w:val="NoSpacing"/>
        <w:jc w:val="both"/>
        <w:rPr>
          <w:rFonts w:ascii="Arial" w:hAnsi="Arial" w:cs="Arial"/>
          <w:color w:val="1F1F1F"/>
          <w:sz w:val="32"/>
          <w:szCs w:val="32"/>
          <w:shd w:val="clear" w:color="auto" w:fill="FFFFFF"/>
        </w:rPr>
      </w:pPr>
      <w:r>
        <w:rPr>
          <w:rFonts w:ascii="Arial" w:hAnsi="Arial" w:cs="Arial"/>
          <w:color w:val="1F1F1F"/>
          <w:sz w:val="32"/>
          <w:szCs w:val="32"/>
          <w:shd w:val="clear" w:color="auto" w:fill="FFFFFF"/>
        </w:rPr>
        <w:tab/>
      </w:r>
      <w:r>
        <w:rPr>
          <w:rFonts w:ascii="Arial" w:hAnsi="Arial" w:cs="Arial"/>
          <w:color w:val="1F1F1F"/>
          <w:sz w:val="32"/>
          <w:szCs w:val="32"/>
          <w:shd w:val="clear" w:color="auto" w:fill="FFFFFF"/>
        </w:rPr>
        <w:tab/>
      </w:r>
      <w:r>
        <w:rPr>
          <w:noProof/>
        </w:rPr>
        <w:drawing>
          <wp:inline distT="0" distB="0" distL="0" distR="0" wp14:anchorId="253E0125" wp14:editId="4C73D6CD">
            <wp:extent cx="1935480" cy="1546860"/>
            <wp:effectExtent l="0" t="0" r="7620" b="0"/>
            <wp:docPr id="621253751" name="Picture 5" descr="Image of Phish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Phishing At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480" cy="1546860"/>
                    </a:xfrm>
                    <a:prstGeom prst="rect">
                      <a:avLst/>
                    </a:prstGeom>
                    <a:noFill/>
                    <a:ln>
                      <a:noFill/>
                    </a:ln>
                  </pic:spPr>
                </pic:pic>
              </a:graphicData>
            </a:graphic>
          </wp:inline>
        </w:drawing>
      </w:r>
    </w:p>
    <w:p w14:paraId="1A28375C" w14:textId="77777777" w:rsidR="007E614B" w:rsidRDefault="007E614B" w:rsidP="007E614B">
      <w:pPr>
        <w:pStyle w:val="NoSpacing"/>
        <w:jc w:val="both"/>
        <w:rPr>
          <w:rFonts w:ascii="Arial" w:hAnsi="Arial" w:cs="Arial"/>
          <w:color w:val="1F1F1F"/>
          <w:sz w:val="32"/>
          <w:szCs w:val="32"/>
          <w:shd w:val="clear" w:color="auto" w:fill="FFFFFF"/>
        </w:rPr>
      </w:pPr>
    </w:p>
    <w:p w14:paraId="265E98FA" w14:textId="77777777" w:rsidR="007E614B" w:rsidRPr="007E614B" w:rsidRDefault="007E614B" w:rsidP="007E614B">
      <w:pPr>
        <w:pStyle w:val="NoSpacing"/>
        <w:jc w:val="both"/>
        <w:rPr>
          <w:rFonts w:cs="Calibri"/>
          <w:sz w:val="32"/>
          <w:szCs w:val="32"/>
        </w:rPr>
      </w:pPr>
    </w:p>
    <w:p w14:paraId="4073D337" w14:textId="0255BC3D" w:rsidR="002253C6" w:rsidRPr="00AB5DA2"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Malware Attacks:</w:t>
      </w:r>
    </w:p>
    <w:p w14:paraId="6CCF5331"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61E682AA" w14:textId="2837A41E" w:rsidR="00AB5DA2" w:rsidRPr="00AB5DA2" w:rsidRDefault="00AB5DA2" w:rsidP="00AB5DA2">
      <w:pPr>
        <w:pStyle w:val="NoSpacing"/>
        <w:ind w:left="1440"/>
        <w:jc w:val="both"/>
        <w:rPr>
          <w:rStyle w:val="Strong"/>
          <w:rFonts w:ascii="Arial" w:hAnsi="Arial" w:cs="Arial"/>
          <w:color w:val="1F1F1F"/>
          <w:sz w:val="28"/>
          <w:szCs w:val="28"/>
          <w:shd w:val="clear" w:color="auto" w:fill="FFFFFF"/>
        </w:rPr>
      </w:pPr>
      <w:r w:rsidRPr="00AB5DA2">
        <w:rPr>
          <w:rFonts w:ascii="Arial" w:hAnsi="Arial" w:cs="Arial"/>
          <w:color w:val="1F1F1F"/>
          <w:sz w:val="28"/>
          <w:szCs w:val="28"/>
          <w:shd w:val="clear" w:color="auto" w:fill="FFFFFF"/>
        </w:rPr>
        <w:t xml:space="preserve">Malware, short for </w:t>
      </w:r>
      <w:r w:rsidRPr="00AB5DA2">
        <w:rPr>
          <w:rStyle w:val="Strong"/>
          <w:rFonts w:ascii="Arial" w:hAnsi="Arial" w:cs="Arial"/>
          <w:color w:val="1F1F1F"/>
          <w:sz w:val="28"/>
          <w:szCs w:val="28"/>
          <w:shd w:val="clear" w:color="auto" w:fill="FFFFFF"/>
        </w:rPr>
        <w:t>malicious software</w:t>
      </w:r>
      <w:r w:rsidRPr="00AB5DA2">
        <w:rPr>
          <w:rFonts w:ascii="Arial" w:hAnsi="Arial" w:cs="Arial"/>
          <w:color w:val="1F1F1F"/>
          <w:sz w:val="28"/>
          <w:szCs w:val="28"/>
          <w:shd w:val="clear" w:color="auto" w:fill="FFFFFF"/>
        </w:rPr>
        <w:t>, refers to any program or code designed to harm a computer system, network, or device. Malware attacks are a significant threat in information and network security, aiming to disrupt operations, steal data, or gain unauthorized access to systems.</w:t>
      </w:r>
    </w:p>
    <w:p w14:paraId="343802A8"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749DD973" w14:textId="548C9C18" w:rsidR="00AB5DA2" w:rsidRDefault="00AB5DA2" w:rsidP="00AB5DA2">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p>
    <w:p w14:paraId="6E120D2C" w14:textId="77777777" w:rsidR="00AB5DA2" w:rsidRPr="007E614B" w:rsidRDefault="00AB5DA2" w:rsidP="00AB5DA2">
      <w:pPr>
        <w:pStyle w:val="NoSpacing"/>
        <w:jc w:val="both"/>
        <w:rPr>
          <w:rStyle w:val="Strong"/>
          <w:rFonts w:cs="Calibri"/>
          <w:b w:val="0"/>
          <w:bCs w:val="0"/>
          <w:sz w:val="32"/>
          <w:szCs w:val="32"/>
        </w:rPr>
      </w:pPr>
    </w:p>
    <w:p w14:paraId="61EB5A01" w14:textId="70FD2E8E" w:rsidR="002253C6" w:rsidRPr="00AB5DA2" w:rsidRDefault="002253C6" w:rsidP="002253C6">
      <w:pPr>
        <w:pStyle w:val="NoSpacing"/>
        <w:numPr>
          <w:ilvl w:val="0"/>
          <w:numId w:val="38"/>
        </w:numPr>
        <w:jc w:val="both"/>
        <w:rPr>
          <w:rFonts w:cs="Calibri"/>
          <w:sz w:val="32"/>
          <w:szCs w:val="32"/>
        </w:rPr>
      </w:pPr>
      <w:r w:rsidRPr="007E614B">
        <w:rPr>
          <w:rStyle w:val="Strong"/>
          <w:rFonts w:ascii="Arial" w:hAnsi="Arial" w:cs="Arial"/>
          <w:color w:val="1F1F1F"/>
          <w:sz w:val="32"/>
          <w:szCs w:val="32"/>
          <w:shd w:val="clear" w:color="auto" w:fill="FFFFFF"/>
        </w:rPr>
        <w:t>Zero-Day Attacks:</w:t>
      </w:r>
      <w:r w:rsidRPr="007E614B">
        <w:rPr>
          <w:rFonts w:ascii="Arial" w:hAnsi="Arial" w:cs="Arial"/>
          <w:color w:val="1F1F1F"/>
          <w:sz w:val="32"/>
          <w:szCs w:val="32"/>
          <w:shd w:val="clear" w:color="auto" w:fill="FFFFFF"/>
        </w:rPr>
        <w:t> </w:t>
      </w:r>
    </w:p>
    <w:p w14:paraId="7937E77C" w14:textId="77777777" w:rsidR="00AB5DA2" w:rsidRDefault="00AB5DA2" w:rsidP="00AB5DA2">
      <w:pPr>
        <w:pStyle w:val="NoSpacing"/>
        <w:jc w:val="both"/>
        <w:rPr>
          <w:rFonts w:ascii="Arial" w:hAnsi="Arial" w:cs="Arial"/>
          <w:color w:val="1F1F1F"/>
          <w:sz w:val="32"/>
          <w:szCs w:val="32"/>
          <w:shd w:val="clear" w:color="auto" w:fill="FFFFFF"/>
        </w:rPr>
      </w:pPr>
    </w:p>
    <w:p w14:paraId="70E08BC9" w14:textId="5062370B" w:rsidR="00AB5DA2" w:rsidRPr="00AB5DA2" w:rsidRDefault="00AB5DA2" w:rsidP="00AB5DA2">
      <w:pPr>
        <w:pStyle w:val="NoSpacing"/>
        <w:ind w:left="1440"/>
        <w:jc w:val="both"/>
        <w:rPr>
          <w:rFonts w:ascii="Arial" w:hAnsi="Arial" w:cs="Arial"/>
          <w:color w:val="1F1F1F"/>
          <w:sz w:val="28"/>
          <w:szCs w:val="28"/>
          <w:shd w:val="clear" w:color="auto" w:fill="FFFFFF"/>
        </w:rPr>
      </w:pPr>
      <w:r w:rsidRPr="00AB5DA2">
        <w:rPr>
          <w:rFonts w:ascii="Arial" w:hAnsi="Arial" w:cs="Arial"/>
          <w:color w:val="1F1F1F"/>
          <w:sz w:val="28"/>
          <w:szCs w:val="28"/>
          <w:shd w:val="clear" w:color="auto" w:fill="FFFFFF"/>
        </w:rPr>
        <w:t>A zero-day attack is a cyberattack that exploits a previously unknown vulnerability in software or hardware. Because the vulnerability is new and there's no patch available, these attacks are particularly dangerous. Imagine a thief discovering a new way to break into houses, and using it to rob homes before anyone knows about the vulnerability. Zero-day attacks operate in a similar fashion, targeting weaknesses before software developers have a chance to fix them.</w:t>
      </w:r>
    </w:p>
    <w:p w14:paraId="7A06DC51" w14:textId="77777777" w:rsidR="00AB5DA2" w:rsidRDefault="00AB5DA2" w:rsidP="00AB5DA2">
      <w:pPr>
        <w:pStyle w:val="NoSpacing"/>
        <w:jc w:val="both"/>
        <w:rPr>
          <w:rFonts w:ascii="Arial" w:hAnsi="Arial" w:cs="Arial"/>
          <w:color w:val="1F1F1F"/>
          <w:sz w:val="32"/>
          <w:szCs w:val="32"/>
          <w:shd w:val="clear" w:color="auto" w:fill="FFFFFF"/>
        </w:rPr>
      </w:pPr>
    </w:p>
    <w:p w14:paraId="304D7BFF" w14:textId="36E8014A" w:rsidR="00AB5DA2" w:rsidRDefault="00AB5DA2" w:rsidP="00AB5DA2">
      <w:pPr>
        <w:pStyle w:val="NoSpacing"/>
        <w:jc w:val="both"/>
        <w:rPr>
          <w:rFonts w:ascii="Arial" w:hAnsi="Arial" w:cs="Arial"/>
          <w:color w:val="1F1F1F"/>
          <w:sz w:val="32"/>
          <w:szCs w:val="32"/>
          <w:shd w:val="clear" w:color="auto" w:fill="FFFFFF"/>
        </w:rPr>
      </w:pPr>
      <w:r>
        <w:rPr>
          <w:rFonts w:ascii="Arial" w:hAnsi="Arial" w:cs="Arial"/>
          <w:color w:val="1F1F1F"/>
          <w:sz w:val="32"/>
          <w:szCs w:val="32"/>
          <w:shd w:val="clear" w:color="auto" w:fill="FFFFFF"/>
        </w:rPr>
        <w:tab/>
      </w:r>
      <w:r>
        <w:rPr>
          <w:rFonts w:ascii="Arial" w:hAnsi="Arial" w:cs="Arial"/>
          <w:color w:val="1F1F1F"/>
          <w:sz w:val="32"/>
          <w:szCs w:val="32"/>
          <w:shd w:val="clear" w:color="auto" w:fill="FFFFFF"/>
        </w:rPr>
        <w:tab/>
      </w:r>
      <w:r>
        <w:rPr>
          <w:noProof/>
        </w:rPr>
        <w:drawing>
          <wp:inline distT="0" distB="0" distL="0" distR="0" wp14:anchorId="5F1D11E7" wp14:editId="45039E98">
            <wp:extent cx="2377440" cy="1905000"/>
            <wp:effectExtent l="0" t="0" r="3810" b="0"/>
            <wp:docPr id="558355528" name="Picture 6" descr="Image of ZeroDa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ZeroDay At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772377D1" w14:textId="77777777" w:rsidR="00AB5DA2" w:rsidRDefault="00AB5DA2" w:rsidP="00AB5DA2">
      <w:pPr>
        <w:pStyle w:val="NoSpacing"/>
        <w:jc w:val="both"/>
        <w:rPr>
          <w:rFonts w:ascii="Arial" w:hAnsi="Arial" w:cs="Arial"/>
          <w:color w:val="1F1F1F"/>
          <w:sz w:val="32"/>
          <w:szCs w:val="32"/>
          <w:shd w:val="clear" w:color="auto" w:fill="FFFFFF"/>
        </w:rPr>
      </w:pPr>
    </w:p>
    <w:p w14:paraId="0F44D12C" w14:textId="77777777" w:rsidR="00AB5DA2" w:rsidRDefault="00AB5DA2" w:rsidP="00AB5DA2">
      <w:pPr>
        <w:pStyle w:val="NoSpacing"/>
        <w:jc w:val="both"/>
        <w:rPr>
          <w:rFonts w:cs="Calibri"/>
          <w:sz w:val="32"/>
          <w:szCs w:val="32"/>
        </w:rPr>
      </w:pPr>
    </w:p>
    <w:p w14:paraId="233B5112" w14:textId="77777777" w:rsidR="00AB5DA2" w:rsidRDefault="00AB5DA2" w:rsidP="00AB5DA2">
      <w:pPr>
        <w:pStyle w:val="NoSpacing"/>
        <w:jc w:val="both"/>
        <w:rPr>
          <w:rFonts w:cs="Calibri"/>
          <w:sz w:val="32"/>
          <w:szCs w:val="32"/>
        </w:rPr>
      </w:pPr>
    </w:p>
    <w:p w14:paraId="21985389" w14:textId="77777777" w:rsidR="00AB5DA2" w:rsidRDefault="00AB5DA2" w:rsidP="00AB5DA2">
      <w:pPr>
        <w:pStyle w:val="NoSpacing"/>
        <w:jc w:val="both"/>
        <w:rPr>
          <w:rFonts w:cs="Calibri"/>
          <w:sz w:val="32"/>
          <w:szCs w:val="32"/>
        </w:rPr>
      </w:pPr>
    </w:p>
    <w:p w14:paraId="27C51CD2" w14:textId="77777777" w:rsidR="00AB5DA2" w:rsidRDefault="00AB5DA2" w:rsidP="00AB5DA2">
      <w:pPr>
        <w:pStyle w:val="NoSpacing"/>
        <w:jc w:val="both"/>
        <w:rPr>
          <w:rFonts w:cs="Calibri"/>
          <w:sz w:val="32"/>
          <w:szCs w:val="32"/>
        </w:rPr>
      </w:pPr>
    </w:p>
    <w:p w14:paraId="2D31BE6D" w14:textId="77777777" w:rsidR="00AB5DA2" w:rsidRDefault="00AB5DA2" w:rsidP="00AB5DA2">
      <w:pPr>
        <w:pStyle w:val="NoSpacing"/>
        <w:jc w:val="both"/>
        <w:rPr>
          <w:rFonts w:cs="Calibri"/>
          <w:sz w:val="32"/>
          <w:szCs w:val="32"/>
        </w:rPr>
      </w:pPr>
    </w:p>
    <w:p w14:paraId="3FF7A784" w14:textId="77777777" w:rsidR="00AB5DA2" w:rsidRPr="007E614B" w:rsidRDefault="00AB5DA2" w:rsidP="00AB5DA2">
      <w:pPr>
        <w:pStyle w:val="NoSpacing"/>
        <w:jc w:val="both"/>
        <w:rPr>
          <w:rFonts w:cs="Calibri"/>
          <w:sz w:val="32"/>
          <w:szCs w:val="32"/>
        </w:rPr>
      </w:pPr>
    </w:p>
    <w:p w14:paraId="09FA8764" w14:textId="53E842D4" w:rsidR="002253C6" w:rsidRPr="00AB5DA2"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lastRenderedPageBreak/>
        <w:t>Watering Hole Attacks:</w:t>
      </w:r>
    </w:p>
    <w:p w14:paraId="772753B9"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09061C91" w14:textId="56AA2532" w:rsidR="00AB5DA2" w:rsidRPr="00AB5DA2" w:rsidRDefault="00AB5DA2" w:rsidP="00AB5DA2">
      <w:pPr>
        <w:pStyle w:val="NoSpacing"/>
        <w:ind w:left="1440"/>
        <w:jc w:val="both"/>
        <w:rPr>
          <w:rStyle w:val="Strong"/>
          <w:rFonts w:ascii="Arial" w:hAnsi="Arial" w:cs="Arial"/>
          <w:color w:val="1F1F1F"/>
          <w:sz w:val="28"/>
          <w:szCs w:val="28"/>
          <w:shd w:val="clear" w:color="auto" w:fill="FFFFFF"/>
        </w:rPr>
      </w:pPr>
      <w:r w:rsidRPr="00AB5DA2">
        <w:rPr>
          <w:rFonts w:ascii="Arial" w:hAnsi="Arial" w:cs="Arial"/>
          <w:color w:val="1F1F1F"/>
          <w:sz w:val="28"/>
          <w:szCs w:val="28"/>
          <w:shd w:val="clear" w:color="auto" w:fill="FFFFFF"/>
        </w:rPr>
        <w:t>A watering hole attack is a targeted cyberattack strategy that exploits frequented online locations visited by a specific group of users. Imagine a predator lurking near a watering hole in the wild, waiting to ambush unsuspecting animals. In the digital world, attackers target websites or online resources that a particular group of users (like employees of a company or visitors to a specific forum) are known to frequent. Once the target website is compromised, attackers can infect devices with malware or steal data when users visit the compromised site.</w:t>
      </w:r>
    </w:p>
    <w:p w14:paraId="0E160AB7"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04220B91" w14:textId="335654FA" w:rsidR="00AB5DA2" w:rsidRDefault="00AB5DA2" w:rsidP="00AB5DA2">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r>
        <w:rPr>
          <w:noProof/>
        </w:rPr>
        <w:drawing>
          <wp:inline distT="0" distB="0" distL="0" distR="0" wp14:anchorId="48D093A5" wp14:editId="1BAF68DB">
            <wp:extent cx="2377440" cy="1905000"/>
            <wp:effectExtent l="0" t="0" r="3810" b="0"/>
            <wp:docPr id="1639388419" name="Picture 7" descr="Image of Watering Hol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Watering Hole At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3A05AF0B"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690E20BD" w14:textId="77777777" w:rsidR="00AB5DA2" w:rsidRPr="007E614B" w:rsidRDefault="00AB5DA2" w:rsidP="00AB5DA2">
      <w:pPr>
        <w:pStyle w:val="NoSpacing"/>
        <w:jc w:val="both"/>
        <w:rPr>
          <w:rStyle w:val="Strong"/>
          <w:rFonts w:cs="Calibri"/>
          <w:b w:val="0"/>
          <w:bCs w:val="0"/>
          <w:sz w:val="32"/>
          <w:szCs w:val="32"/>
        </w:rPr>
      </w:pPr>
    </w:p>
    <w:p w14:paraId="7270C9C2" w14:textId="5A470D56" w:rsidR="002253C6" w:rsidRPr="00AB5DA2"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Password Spraying Attacks</w:t>
      </w:r>
      <w:r w:rsidRPr="007E614B">
        <w:rPr>
          <w:rStyle w:val="Strong"/>
          <w:rFonts w:ascii="Arial" w:hAnsi="Arial" w:cs="Arial"/>
          <w:color w:val="1F1F1F"/>
          <w:sz w:val="32"/>
          <w:szCs w:val="32"/>
          <w:shd w:val="clear" w:color="auto" w:fill="FFFFFF"/>
        </w:rPr>
        <w:t>:</w:t>
      </w:r>
    </w:p>
    <w:p w14:paraId="2B55865A"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7F00FF28" w14:textId="15E6E5A2" w:rsidR="00AB5DA2" w:rsidRPr="00AB5DA2" w:rsidRDefault="00AB5DA2" w:rsidP="00AB5DA2">
      <w:pPr>
        <w:pStyle w:val="NoSpacing"/>
        <w:ind w:left="1440"/>
        <w:jc w:val="both"/>
        <w:rPr>
          <w:rStyle w:val="Strong"/>
          <w:rFonts w:ascii="Arial" w:hAnsi="Arial" w:cs="Arial"/>
          <w:color w:val="1F1F1F"/>
          <w:sz w:val="28"/>
          <w:szCs w:val="28"/>
          <w:shd w:val="clear" w:color="auto" w:fill="FFFFFF"/>
        </w:rPr>
      </w:pPr>
      <w:r w:rsidRPr="00AB5DA2">
        <w:rPr>
          <w:rFonts w:ascii="Arial" w:hAnsi="Arial" w:cs="Arial"/>
          <w:color w:val="1F1F1F"/>
          <w:sz w:val="28"/>
          <w:szCs w:val="28"/>
          <w:shd w:val="clear" w:color="auto" w:fill="FFFFFF"/>
        </w:rPr>
        <w:t>A password spraying attack is a brute-force technique that attempts to gain unauthorized access to multiple accounts by trying a single common password against a large list of usernames. Imagine a thief trying the same skeleton key on multiple doors in a building, hoping one will open. Password spraying works similarly, trying a common password on many accounts to exploit weak password practices</w:t>
      </w:r>
      <w:r w:rsidRPr="00AB5DA2">
        <w:rPr>
          <w:rFonts w:ascii="Arial" w:hAnsi="Arial" w:cs="Arial"/>
          <w:color w:val="1F1F1F"/>
          <w:sz w:val="28"/>
          <w:szCs w:val="28"/>
          <w:shd w:val="clear" w:color="auto" w:fill="FFFFFF"/>
        </w:rPr>
        <w:t>.</w:t>
      </w:r>
    </w:p>
    <w:p w14:paraId="761C6E7E"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3C1994C6" w14:textId="791AF0E8" w:rsidR="00AB5DA2" w:rsidRDefault="00AB5DA2" w:rsidP="00AB5DA2">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lastRenderedPageBreak/>
        <w:tab/>
      </w:r>
      <w:r>
        <w:rPr>
          <w:rStyle w:val="Strong"/>
          <w:rFonts w:ascii="Arial" w:hAnsi="Arial" w:cs="Arial"/>
          <w:color w:val="1F1F1F"/>
          <w:sz w:val="32"/>
          <w:szCs w:val="32"/>
          <w:shd w:val="clear" w:color="auto" w:fill="FFFFFF"/>
        </w:rPr>
        <w:tab/>
      </w:r>
      <w:r>
        <w:rPr>
          <w:noProof/>
        </w:rPr>
        <w:drawing>
          <wp:inline distT="0" distB="0" distL="0" distR="0" wp14:anchorId="1965BFC3" wp14:editId="105DC9FF">
            <wp:extent cx="2377440" cy="1905000"/>
            <wp:effectExtent l="0" t="0" r="3810" b="0"/>
            <wp:docPr id="359556569" name="Picture 8" descr="Image of Password Spray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Password Spraying At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7DE8F5CD" w14:textId="77777777" w:rsidR="00AB5DA2" w:rsidRDefault="00AB5DA2" w:rsidP="00AB5DA2">
      <w:pPr>
        <w:pStyle w:val="NoSpacing"/>
        <w:jc w:val="both"/>
        <w:rPr>
          <w:rStyle w:val="Strong"/>
          <w:rFonts w:ascii="Arial" w:hAnsi="Arial" w:cs="Arial"/>
          <w:color w:val="1F1F1F"/>
          <w:sz w:val="32"/>
          <w:szCs w:val="32"/>
          <w:shd w:val="clear" w:color="auto" w:fill="FFFFFF"/>
        </w:rPr>
      </w:pPr>
    </w:p>
    <w:p w14:paraId="1A501D1D" w14:textId="77777777" w:rsidR="00AB5DA2" w:rsidRPr="007E614B" w:rsidRDefault="00AB5DA2" w:rsidP="00AB5DA2">
      <w:pPr>
        <w:pStyle w:val="NoSpacing"/>
        <w:jc w:val="both"/>
        <w:rPr>
          <w:rStyle w:val="Strong"/>
          <w:rFonts w:cs="Calibri"/>
          <w:b w:val="0"/>
          <w:bCs w:val="0"/>
          <w:sz w:val="32"/>
          <w:szCs w:val="32"/>
        </w:rPr>
      </w:pPr>
    </w:p>
    <w:p w14:paraId="33177E42" w14:textId="73C3DEBE" w:rsidR="002253C6" w:rsidRPr="009B265C" w:rsidRDefault="002253C6" w:rsidP="002253C6">
      <w:pPr>
        <w:pStyle w:val="NoSpacing"/>
        <w:numPr>
          <w:ilvl w:val="0"/>
          <w:numId w:val="38"/>
        </w:numPr>
        <w:jc w:val="both"/>
        <w:rPr>
          <w:rStyle w:val="Strong"/>
          <w:rFonts w:cs="Calibri"/>
          <w:b w:val="0"/>
          <w:bCs w:val="0"/>
          <w:sz w:val="32"/>
          <w:szCs w:val="32"/>
        </w:rPr>
      </w:pPr>
      <w:r w:rsidRPr="007E614B">
        <w:rPr>
          <w:rStyle w:val="Strong"/>
          <w:rFonts w:ascii="Arial" w:hAnsi="Arial" w:cs="Arial"/>
          <w:color w:val="1F1F1F"/>
          <w:sz w:val="32"/>
          <w:szCs w:val="32"/>
          <w:shd w:val="clear" w:color="auto" w:fill="FFFFFF"/>
        </w:rPr>
        <w:t>Credential Stuffing Attacks:</w:t>
      </w:r>
    </w:p>
    <w:p w14:paraId="7314F7CD"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1440DB95" w14:textId="2E7CF88B" w:rsidR="009B265C" w:rsidRPr="009B265C" w:rsidRDefault="009B265C" w:rsidP="009B265C">
      <w:pPr>
        <w:pStyle w:val="NoSpacing"/>
        <w:ind w:left="1440"/>
        <w:jc w:val="both"/>
        <w:rPr>
          <w:rStyle w:val="Strong"/>
          <w:rFonts w:ascii="Arial" w:hAnsi="Arial" w:cs="Arial"/>
          <w:color w:val="1F1F1F"/>
          <w:sz w:val="28"/>
          <w:szCs w:val="28"/>
          <w:shd w:val="clear" w:color="auto" w:fill="FFFFFF"/>
        </w:rPr>
      </w:pPr>
      <w:r w:rsidRPr="009B265C">
        <w:rPr>
          <w:rFonts w:ascii="Arial" w:hAnsi="Arial" w:cs="Arial"/>
          <w:color w:val="1F1F1F"/>
          <w:sz w:val="28"/>
          <w:szCs w:val="28"/>
          <w:shd w:val="clear" w:color="auto" w:fill="FFFFFF"/>
        </w:rPr>
        <w:t>Credential stuffing is a cyberattack technique that exploits stolen login credentials (usernames and passwords) from one source to gain unauthorized access to accounts on other websites or services. Imagine a thief finding a lost wallet with multiple credit cards inside. The thief might try those same cards at different stores, hoping one will work. Credential stuffing works similarly, trying stolen credentials across various platforms to see if they unlock any accounts.</w:t>
      </w:r>
    </w:p>
    <w:p w14:paraId="59FDCD66"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021AD942" w14:textId="12617060" w:rsidR="009B265C" w:rsidRDefault="009B265C" w:rsidP="009B265C">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r>
        <w:rPr>
          <w:noProof/>
        </w:rPr>
        <w:drawing>
          <wp:inline distT="0" distB="0" distL="0" distR="0" wp14:anchorId="7558D539" wp14:editId="29DB0284">
            <wp:extent cx="2377440" cy="1905000"/>
            <wp:effectExtent l="0" t="0" r="3810" b="0"/>
            <wp:docPr id="1149966407" name="Picture 9" descr="Image of Credential Stuff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Credential Stuffing Att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1E7F8171"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6B23714D"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2B39BF08"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151B89F4"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6C7BD6EB"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3049D8B2" w14:textId="77777777" w:rsidR="009B265C" w:rsidRPr="007E614B" w:rsidRDefault="009B265C" w:rsidP="009B265C">
      <w:pPr>
        <w:pStyle w:val="NoSpacing"/>
        <w:jc w:val="both"/>
        <w:rPr>
          <w:rFonts w:cs="Calibri"/>
          <w:sz w:val="32"/>
          <w:szCs w:val="32"/>
        </w:rPr>
      </w:pPr>
    </w:p>
    <w:p w14:paraId="3FA9C9D3" w14:textId="77777777" w:rsidR="002253C6" w:rsidRPr="002253C6" w:rsidRDefault="002253C6" w:rsidP="002253C6">
      <w:pPr>
        <w:pStyle w:val="NoSpacing"/>
        <w:ind w:left="1440"/>
        <w:jc w:val="both"/>
        <w:rPr>
          <w:rFonts w:cs="Calibri"/>
          <w:sz w:val="24"/>
          <w:szCs w:val="24"/>
        </w:rPr>
      </w:pPr>
    </w:p>
    <w:p w14:paraId="47DE12A7" w14:textId="77777777" w:rsidR="002253C6" w:rsidRDefault="002253C6" w:rsidP="002253C6">
      <w:pPr>
        <w:pStyle w:val="NoSpacing"/>
        <w:jc w:val="both"/>
        <w:rPr>
          <w:rFonts w:cs="Calibri"/>
          <w:sz w:val="24"/>
          <w:szCs w:val="24"/>
        </w:rPr>
      </w:pPr>
    </w:p>
    <w:p w14:paraId="3962F3BB" w14:textId="1A4C4E94" w:rsidR="002253C6" w:rsidRPr="009B265C" w:rsidRDefault="002253C6" w:rsidP="002253C6">
      <w:pPr>
        <w:pStyle w:val="NoSpacing"/>
        <w:numPr>
          <w:ilvl w:val="0"/>
          <w:numId w:val="37"/>
        </w:numPr>
        <w:jc w:val="both"/>
        <w:rPr>
          <w:rFonts w:cs="Calibri"/>
          <w:b/>
          <w:bCs/>
          <w:sz w:val="40"/>
          <w:szCs w:val="40"/>
        </w:rPr>
      </w:pPr>
      <w:r w:rsidRPr="009B265C">
        <w:rPr>
          <w:rFonts w:cs="Calibri"/>
          <w:b/>
          <w:bCs/>
          <w:sz w:val="40"/>
          <w:szCs w:val="40"/>
        </w:rPr>
        <w:lastRenderedPageBreak/>
        <w:t>Passive Attack</w:t>
      </w:r>
    </w:p>
    <w:p w14:paraId="17C63770" w14:textId="77777777" w:rsidR="002253C6" w:rsidRDefault="002253C6" w:rsidP="002253C6">
      <w:pPr>
        <w:pStyle w:val="NoSpacing"/>
        <w:jc w:val="both"/>
        <w:rPr>
          <w:rFonts w:cs="Calibri"/>
          <w:sz w:val="24"/>
          <w:szCs w:val="24"/>
        </w:rPr>
      </w:pPr>
    </w:p>
    <w:p w14:paraId="5E876246" w14:textId="5F33E740" w:rsidR="002253C6" w:rsidRPr="009B265C"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Traffic Sniffing:</w:t>
      </w:r>
    </w:p>
    <w:p w14:paraId="287374D6" w14:textId="77777777" w:rsidR="009B265C" w:rsidRPr="009B265C" w:rsidRDefault="009B265C" w:rsidP="009B265C">
      <w:pPr>
        <w:pStyle w:val="NoSpacing"/>
        <w:jc w:val="both"/>
        <w:rPr>
          <w:rStyle w:val="Strong"/>
          <w:rFonts w:ascii="Arial" w:hAnsi="Arial" w:cs="Arial"/>
          <w:color w:val="1F1F1F"/>
          <w:sz w:val="28"/>
          <w:szCs w:val="28"/>
          <w:shd w:val="clear" w:color="auto" w:fill="FFFFFF"/>
        </w:rPr>
      </w:pPr>
    </w:p>
    <w:p w14:paraId="2BFA8E58" w14:textId="07EA7A9F" w:rsidR="009B265C" w:rsidRPr="009B265C" w:rsidRDefault="009B265C" w:rsidP="009B265C">
      <w:pPr>
        <w:pStyle w:val="NoSpacing"/>
        <w:ind w:left="1440"/>
        <w:jc w:val="both"/>
        <w:rPr>
          <w:rStyle w:val="Strong"/>
          <w:rFonts w:ascii="Arial" w:hAnsi="Arial" w:cs="Arial"/>
          <w:color w:val="1F1F1F"/>
          <w:sz w:val="28"/>
          <w:szCs w:val="28"/>
          <w:shd w:val="clear" w:color="auto" w:fill="FFFFFF"/>
        </w:rPr>
      </w:pPr>
      <w:r w:rsidRPr="009B265C">
        <w:rPr>
          <w:rFonts w:ascii="Arial" w:hAnsi="Arial" w:cs="Arial"/>
          <w:color w:val="1F1F1F"/>
          <w:sz w:val="28"/>
          <w:szCs w:val="28"/>
          <w:shd w:val="clear" w:color="auto" w:fill="FFFFFF"/>
        </w:rPr>
        <w:t>Traffic sniffing, also known as packet sniffing, is a technique used to capture data packets traveling across a computer network. Imagine a wiretap on a telephone conversation, but instead of intercepting voice calls, traffic sniffing intercepts digital communication flowing through a network. This captured data can include sensitive information like usernames, passwords, emails, and even financial data if not properly encrypted.</w:t>
      </w:r>
    </w:p>
    <w:p w14:paraId="426D3D91"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3312B578" w14:textId="27B1654A" w:rsidR="009B265C" w:rsidRDefault="009B265C" w:rsidP="009B265C">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r>
        <w:rPr>
          <w:noProof/>
        </w:rPr>
        <w:drawing>
          <wp:inline distT="0" distB="0" distL="0" distR="0" wp14:anchorId="06E05383" wp14:editId="45429DED">
            <wp:extent cx="2377440" cy="1905000"/>
            <wp:effectExtent l="0" t="0" r="3810" b="0"/>
            <wp:docPr id="1417118218" name="Picture 10" descr="Image of Traffic Sniff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Traffic Sniffing At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675F9AAD"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63F4C976" w14:textId="77777777" w:rsidR="009B265C" w:rsidRPr="009B265C" w:rsidRDefault="009B265C" w:rsidP="009B265C">
      <w:pPr>
        <w:pStyle w:val="NoSpacing"/>
        <w:jc w:val="both"/>
        <w:rPr>
          <w:rStyle w:val="Strong"/>
          <w:rFonts w:cs="Calibri"/>
          <w:b w:val="0"/>
          <w:bCs w:val="0"/>
          <w:sz w:val="32"/>
          <w:szCs w:val="32"/>
        </w:rPr>
      </w:pPr>
    </w:p>
    <w:p w14:paraId="7A9C5B8A" w14:textId="40744F97" w:rsidR="002253C6" w:rsidRPr="009B265C"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Shoulder Surfing:</w:t>
      </w:r>
    </w:p>
    <w:p w14:paraId="7C2075B7"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4F5C2D72" w14:textId="54D905BD" w:rsidR="009B265C" w:rsidRDefault="009B265C" w:rsidP="009B265C">
      <w:pPr>
        <w:pStyle w:val="NoSpacing"/>
        <w:ind w:left="1440"/>
        <w:jc w:val="both"/>
        <w:rPr>
          <w:rFonts w:ascii="Arial" w:hAnsi="Arial" w:cs="Arial"/>
          <w:color w:val="1F1F1F"/>
          <w:sz w:val="28"/>
          <w:szCs w:val="28"/>
          <w:shd w:val="clear" w:color="auto" w:fill="FFFFFF"/>
        </w:rPr>
      </w:pPr>
      <w:r w:rsidRPr="009B265C">
        <w:rPr>
          <w:rFonts w:ascii="Arial" w:hAnsi="Arial" w:cs="Arial"/>
          <w:color w:val="1F1F1F"/>
          <w:sz w:val="28"/>
          <w:szCs w:val="28"/>
          <w:shd w:val="clear" w:color="auto" w:fill="FFFFFF"/>
        </w:rPr>
        <w:t>Shoulder surfing is a social engineering technique where attackers steal confidential information by simply looking over someone's shoulder. Imagine someone peering over your shoulder while you're counting cash at an ATM. In the digital world, shoulder surfing targets people entering sensitive data like passwords or PINs on their devices in public places.</w:t>
      </w:r>
    </w:p>
    <w:p w14:paraId="28D25C3E" w14:textId="77777777" w:rsidR="009B265C" w:rsidRDefault="009B265C" w:rsidP="009B265C">
      <w:pPr>
        <w:pStyle w:val="NoSpacing"/>
        <w:ind w:left="1440"/>
        <w:jc w:val="both"/>
        <w:rPr>
          <w:rStyle w:val="Strong"/>
          <w:rFonts w:ascii="Arial" w:hAnsi="Arial" w:cs="Arial"/>
          <w:color w:val="1F1F1F"/>
          <w:sz w:val="32"/>
          <w:szCs w:val="32"/>
          <w:shd w:val="clear" w:color="auto" w:fill="FFFFFF"/>
        </w:rPr>
      </w:pPr>
    </w:p>
    <w:p w14:paraId="59BD4C9B" w14:textId="77777777" w:rsidR="009B265C" w:rsidRPr="009B265C" w:rsidRDefault="009B265C" w:rsidP="009B265C">
      <w:pPr>
        <w:pStyle w:val="NoSpacing"/>
        <w:jc w:val="both"/>
        <w:rPr>
          <w:rStyle w:val="Strong"/>
          <w:rFonts w:cs="Calibri"/>
          <w:b w:val="0"/>
          <w:bCs w:val="0"/>
          <w:sz w:val="32"/>
          <w:szCs w:val="32"/>
        </w:rPr>
      </w:pPr>
    </w:p>
    <w:p w14:paraId="7D2EF945" w14:textId="1631D68E" w:rsidR="002253C6" w:rsidRPr="009B265C"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Eavesdropping:</w:t>
      </w:r>
    </w:p>
    <w:p w14:paraId="363E8361"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7C5BC725" w14:textId="0FFC8A13" w:rsidR="009B265C" w:rsidRPr="009B265C" w:rsidRDefault="009B265C" w:rsidP="009B265C">
      <w:pPr>
        <w:pStyle w:val="NoSpacing"/>
        <w:ind w:left="1440"/>
        <w:jc w:val="both"/>
        <w:rPr>
          <w:rStyle w:val="Strong"/>
          <w:rFonts w:ascii="Arial" w:hAnsi="Arial" w:cs="Arial"/>
          <w:color w:val="1F1F1F"/>
          <w:sz w:val="28"/>
          <w:szCs w:val="28"/>
          <w:shd w:val="clear" w:color="auto" w:fill="FFFFFF"/>
        </w:rPr>
      </w:pPr>
      <w:r w:rsidRPr="009B265C">
        <w:rPr>
          <w:rFonts w:ascii="Arial" w:hAnsi="Arial" w:cs="Arial"/>
          <w:color w:val="1F1F1F"/>
          <w:sz w:val="28"/>
          <w:szCs w:val="28"/>
          <w:shd w:val="clear" w:color="auto" w:fill="FFFFFF"/>
        </w:rPr>
        <w:t xml:space="preserve">Eavesdropping, in the context of information and network security, refers to the unauthorized interception of private communication. Imagine someone listening in on a phone conversation they're not </w:t>
      </w:r>
      <w:r w:rsidRPr="009B265C">
        <w:rPr>
          <w:rFonts w:ascii="Arial" w:hAnsi="Arial" w:cs="Arial"/>
          <w:color w:val="1F1F1F"/>
          <w:sz w:val="28"/>
          <w:szCs w:val="28"/>
          <w:shd w:val="clear" w:color="auto" w:fill="FFFFFF"/>
        </w:rPr>
        <w:lastRenderedPageBreak/>
        <w:t>part of. In the digital world, eavesdropping targets electronic communications, including data transmissions over networks, phone calls, or even video conferencing sessions.</w:t>
      </w:r>
    </w:p>
    <w:p w14:paraId="10E0054B"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77738282" w14:textId="55899DB5" w:rsidR="009B265C" w:rsidRDefault="009B265C" w:rsidP="009B265C">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p>
    <w:p w14:paraId="6209659B"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191971D2" w14:textId="77777777" w:rsidR="009B265C" w:rsidRPr="009B265C" w:rsidRDefault="009B265C" w:rsidP="009B265C">
      <w:pPr>
        <w:pStyle w:val="NoSpacing"/>
        <w:jc w:val="both"/>
        <w:rPr>
          <w:rStyle w:val="Strong"/>
          <w:rFonts w:cs="Calibri"/>
          <w:b w:val="0"/>
          <w:bCs w:val="0"/>
          <w:sz w:val="32"/>
          <w:szCs w:val="32"/>
        </w:rPr>
      </w:pPr>
    </w:p>
    <w:p w14:paraId="7B5925BB" w14:textId="1B741ACC" w:rsidR="002253C6" w:rsidRPr="009B265C" w:rsidRDefault="002253C6" w:rsidP="002253C6">
      <w:pPr>
        <w:pStyle w:val="NoSpacing"/>
        <w:numPr>
          <w:ilvl w:val="0"/>
          <w:numId w:val="39"/>
        </w:numPr>
        <w:jc w:val="both"/>
        <w:rPr>
          <w:rStyle w:val="citation-5"/>
          <w:rFonts w:cs="Calibri"/>
          <w:sz w:val="32"/>
          <w:szCs w:val="32"/>
        </w:rPr>
      </w:pPr>
      <w:r w:rsidRPr="009B265C">
        <w:rPr>
          <w:rStyle w:val="citation-5"/>
          <w:rFonts w:ascii="Arial" w:hAnsi="Arial" w:cs="Arial"/>
          <w:b/>
          <w:bCs/>
          <w:color w:val="1F1F1F"/>
          <w:sz w:val="32"/>
          <w:szCs w:val="32"/>
          <w:shd w:val="clear" w:color="auto" w:fill="FFFFFF"/>
        </w:rPr>
        <w:t>Piggybacking:</w:t>
      </w:r>
    </w:p>
    <w:p w14:paraId="141468E8" w14:textId="77777777" w:rsidR="009B265C" w:rsidRDefault="009B265C" w:rsidP="009B265C">
      <w:pPr>
        <w:pStyle w:val="NoSpacing"/>
        <w:jc w:val="both"/>
        <w:rPr>
          <w:rStyle w:val="citation-5"/>
          <w:rFonts w:ascii="Arial" w:hAnsi="Arial" w:cs="Arial"/>
          <w:color w:val="1F1F1F"/>
          <w:sz w:val="32"/>
          <w:szCs w:val="32"/>
          <w:u w:val="single"/>
        </w:rPr>
      </w:pPr>
    </w:p>
    <w:p w14:paraId="730550F9" w14:textId="6D706FFB" w:rsidR="009B265C" w:rsidRPr="009B265C" w:rsidRDefault="009B265C" w:rsidP="009B265C">
      <w:pPr>
        <w:pStyle w:val="NoSpacing"/>
        <w:ind w:left="1440"/>
        <w:jc w:val="both"/>
        <w:rPr>
          <w:rStyle w:val="citation-5"/>
          <w:rFonts w:ascii="Arial" w:hAnsi="Arial" w:cs="Arial"/>
          <w:color w:val="1F1F1F"/>
          <w:sz w:val="28"/>
          <w:szCs w:val="28"/>
          <w:u w:val="single"/>
        </w:rPr>
      </w:pPr>
      <w:r w:rsidRPr="009B265C">
        <w:rPr>
          <w:rFonts w:ascii="Arial" w:hAnsi="Arial" w:cs="Arial"/>
          <w:color w:val="1F1F1F"/>
          <w:sz w:val="28"/>
          <w:szCs w:val="28"/>
          <w:shd w:val="clear" w:color="auto" w:fill="FFFFFF"/>
        </w:rPr>
        <w:t>Piggybacking, in information and network security, refers to the unauthorized use of a legitimate user's connection to access a computer network. Imagine someone sneaking onto a crowded train without a ticket by following a paying passenger. In the digital world, piggybacking exploits weaknesses in network security to gain unauthorized access.</w:t>
      </w:r>
    </w:p>
    <w:p w14:paraId="606EFACB" w14:textId="77777777" w:rsidR="009B265C" w:rsidRDefault="009B265C" w:rsidP="009B265C">
      <w:pPr>
        <w:pStyle w:val="NoSpacing"/>
        <w:jc w:val="both"/>
        <w:rPr>
          <w:rStyle w:val="citation-5"/>
          <w:rFonts w:ascii="Arial" w:hAnsi="Arial" w:cs="Arial"/>
          <w:color w:val="1F1F1F"/>
          <w:sz w:val="32"/>
          <w:szCs w:val="32"/>
          <w:u w:val="single"/>
        </w:rPr>
      </w:pPr>
    </w:p>
    <w:p w14:paraId="151DA104" w14:textId="77777777" w:rsidR="009B265C" w:rsidRDefault="009B265C" w:rsidP="009B265C">
      <w:pPr>
        <w:pStyle w:val="NoSpacing"/>
        <w:jc w:val="both"/>
        <w:rPr>
          <w:rStyle w:val="citation-5"/>
          <w:rFonts w:ascii="Arial" w:hAnsi="Arial" w:cs="Arial"/>
          <w:color w:val="1F1F1F"/>
          <w:sz w:val="32"/>
          <w:szCs w:val="32"/>
          <w:u w:val="single"/>
        </w:rPr>
      </w:pPr>
    </w:p>
    <w:p w14:paraId="7D254D58" w14:textId="77777777" w:rsidR="009B265C" w:rsidRPr="009B265C" w:rsidRDefault="009B265C" w:rsidP="009B265C">
      <w:pPr>
        <w:pStyle w:val="NoSpacing"/>
        <w:jc w:val="both"/>
        <w:rPr>
          <w:rStyle w:val="citation-5"/>
          <w:rFonts w:cs="Calibri"/>
          <w:sz w:val="32"/>
          <w:szCs w:val="32"/>
        </w:rPr>
      </w:pPr>
    </w:p>
    <w:p w14:paraId="2F543F2A" w14:textId="058A75E5" w:rsidR="002253C6" w:rsidRPr="009B265C"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WLAN (Wireless Local Area Network) eavesdropping:</w:t>
      </w:r>
    </w:p>
    <w:p w14:paraId="14AC13D8"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1D6BEB43" w14:textId="53C4E8D4" w:rsidR="009B265C" w:rsidRPr="009B265C" w:rsidRDefault="009B265C" w:rsidP="009B265C">
      <w:pPr>
        <w:pStyle w:val="NoSpacing"/>
        <w:ind w:left="1440"/>
        <w:jc w:val="both"/>
        <w:rPr>
          <w:rStyle w:val="Strong"/>
          <w:rFonts w:ascii="Arial" w:hAnsi="Arial" w:cs="Arial"/>
          <w:color w:val="1F1F1F"/>
          <w:sz w:val="28"/>
          <w:szCs w:val="28"/>
          <w:shd w:val="clear" w:color="auto" w:fill="FFFFFF"/>
        </w:rPr>
      </w:pPr>
      <w:r w:rsidRPr="009B265C">
        <w:rPr>
          <w:rFonts w:ascii="Arial" w:hAnsi="Arial" w:cs="Arial"/>
          <w:color w:val="1F1F1F"/>
          <w:sz w:val="28"/>
          <w:szCs w:val="28"/>
          <w:shd w:val="clear" w:color="auto" w:fill="FFFFFF"/>
        </w:rPr>
        <w:t>WLAN eavesdropping, also known as Wi-Fi eavesdropping, refers to the unauthorized interception of data transmitted over wireless local area networks (WLANs). Imagine someone listening in on a phone conversation, but instead of voices, they're intercepting digital information flowing through the air. In WLAN eavesdropping, attackers exploit weaknesses in Wi-Fi security to steal sensitive data or spy on network activity.</w:t>
      </w:r>
    </w:p>
    <w:p w14:paraId="6E07CBF9"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0E2DD970" w14:textId="57B3D2E0" w:rsidR="009B265C" w:rsidRDefault="009B265C" w:rsidP="009B265C">
      <w:pPr>
        <w:pStyle w:val="NoSpacing"/>
        <w:jc w:val="both"/>
        <w:rPr>
          <w:rStyle w:val="Strong"/>
          <w:rFonts w:ascii="Arial" w:hAnsi="Arial" w:cs="Arial"/>
          <w:color w:val="1F1F1F"/>
          <w:sz w:val="32"/>
          <w:szCs w:val="32"/>
          <w:shd w:val="clear" w:color="auto" w:fill="FFFFFF"/>
        </w:rPr>
      </w:pPr>
      <w:r>
        <w:rPr>
          <w:rStyle w:val="Strong"/>
          <w:rFonts w:ascii="Arial" w:hAnsi="Arial" w:cs="Arial"/>
          <w:color w:val="1F1F1F"/>
          <w:sz w:val="32"/>
          <w:szCs w:val="32"/>
          <w:shd w:val="clear" w:color="auto" w:fill="FFFFFF"/>
        </w:rPr>
        <w:tab/>
      </w:r>
      <w:r>
        <w:rPr>
          <w:rStyle w:val="Strong"/>
          <w:rFonts w:ascii="Arial" w:hAnsi="Arial" w:cs="Arial"/>
          <w:color w:val="1F1F1F"/>
          <w:sz w:val="32"/>
          <w:szCs w:val="32"/>
          <w:shd w:val="clear" w:color="auto" w:fill="FFFFFF"/>
        </w:rPr>
        <w:tab/>
      </w:r>
      <w:r>
        <w:rPr>
          <w:noProof/>
        </w:rPr>
        <w:drawing>
          <wp:inline distT="0" distB="0" distL="0" distR="0" wp14:anchorId="24EC9B41" wp14:editId="0A8627DC">
            <wp:extent cx="2377440" cy="1905000"/>
            <wp:effectExtent l="0" t="0" r="3810" b="0"/>
            <wp:docPr id="123413822" name="Picture 11" descr="Image of WiFi Eavesdr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WiFi Eavesdropp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38CCD9C4" w14:textId="77777777" w:rsidR="009B265C" w:rsidRDefault="009B265C" w:rsidP="009B265C">
      <w:pPr>
        <w:pStyle w:val="NoSpacing"/>
        <w:jc w:val="both"/>
        <w:rPr>
          <w:rStyle w:val="Strong"/>
          <w:rFonts w:ascii="Arial" w:hAnsi="Arial" w:cs="Arial"/>
          <w:color w:val="1F1F1F"/>
          <w:sz w:val="32"/>
          <w:szCs w:val="32"/>
          <w:shd w:val="clear" w:color="auto" w:fill="FFFFFF"/>
        </w:rPr>
      </w:pPr>
    </w:p>
    <w:p w14:paraId="775FCAC3" w14:textId="77777777" w:rsidR="009B265C" w:rsidRPr="009B265C" w:rsidRDefault="009B265C" w:rsidP="009B265C">
      <w:pPr>
        <w:pStyle w:val="NoSpacing"/>
        <w:jc w:val="both"/>
        <w:rPr>
          <w:rStyle w:val="Strong"/>
          <w:rFonts w:cs="Calibri"/>
          <w:b w:val="0"/>
          <w:bCs w:val="0"/>
          <w:sz w:val="32"/>
          <w:szCs w:val="32"/>
        </w:rPr>
      </w:pPr>
    </w:p>
    <w:p w14:paraId="1D24997F" w14:textId="3D5C56F1" w:rsidR="002253C6" w:rsidRPr="009B265C" w:rsidRDefault="002253C6" w:rsidP="002253C6">
      <w:pPr>
        <w:pStyle w:val="NoSpacing"/>
        <w:numPr>
          <w:ilvl w:val="0"/>
          <w:numId w:val="39"/>
        </w:numPr>
        <w:jc w:val="both"/>
        <w:rPr>
          <w:rStyle w:val="citation-7"/>
          <w:rFonts w:cs="Calibri"/>
          <w:sz w:val="32"/>
          <w:szCs w:val="32"/>
        </w:rPr>
      </w:pPr>
      <w:r w:rsidRPr="009B265C">
        <w:rPr>
          <w:rStyle w:val="citation-7"/>
          <w:rFonts w:ascii="Arial" w:hAnsi="Arial" w:cs="Arial"/>
          <w:b/>
          <w:bCs/>
          <w:color w:val="1F1F1F"/>
          <w:sz w:val="32"/>
          <w:szCs w:val="32"/>
          <w:shd w:val="clear" w:color="auto" w:fill="FFFFFF"/>
        </w:rPr>
        <w:t>Dumpster Diving:</w:t>
      </w:r>
    </w:p>
    <w:p w14:paraId="4045B4C3" w14:textId="77777777" w:rsidR="009B265C" w:rsidRDefault="009B265C" w:rsidP="009B265C">
      <w:pPr>
        <w:pStyle w:val="NoSpacing"/>
        <w:jc w:val="both"/>
        <w:rPr>
          <w:rStyle w:val="citation-7"/>
          <w:rFonts w:ascii="Arial" w:hAnsi="Arial" w:cs="Arial"/>
          <w:color w:val="1F1F1F"/>
          <w:sz w:val="32"/>
          <w:szCs w:val="32"/>
          <w:u w:val="single"/>
        </w:rPr>
      </w:pPr>
    </w:p>
    <w:p w14:paraId="72C4EB58" w14:textId="4BFC5E55" w:rsidR="009B265C" w:rsidRPr="009B265C" w:rsidRDefault="009B265C" w:rsidP="009B265C">
      <w:pPr>
        <w:pStyle w:val="NoSpacing"/>
        <w:ind w:left="1440"/>
        <w:jc w:val="both"/>
        <w:rPr>
          <w:rStyle w:val="citation-7"/>
          <w:rFonts w:ascii="Arial" w:hAnsi="Arial" w:cs="Arial"/>
          <w:color w:val="1F1F1F"/>
          <w:sz w:val="28"/>
          <w:szCs w:val="28"/>
          <w:u w:val="single"/>
        </w:rPr>
      </w:pPr>
      <w:r w:rsidRPr="009B265C">
        <w:rPr>
          <w:rFonts w:ascii="Arial" w:hAnsi="Arial" w:cs="Arial"/>
          <w:color w:val="1F1F1F"/>
          <w:sz w:val="28"/>
          <w:szCs w:val="28"/>
          <w:shd w:val="clear" w:color="auto" w:fill="FFFFFF"/>
        </w:rPr>
        <w:t>Dumpster diving, in the cybersecurity realm, refers to the act of searching through discarded physical materials for sensitive information that can be used to compromise computer systems or steal data. Imagine a real-life dumpster diver searching through trash for recyclables, but instead of cans and bottles, they're looking for confidential documents or electronic devices.</w:t>
      </w:r>
    </w:p>
    <w:p w14:paraId="269681FB" w14:textId="77777777" w:rsidR="009B265C" w:rsidRDefault="009B265C" w:rsidP="009B265C">
      <w:pPr>
        <w:pStyle w:val="NoSpacing"/>
        <w:jc w:val="both"/>
        <w:rPr>
          <w:rStyle w:val="citation-7"/>
          <w:rFonts w:ascii="Arial" w:hAnsi="Arial" w:cs="Arial"/>
          <w:color w:val="1F1F1F"/>
          <w:sz w:val="32"/>
          <w:szCs w:val="32"/>
          <w:u w:val="single"/>
        </w:rPr>
      </w:pPr>
    </w:p>
    <w:p w14:paraId="1D5396F5" w14:textId="77777777" w:rsidR="009B265C" w:rsidRDefault="009B265C" w:rsidP="009B265C">
      <w:pPr>
        <w:pStyle w:val="NoSpacing"/>
        <w:jc w:val="both"/>
        <w:rPr>
          <w:rStyle w:val="citation-7"/>
          <w:rFonts w:ascii="Arial" w:hAnsi="Arial" w:cs="Arial"/>
          <w:color w:val="1F1F1F"/>
          <w:sz w:val="32"/>
          <w:szCs w:val="32"/>
          <w:u w:val="single"/>
        </w:rPr>
      </w:pPr>
    </w:p>
    <w:p w14:paraId="78A642EC" w14:textId="77777777" w:rsidR="009B265C" w:rsidRPr="009B265C" w:rsidRDefault="009B265C" w:rsidP="009B265C">
      <w:pPr>
        <w:pStyle w:val="NoSpacing"/>
        <w:jc w:val="both"/>
        <w:rPr>
          <w:rStyle w:val="citation-7"/>
          <w:rFonts w:cs="Calibri"/>
          <w:sz w:val="32"/>
          <w:szCs w:val="32"/>
        </w:rPr>
      </w:pPr>
    </w:p>
    <w:p w14:paraId="26F49680" w14:textId="3C647E2F" w:rsidR="002253C6" w:rsidRPr="00A24D73"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Steganography Detection:</w:t>
      </w:r>
    </w:p>
    <w:p w14:paraId="1D63AA4D"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0B4F1E59" w14:textId="012DEC54" w:rsidR="00A24D73" w:rsidRPr="00A24D73" w:rsidRDefault="00A24D73" w:rsidP="00A24D73">
      <w:pPr>
        <w:pStyle w:val="NoSpacing"/>
        <w:ind w:left="1440"/>
        <w:jc w:val="both"/>
        <w:rPr>
          <w:rStyle w:val="Strong"/>
          <w:rFonts w:ascii="Arial" w:hAnsi="Arial" w:cs="Arial"/>
          <w:color w:val="1F1F1F"/>
          <w:sz w:val="28"/>
          <w:szCs w:val="28"/>
          <w:shd w:val="clear" w:color="auto" w:fill="FFFFFF"/>
        </w:rPr>
      </w:pPr>
      <w:r w:rsidRPr="00A24D73">
        <w:rPr>
          <w:rFonts w:ascii="Arial" w:hAnsi="Arial" w:cs="Arial"/>
          <w:color w:val="1F1F1F"/>
          <w:sz w:val="28"/>
          <w:szCs w:val="28"/>
          <w:shd w:val="clear" w:color="auto" w:fill="FFFFFF"/>
        </w:rPr>
        <w:t>Steganography, as we discussed earlier, is the art of hiding secret messages within seemingly harmless media like images, audio, or video files. Unlike cryptography, which scrambles the message itself, steganography attempts to conceal the very existence of the hidden data.</w:t>
      </w:r>
    </w:p>
    <w:p w14:paraId="7CF0ED3B"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79DF7D71"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5A5A9A1D" w14:textId="77777777" w:rsidR="00A24D73" w:rsidRPr="009B265C" w:rsidRDefault="00A24D73" w:rsidP="00A24D73">
      <w:pPr>
        <w:pStyle w:val="NoSpacing"/>
        <w:jc w:val="both"/>
        <w:rPr>
          <w:rStyle w:val="Strong"/>
          <w:rFonts w:cs="Calibri"/>
          <w:b w:val="0"/>
          <w:bCs w:val="0"/>
          <w:sz w:val="32"/>
          <w:szCs w:val="32"/>
        </w:rPr>
      </w:pPr>
    </w:p>
    <w:p w14:paraId="7B32C829" w14:textId="77777777" w:rsidR="00A24D73" w:rsidRPr="00A24D73" w:rsidRDefault="002253C6" w:rsidP="002253C6">
      <w:pPr>
        <w:pStyle w:val="NoSpacing"/>
        <w:numPr>
          <w:ilvl w:val="0"/>
          <w:numId w:val="39"/>
        </w:numPr>
        <w:jc w:val="both"/>
        <w:rPr>
          <w:rStyle w:val="Strong"/>
          <w:rFonts w:cs="Calibri"/>
          <w:b w:val="0"/>
          <w:bCs w:val="0"/>
          <w:sz w:val="32"/>
          <w:szCs w:val="32"/>
        </w:rPr>
      </w:pPr>
      <w:r w:rsidRPr="009B265C">
        <w:rPr>
          <w:rStyle w:val="Strong"/>
          <w:rFonts w:ascii="Arial" w:hAnsi="Arial" w:cs="Arial"/>
          <w:color w:val="1F1F1F"/>
          <w:sz w:val="32"/>
          <w:szCs w:val="32"/>
          <w:shd w:val="clear" w:color="auto" w:fill="FFFFFF"/>
        </w:rPr>
        <w:t>Zero-Knowledge Proofs:</w:t>
      </w:r>
    </w:p>
    <w:p w14:paraId="39B3A246"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343414D6" w14:textId="4F9BA678" w:rsidR="00A24D73" w:rsidRPr="00A24D73" w:rsidRDefault="00A24D73" w:rsidP="00A24D73">
      <w:pPr>
        <w:pStyle w:val="NoSpacing"/>
        <w:ind w:left="1440"/>
        <w:jc w:val="both"/>
        <w:rPr>
          <w:rStyle w:val="Strong"/>
          <w:rFonts w:ascii="Arial" w:hAnsi="Arial" w:cs="Arial"/>
          <w:color w:val="1F1F1F"/>
          <w:sz w:val="28"/>
          <w:szCs w:val="28"/>
          <w:shd w:val="clear" w:color="auto" w:fill="FFFFFF"/>
        </w:rPr>
      </w:pPr>
      <w:r w:rsidRPr="00A24D73">
        <w:rPr>
          <w:rFonts w:ascii="Arial" w:hAnsi="Arial" w:cs="Arial"/>
          <w:color w:val="1F1F1F"/>
          <w:sz w:val="28"/>
          <w:szCs w:val="28"/>
          <w:shd w:val="clear" w:color="auto" w:fill="FFFFFF"/>
        </w:rPr>
        <w:t>Zero-knowledge proofs (ZKPs) are a powerful cryptographic technique that allows one party (the prover) to convince another party (the verifier) that they possess a certain piece of information (the secret) without actually revealing the information itself. Imagine proving you're over 21 to enter a bar without showing your ID – the bouncer (verifier) is convinced you meet the age requirement (secret) through some verification process without actually seeing your birthdate.</w:t>
      </w:r>
    </w:p>
    <w:p w14:paraId="7C9A4B5D"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26EB1261" w14:textId="77777777" w:rsidR="00A24D73" w:rsidRDefault="00A24D73" w:rsidP="00A24D73">
      <w:pPr>
        <w:pStyle w:val="NoSpacing"/>
        <w:jc w:val="both"/>
        <w:rPr>
          <w:rStyle w:val="Strong"/>
          <w:rFonts w:ascii="Arial" w:hAnsi="Arial" w:cs="Arial"/>
          <w:color w:val="1F1F1F"/>
          <w:sz w:val="32"/>
          <w:szCs w:val="32"/>
          <w:shd w:val="clear" w:color="auto" w:fill="FFFFFF"/>
        </w:rPr>
      </w:pPr>
    </w:p>
    <w:p w14:paraId="13F76EA0" w14:textId="464A2E9D" w:rsidR="002253C6" w:rsidRPr="009B265C" w:rsidRDefault="002253C6" w:rsidP="00A24D73">
      <w:pPr>
        <w:pStyle w:val="NoSpacing"/>
        <w:jc w:val="both"/>
        <w:rPr>
          <w:rFonts w:cs="Calibri"/>
          <w:sz w:val="32"/>
          <w:szCs w:val="32"/>
        </w:rPr>
      </w:pPr>
      <w:r w:rsidRPr="009B265C">
        <w:rPr>
          <w:rFonts w:ascii="Arial" w:hAnsi="Arial" w:cs="Arial"/>
          <w:color w:val="1F1F1F"/>
          <w:sz w:val="32"/>
          <w:szCs w:val="32"/>
          <w:shd w:val="clear" w:color="auto" w:fill="FFFFFF"/>
        </w:rPr>
        <w:t> </w:t>
      </w:r>
    </w:p>
    <w:sectPr w:rsidR="002253C6" w:rsidRPr="009B265C" w:rsidSect="00781A8C">
      <w:headerReference w:type="default" r:id="rId20"/>
      <w:footerReference w:type="default" r:id="rId2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62B8" w14:textId="77777777" w:rsidR="00781A8C" w:rsidRDefault="00781A8C" w:rsidP="000C4449">
      <w:pPr>
        <w:spacing w:after="0" w:line="240" w:lineRule="auto"/>
      </w:pPr>
      <w:r>
        <w:separator/>
      </w:r>
    </w:p>
  </w:endnote>
  <w:endnote w:type="continuationSeparator" w:id="0">
    <w:p w14:paraId="20617041" w14:textId="77777777" w:rsidR="00781A8C" w:rsidRDefault="00781A8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2BC7674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2613D8">
                            <w:rPr>
                              <w:b/>
                              <w:bCs/>
                              <w:color w:val="FF0000"/>
                              <w:szCs w:val="20"/>
                            </w:rPr>
                            <w:t>21010101015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2BC7674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2613D8">
                      <w:rPr>
                        <w:b/>
                        <w:bCs/>
                        <w:color w:val="FF0000"/>
                        <w:szCs w:val="20"/>
                      </w:rPr>
                      <w:t>21010101015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AA90" w14:textId="77777777" w:rsidR="00781A8C" w:rsidRDefault="00781A8C" w:rsidP="000C4449">
      <w:pPr>
        <w:spacing w:after="0" w:line="240" w:lineRule="auto"/>
      </w:pPr>
      <w:r>
        <w:separator/>
      </w:r>
    </w:p>
  </w:footnote>
  <w:footnote w:type="continuationSeparator" w:id="0">
    <w:p w14:paraId="08150518" w14:textId="77777777" w:rsidR="00781A8C" w:rsidRDefault="00781A8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D318A7A" w:rsidR="001B7765" w:rsidRPr="001B7765" w:rsidRDefault="002C78B7" w:rsidP="00DB7ABF">
    <w:pPr>
      <w:pStyle w:val="Heading1"/>
      <w:jc w:val="center"/>
    </w:pPr>
    <w:r>
      <w:rPr>
        <w:noProof/>
        <w:sz w:val="24"/>
        <w:szCs w:val="24"/>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624230BD" w:rsidR="000E5726" w:rsidRPr="009020DE" w:rsidRDefault="0032127F" w:rsidP="00DB7ABF">
    <w:pPr>
      <w:pStyle w:val="Heading1"/>
      <w:jc w:val="center"/>
      <w:rPr>
        <w:sz w:val="22"/>
        <w:szCs w:val="22"/>
      </w:rPr>
    </w:pPr>
    <w:r w:rsidRPr="009020DE">
      <w:rPr>
        <w:sz w:val="22"/>
        <w:szCs w:val="22"/>
      </w:rPr>
      <w:t xml:space="preserve">Semester </w:t>
    </w:r>
    <w:r w:rsidR="009D2DFA" w:rsidRPr="009020DE">
      <w:rPr>
        <w:sz w:val="22"/>
        <w:szCs w:val="22"/>
      </w:rPr>
      <w:t>6</w:t>
    </w:r>
    <w:r w:rsidR="009D2DFA" w:rsidRPr="009020DE">
      <w:rPr>
        <w:sz w:val="22"/>
        <w:szCs w:val="22"/>
        <w:vertAlign w:val="superscript"/>
      </w:rPr>
      <w:t>th</w:t>
    </w:r>
    <w:r w:rsidR="009D2DFA" w:rsidRPr="009020DE">
      <w:rPr>
        <w:sz w:val="22"/>
        <w:szCs w:val="22"/>
      </w:rPr>
      <w:t xml:space="preserve"> </w:t>
    </w:r>
    <w:r w:rsidRPr="009020DE">
      <w:rPr>
        <w:sz w:val="22"/>
        <w:szCs w:val="22"/>
      </w:rPr>
      <w:t xml:space="preserve">| Practical Assignment | </w:t>
    </w:r>
    <w:r w:rsidR="009D2DFA" w:rsidRPr="009020DE">
      <w:rPr>
        <w:sz w:val="22"/>
        <w:szCs w:val="22"/>
      </w:rPr>
      <w:t>Information Network Security</w:t>
    </w:r>
    <w:r w:rsidRPr="009020DE">
      <w:rPr>
        <w:sz w:val="22"/>
        <w:szCs w:val="22"/>
      </w:rPr>
      <w:t xml:space="preserve"> (</w:t>
    </w:r>
    <w:r w:rsidR="009D2DFA" w:rsidRPr="009020DE">
      <w:rPr>
        <w:sz w:val="22"/>
        <w:szCs w:val="22"/>
      </w:rPr>
      <w:t>2101CS622</w:t>
    </w:r>
    <w:r w:rsidRPr="009020DE">
      <w:rPr>
        <w:sz w:val="22"/>
        <w:szCs w:val="22"/>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5247C82A" w:rsidR="000E5726" w:rsidRPr="00D907A0" w:rsidRDefault="00D907A0" w:rsidP="00D907A0">
    <w:pPr>
      <w:pStyle w:val="Heading1"/>
      <w:jc w:val="right"/>
      <w:rPr>
        <w:sz w:val="22"/>
        <w:szCs w:val="22"/>
      </w:rPr>
    </w:pPr>
    <w:r>
      <w:rPr>
        <w:sz w:val="22"/>
        <w:szCs w:val="22"/>
      </w:rPr>
      <w:t xml:space="preserve">Date:   </w:t>
    </w:r>
    <w:r w:rsidR="002613D8">
      <w:rPr>
        <w:sz w:val="22"/>
        <w:szCs w:val="22"/>
      </w:rPr>
      <w:t>11</w:t>
    </w:r>
    <w:r>
      <w:rPr>
        <w:sz w:val="22"/>
        <w:szCs w:val="22"/>
      </w:rPr>
      <w:t xml:space="preserve"> /</w:t>
    </w:r>
    <w:r w:rsidR="002613D8">
      <w:rPr>
        <w:sz w:val="22"/>
        <w:szCs w:val="22"/>
      </w:rPr>
      <w:t xml:space="preserve"> 03</w:t>
    </w:r>
    <w:r>
      <w:rPr>
        <w:sz w:val="22"/>
        <w:szCs w:val="22"/>
      </w:rPr>
      <w:t xml:space="preserve"> / </w:t>
    </w:r>
    <w:r w:rsidR="002613D8">
      <w:rPr>
        <w:sz w:val="22"/>
        <w:szCs w:val="22"/>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0C233B"/>
    <w:multiLevelType w:val="hybridMultilevel"/>
    <w:tmpl w:val="AD96F9E0"/>
    <w:lvl w:ilvl="0" w:tplc="772AE2D4">
      <w:start w:val="1"/>
      <w:numFmt w:val="decimal"/>
      <w:lvlText w:val="%1)"/>
      <w:lvlJc w:val="center"/>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5C1011"/>
    <w:multiLevelType w:val="hybridMultilevel"/>
    <w:tmpl w:val="13E0C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8D5940"/>
    <w:multiLevelType w:val="hybridMultilevel"/>
    <w:tmpl w:val="6ED0ADAC"/>
    <w:lvl w:ilvl="0" w:tplc="772AE2D4">
      <w:start w:val="1"/>
      <w:numFmt w:val="decimal"/>
      <w:lvlText w:val="%1)"/>
      <w:lvlJc w:val="center"/>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97698">
    <w:abstractNumId w:val="3"/>
  </w:num>
  <w:num w:numId="2" w16cid:durableId="1701666386">
    <w:abstractNumId w:val="31"/>
  </w:num>
  <w:num w:numId="3" w16cid:durableId="1076707128">
    <w:abstractNumId w:val="7"/>
  </w:num>
  <w:num w:numId="4" w16cid:durableId="164905497">
    <w:abstractNumId w:val="36"/>
  </w:num>
  <w:num w:numId="5" w16cid:durableId="460462339">
    <w:abstractNumId w:val="22"/>
  </w:num>
  <w:num w:numId="6" w16cid:durableId="1940403546">
    <w:abstractNumId w:val="12"/>
  </w:num>
  <w:num w:numId="7" w16cid:durableId="1017539650">
    <w:abstractNumId w:val="0"/>
  </w:num>
  <w:num w:numId="8" w16cid:durableId="2112117107">
    <w:abstractNumId w:val="33"/>
  </w:num>
  <w:num w:numId="9" w16cid:durableId="38556784">
    <w:abstractNumId w:val="28"/>
  </w:num>
  <w:num w:numId="10" w16cid:durableId="61293869">
    <w:abstractNumId w:val="17"/>
  </w:num>
  <w:num w:numId="11" w16cid:durableId="1554729053">
    <w:abstractNumId w:val="11"/>
  </w:num>
  <w:num w:numId="12" w16cid:durableId="1692291922">
    <w:abstractNumId w:val="35"/>
  </w:num>
  <w:num w:numId="13" w16cid:durableId="2031905489">
    <w:abstractNumId w:val="16"/>
  </w:num>
  <w:num w:numId="14" w16cid:durableId="319576468">
    <w:abstractNumId w:val="29"/>
  </w:num>
  <w:num w:numId="15" w16cid:durableId="401373617">
    <w:abstractNumId w:val="1"/>
  </w:num>
  <w:num w:numId="16" w16cid:durableId="1675450213">
    <w:abstractNumId w:val="8"/>
  </w:num>
  <w:num w:numId="17" w16cid:durableId="1182087695">
    <w:abstractNumId w:val="37"/>
  </w:num>
  <w:num w:numId="18" w16cid:durableId="1828158685">
    <w:abstractNumId w:val="13"/>
  </w:num>
  <w:num w:numId="19" w16cid:durableId="1157649180">
    <w:abstractNumId w:val="19"/>
  </w:num>
  <w:num w:numId="20" w16cid:durableId="1037772845">
    <w:abstractNumId w:val="4"/>
  </w:num>
  <w:num w:numId="21" w16cid:durableId="347097940">
    <w:abstractNumId w:val="34"/>
  </w:num>
  <w:num w:numId="22" w16cid:durableId="280040249">
    <w:abstractNumId w:val="26"/>
  </w:num>
  <w:num w:numId="23" w16cid:durableId="945817093">
    <w:abstractNumId w:val="32"/>
  </w:num>
  <w:num w:numId="24" w16cid:durableId="1010527422">
    <w:abstractNumId w:val="27"/>
  </w:num>
  <w:num w:numId="25" w16cid:durableId="45448981">
    <w:abstractNumId w:val="6"/>
  </w:num>
  <w:num w:numId="26" w16cid:durableId="6828396">
    <w:abstractNumId w:val="10"/>
  </w:num>
  <w:num w:numId="27" w16cid:durableId="1266770032">
    <w:abstractNumId w:val="25"/>
  </w:num>
  <w:num w:numId="28" w16cid:durableId="1367101284">
    <w:abstractNumId w:val="30"/>
  </w:num>
  <w:num w:numId="29" w16cid:durableId="1226186475">
    <w:abstractNumId w:val="2"/>
  </w:num>
  <w:num w:numId="30" w16cid:durableId="268438932">
    <w:abstractNumId w:val="9"/>
  </w:num>
  <w:num w:numId="31" w16cid:durableId="858155090">
    <w:abstractNumId w:val="14"/>
  </w:num>
  <w:num w:numId="32" w16cid:durableId="1052536183">
    <w:abstractNumId w:val="5"/>
  </w:num>
  <w:num w:numId="33" w16cid:durableId="937107008">
    <w:abstractNumId w:val="24"/>
  </w:num>
  <w:num w:numId="34" w16cid:durableId="1979802674">
    <w:abstractNumId w:val="18"/>
  </w:num>
  <w:num w:numId="35" w16cid:durableId="1048457911">
    <w:abstractNumId w:val="38"/>
  </w:num>
  <w:num w:numId="36" w16cid:durableId="853881283">
    <w:abstractNumId w:val="15"/>
  </w:num>
  <w:num w:numId="37" w16cid:durableId="1512793770">
    <w:abstractNumId w:val="21"/>
  </w:num>
  <w:num w:numId="38" w16cid:durableId="1971284937">
    <w:abstractNumId w:val="20"/>
  </w:num>
  <w:num w:numId="39" w16cid:durableId="114173189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072"/>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7B2E"/>
    <w:rsid w:val="001F4443"/>
    <w:rsid w:val="001F5C33"/>
    <w:rsid w:val="0020655B"/>
    <w:rsid w:val="00206FDA"/>
    <w:rsid w:val="0021306A"/>
    <w:rsid w:val="00217468"/>
    <w:rsid w:val="002253C6"/>
    <w:rsid w:val="002268A7"/>
    <w:rsid w:val="00236BB9"/>
    <w:rsid w:val="0023745A"/>
    <w:rsid w:val="002410A4"/>
    <w:rsid w:val="002431D9"/>
    <w:rsid w:val="00245865"/>
    <w:rsid w:val="00245BBF"/>
    <w:rsid w:val="0024613C"/>
    <w:rsid w:val="00250073"/>
    <w:rsid w:val="00250EFF"/>
    <w:rsid w:val="002613D8"/>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C78B7"/>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2C0"/>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1A8C"/>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14B"/>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20DE"/>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265C"/>
    <w:rsid w:val="009B416B"/>
    <w:rsid w:val="009B4B7D"/>
    <w:rsid w:val="009C14A7"/>
    <w:rsid w:val="009C1AC1"/>
    <w:rsid w:val="009C63A0"/>
    <w:rsid w:val="009C6A3F"/>
    <w:rsid w:val="009C7947"/>
    <w:rsid w:val="009D0BAE"/>
    <w:rsid w:val="009D2DFA"/>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4D73"/>
    <w:rsid w:val="00A27A84"/>
    <w:rsid w:val="00A34908"/>
    <w:rsid w:val="00A34FB1"/>
    <w:rsid w:val="00A371BD"/>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5DA2"/>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927AC"/>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2439"/>
    <w:rsid w:val="00D93A17"/>
    <w:rsid w:val="00D957E7"/>
    <w:rsid w:val="00D95B24"/>
    <w:rsid w:val="00D95B72"/>
    <w:rsid w:val="00D960BE"/>
    <w:rsid w:val="00D97A6E"/>
    <w:rsid w:val="00D97AB9"/>
    <w:rsid w:val="00DA125E"/>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253C6"/>
    <w:rPr>
      <w:b/>
      <w:bCs/>
    </w:rPr>
  </w:style>
  <w:style w:type="character" w:customStyle="1" w:styleId="citation-5">
    <w:name w:val="citation-5"/>
    <w:basedOn w:val="DefaultParagraphFont"/>
    <w:rsid w:val="002253C6"/>
  </w:style>
  <w:style w:type="character" w:customStyle="1" w:styleId="citation-7">
    <w:name w:val="citation-7"/>
    <w:basedOn w:val="DefaultParagraphFont"/>
    <w:rsid w:val="0022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1046852">
      <w:bodyDiv w:val="1"/>
      <w:marLeft w:val="0"/>
      <w:marRight w:val="0"/>
      <w:marTop w:val="0"/>
      <w:marBottom w:val="0"/>
      <w:divBdr>
        <w:top w:val="none" w:sz="0" w:space="0" w:color="auto"/>
        <w:left w:val="none" w:sz="0" w:space="0" w:color="auto"/>
        <w:bottom w:val="none" w:sz="0" w:space="0" w:color="auto"/>
        <w:right w:val="none" w:sz="0" w:space="0" w:color="auto"/>
      </w:divBdr>
      <w:divsChild>
        <w:div w:id="967663539">
          <w:marLeft w:val="0"/>
          <w:marRight w:val="0"/>
          <w:marTop w:val="0"/>
          <w:marBottom w:val="0"/>
          <w:divBdr>
            <w:top w:val="none" w:sz="0" w:space="0" w:color="auto"/>
            <w:left w:val="none" w:sz="0" w:space="0" w:color="auto"/>
            <w:bottom w:val="none" w:sz="0" w:space="0" w:color="auto"/>
            <w:right w:val="none" w:sz="0" w:space="0" w:color="auto"/>
          </w:divBdr>
        </w:div>
      </w:divsChild>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2595023">
      <w:bodyDiv w:val="1"/>
      <w:marLeft w:val="0"/>
      <w:marRight w:val="0"/>
      <w:marTop w:val="0"/>
      <w:marBottom w:val="0"/>
      <w:divBdr>
        <w:top w:val="none" w:sz="0" w:space="0" w:color="auto"/>
        <w:left w:val="none" w:sz="0" w:space="0" w:color="auto"/>
        <w:bottom w:val="none" w:sz="0" w:space="0" w:color="auto"/>
        <w:right w:val="none" w:sz="0" w:space="0" w:color="auto"/>
      </w:divBdr>
      <w:divsChild>
        <w:div w:id="2144077135">
          <w:marLeft w:val="0"/>
          <w:marRight w:val="0"/>
          <w:marTop w:val="0"/>
          <w:marBottom w:val="0"/>
          <w:divBdr>
            <w:top w:val="none" w:sz="0" w:space="0" w:color="auto"/>
            <w:left w:val="none" w:sz="0" w:space="0" w:color="auto"/>
            <w:bottom w:val="none" w:sz="0" w:space="0" w:color="auto"/>
            <w:right w:val="none" w:sz="0" w:space="0" w:color="auto"/>
          </w:divBdr>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51799873">
      <w:bodyDiv w:val="1"/>
      <w:marLeft w:val="0"/>
      <w:marRight w:val="0"/>
      <w:marTop w:val="0"/>
      <w:marBottom w:val="0"/>
      <w:divBdr>
        <w:top w:val="none" w:sz="0" w:space="0" w:color="auto"/>
        <w:left w:val="none" w:sz="0" w:space="0" w:color="auto"/>
        <w:bottom w:val="none" w:sz="0" w:space="0" w:color="auto"/>
        <w:right w:val="none" w:sz="0" w:space="0" w:color="auto"/>
      </w:divBdr>
      <w:divsChild>
        <w:div w:id="1221744774">
          <w:marLeft w:val="0"/>
          <w:marRight w:val="0"/>
          <w:marTop w:val="0"/>
          <w:marBottom w:val="0"/>
          <w:divBdr>
            <w:top w:val="none" w:sz="0" w:space="0" w:color="auto"/>
            <w:left w:val="none" w:sz="0" w:space="0" w:color="auto"/>
            <w:bottom w:val="none" w:sz="0" w:space="0" w:color="auto"/>
            <w:right w:val="none" w:sz="0" w:space="0" w:color="auto"/>
          </w:divBdr>
        </w:div>
      </w:divsChild>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37817702">
      <w:bodyDiv w:val="1"/>
      <w:marLeft w:val="0"/>
      <w:marRight w:val="0"/>
      <w:marTop w:val="0"/>
      <w:marBottom w:val="0"/>
      <w:divBdr>
        <w:top w:val="none" w:sz="0" w:space="0" w:color="auto"/>
        <w:left w:val="none" w:sz="0" w:space="0" w:color="auto"/>
        <w:bottom w:val="none" w:sz="0" w:space="0" w:color="auto"/>
        <w:right w:val="none" w:sz="0" w:space="0" w:color="auto"/>
      </w:divBdr>
      <w:divsChild>
        <w:div w:id="1557736120">
          <w:marLeft w:val="0"/>
          <w:marRight w:val="0"/>
          <w:marTop w:val="0"/>
          <w:marBottom w:val="0"/>
          <w:divBdr>
            <w:top w:val="none" w:sz="0" w:space="0" w:color="auto"/>
            <w:left w:val="none" w:sz="0" w:space="0" w:color="auto"/>
            <w:bottom w:val="none" w:sz="0" w:space="0" w:color="auto"/>
            <w:right w:val="none" w:sz="0" w:space="0" w:color="auto"/>
          </w:divBdr>
        </w:div>
      </w:divsChild>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79910126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407535">
      <w:bodyDiv w:val="1"/>
      <w:marLeft w:val="0"/>
      <w:marRight w:val="0"/>
      <w:marTop w:val="0"/>
      <w:marBottom w:val="0"/>
      <w:divBdr>
        <w:top w:val="none" w:sz="0" w:space="0" w:color="auto"/>
        <w:left w:val="none" w:sz="0" w:space="0" w:color="auto"/>
        <w:bottom w:val="none" w:sz="0" w:space="0" w:color="auto"/>
        <w:right w:val="none" w:sz="0" w:space="0" w:color="auto"/>
      </w:divBdr>
      <w:divsChild>
        <w:div w:id="635988422">
          <w:marLeft w:val="0"/>
          <w:marRight w:val="0"/>
          <w:marTop w:val="0"/>
          <w:marBottom w:val="0"/>
          <w:divBdr>
            <w:top w:val="none" w:sz="0" w:space="0" w:color="auto"/>
            <w:left w:val="none" w:sz="0" w:space="0" w:color="auto"/>
            <w:bottom w:val="none" w:sz="0" w:space="0" w:color="auto"/>
            <w:right w:val="none" w:sz="0" w:space="0" w:color="auto"/>
          </w:divBdr>
          <w:divsChild>
            <w:div w:id="172383203">
              <w:marLeft w:val="0"/>
              <w:marRight w:val="0"/>
              <w:marTop w:val="0"/>
              <w:marBottom w:val="0"/>
              <w:divBdr>
                <w:top w:val="none" w:sz="0" w:space="0" w:color="auto"/>
                <w:left w:val="none" w:sz="0" w:space="0" w:color="auto"/>
                <w:bottom w:val="none" w:sz="0" w:space="0" w:color="auto"/>
                <w:right w:val="none" w:sz="0" w:space="0" w:color="auto"/>
              </w:divBdr>
              <w:divsChild>
                <w:div w:id="1539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084981261">
      <w:bodyDiv w:val="1"/>
      <w:marLeft w:val="0"/>
      <w:marRight w:val="0"/>
      <w:marTop w:val="0"/>
      <w:marBottom w:val="0"/>
      <w:divBdr>
        <w:top w:val="none" w:sz="0" w:space="0" w:color="auto"/>
        <w:left w:val="none" w:sz="0" w:space="0" w:color="auto"/>
        <w:bottom w:val="none" w:sz="0" w:space="0" w:color="auto"/>
        <w:right w:val="none" w:sz="0" w:space="0" w:color="auto"/>
      </w:divBdr>
      <w:divsChild>
        <w:div w:id="1538162266">
          <w:marLeft w:val="0"/>
          <w:marRight w:val="0"/>
          <w:marTop w:val="0"/>
          <w:marBottom w:val="0"/>
          <w:divBdr>
            <w:top w:val="none" w:sz="0" w:space="0" w:color="auto"/>
            <w:left w:val="none" w:sz="0" w:space="0" w:color="auto"/>
            <w:bottom w:val="none" w:sz="0" w:space="0" w:color="auto"/>
            <w:right w:val="none" w:sz="0" w:space="0" w:color="auto"/>
          </w:divBdr>
        </w:div>
      </w:divsChild>
    </w:div>
    <w:div w:id="2110663135">
      <w:bodyDiv w:val="1"/>
      <w:marLeft w:val="0"/>
      <w:marRight w:val="0"/>
      <w:marTop w:val="0"/>
      <w:marBottom w:val="0"/>
      <w:divBdr>
        <w:top w:val="none" w:sz="0" w:space="0" w:color="auto"/>
        <w:left w:val="none" w:sz="0" w:space="0" w:color="auto"/>
        <w:bottom w:val="none" w:sz="0" w:space="0" w:color="auto"/>
        <w:right w:val="none" w:sz="0" w:space="0" w:color="auto"/>
      </w:divBdr>
      <w:divsChild>
        <w:div w:id="41293068">
          <w:marLeft w:val="0"/>
          <w:marRight w:val="0"/>
          <w:marTop w:val="0"/>
          <w:marBottom w:val="0"/>
          <w:divBdr>
            <w:top w:val="none" w:sz="0" w:space="0" w:color="auto"/>
            <w:left w:val="none" w:sz="0" w:space="0" w:color="auto"/>
            <w:bottom w:val="none" w:sz="0" w:space="0" w:color="auto"/>
            <w:right w:val="none" w:sz="0" w:space="0" w:color="auto"/>
          </w:divBdr>
          <w:divsChild>
            <w:div w:id="164706395">
              <w:marLeft w:val="0"/>
              <w:marRight w:val="0"/>
              <w:marTop w:val="0"/>
              <w:marBottom w:val="0"/>
              <w:divBdr>
                <w:top w:val="none" w:sz="0" w:space="0" w:color="auto"/>
                <w:left w:val="none" w:sz="0" w:space="0" w:color="auto"/>
                <w:bottom w:val="none" w:sz="0" w:space="0" w:color="auto"/>
                <w:right w:val="none" w:sz="0" w:space="0" w:color="auto"/>
              </w:divBdr>
              <w:divsChild>
                <w:div w:id="1642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9</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Vishwa Bhatt</cp:lastModifiedBy>
  <cp:revision>9</cp:revision>
  <cp:lastPrinted>2017-04-12T17:48:00Z</cp:lastPrinted>
  <dcterms:created xsi:type="dcterms:W3CDTF">2024-03-13T07:40:00Z</dcterms:created>
  <dcterms:modified xsi:type="dcterms:W3CDTF">2024-03-14T02:37:00Z</dcterms:modified>
</cp:coreProperties>
</file>