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1 Physical quantities and units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1.1 Physical quantities</w:t>
      </w:r>
    </w:p>
    <w:p>
      <w:pPr/>
      <w:r>
        <w:t xml:space="preserve">Covers learning outcomes 1.1.1, 1.1.2</w:t>
      </w:r>
    </w:p>
    <w:p>
      <w:pPr>
        <w:pStyle w:val="Heading1"/>
      </w:pPr>
      <w:r>
        <w:t xml:space="preserve">1.2 SI units</w:t>
      </w:r>
    </w:p>
    <w:p>
      <w:pPr/>
      <w:r>
        <w:t xml:space="preserve">Covers learning outcomes 1.2.1, 1.2.2, 1.2.3, 1.2.4</w:t>
      </w:r>
    </w:p>
    <w:p>
      <w:pPr>
        <w:pStyle w:val="Heading1"/>
      </w:pPr>
      <w:r>
        <w:t xml:space="preserve">1.3 Errors and uncertainties</w:t>
      </w:r>
    </w:p>
    <w:p>
      <w:pPr/>
      <w:r>
        <w:t xml:space="preserve">Covers learning outcomes 1.3.1, 1.3.2, 1.3.3</w:t>
      </w:r>
    </w:p>
    <w:p>
      <w:pPr>
        <w:pStyle w:val="Heading1"/>
      </w:pPr>
      <w:r>
        <w:t xml:space="preserve">1.4 Scalars and vectors</w:t>
      </w:r>
    </w:p>
    <w:p>
      <w:pPr/>
      <w:r>
        <w:t xml:space="preserve">Covers learning outcomes 1.4.1, 1.4.2, 1.4.3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2 Kinematics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2.1 Equations of motion</w:t>
      </w:r>
    </w:p>
    <w:p>
      <w:pPr/>
      <w:r>
        <w:t xml:space="preserve">Covers learning outcomes 2.1.1, 2.1.2, 2.1.3, 2.1.4, 2.1.5, 2.1.6, 2.1.7, 2.1.8, 2.1.9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3 Dynamics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3.1 Momentum and Newton’s laws of motion</w:t>
      </w:r>
    </w:p>
    <w:p>
      <w:pPr/>
      <w:r>
        <w:t xml:space="preserve">Covers learning outcomes 3.1.1, 3.1.2, 3.1.3, 3.1.4, 3.1.5, 3.1.6</w:t>
      </w:r>
    </w:p>
    <w:p>
      <w:pPr>
        <w:pStyle w:val="Heading1"/>
      </w:pPr>
      <w:r>
        <w:t xml:space="preserve">3.2 Non-uniform motion</w:t>
      </w:r>
    </w:p>
    <w:p>
      <w:pPr/>
      <w:r>
        <w:t xml:space="preserve">Covers learning outcomes 3.2.1, 3.2.2, 3.2.3</w:t>
      </w:r>
    </w:p>
    <w:p>
      <w:pPr>
        <w:pStyle w:val="Heading1"/>
      </w:pPr>
      <w:r>
        <w:t xml:space="preserve">3.3 Linear momentum and its conservation</w:t>
      </w:r>
    </w:p>
    <w:p>
      <w:pPr/>
      <w:r>
        <w:t xml:space="preserve">Covers learning outcomes 3.3.1, 3.3.2, 3.3.3, 3.3.4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4 Forces, density and pressure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4.1 Turning effects of forces</w:t>
      </w:r>
    </w:p>
    <w:p>
      <w:pPr/>
      <w:r>
        <w:t xml:space="preserve">Covers learning outcomes 4.1.1, 4.1.2, 4.1.3, 4.1.4</w:t>
      </w:r>
    </w:p>
    <w:p>
      <w:pPr>
        <w:pStyle w:val="Heading1"/>
      </w:pPr>
      <w:r>
        <w:t xml:space="preserve">4.2 Equilibrium of forces</w:t>
      </w:r>
    </w:p>
    <w:p>
      <w:pPr/>
      <w:r>
        <w:t xml:space="preserve">Covers learning outcomes 4.2.1, 4.2.2, 4.2.3</w:t>
      </w:r>
    </w:p>
    <w:p>
      <w:pPr>
        <w:pStyle w:val="Heading1"/>
      </w:pPr>
      <w:r>
        <w:t xml:space="preserve">4.3 Density and pressure</w:t>
      </w:r>
    </w:p>
    <w:p>
      <w:pPr/>
      <w:r>
        <w:t xml:space="preserve">Covers learning outcomes 4.3.1, 4.3.2, 4.3.3, 4.3.4, 4.3.5, 4.3.6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5 Work, energy and power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5.1 Energy conservation</w:t>
      </w:r>
    </w:p>
    <w:p>
      <w:pPr/>
      <w:r>
        <w:t xml:space="preserve">Covers learning outcomes 5.1.1, 5.1.2, 5.1.3, 5.1.4, 5.1.5, 5.1.6, 5.1.7</w:t>
      </w:r>
    </w:p>
    <w:p>
      <w:pPr>
        <w:pStyle w:val="Heading1"/>
      </w:pPr>
      <w:r>
        <w:t xml:space="preserve">5.2 Gravitational potential energy and kinetic energy</w:t>
      </w:r>
    </w:p>
    <w:p>
      <w:pPr/>
      <w:r>
        <w:t xml:space="preserve">Covers learning outcomes 5.2.1, 5.2.2, 5.2.3, 5.2.4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6 Deformation of solids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6.1 Stress and strain</w:t>
      </w:r>
    </w:p>
    <w:p>
      <w:pPr/>
      <w:r>
        <w:t xml:space="preserve">Covers learning outcomes 6.1.1, 6.1.2, 6.1.3, 6.1.4, 6.1.5, 6.1.6</w:t>
      </w:r>
    </w:p>
    <w:p>
      <w:pPr>
        <w:pStyle w:val="Heading1"/>
      </w:pPr>
      <w:r>
        <w:t xml:space="preserve">6.2 Elastic and plastic behaviour</w:t>
      </w:r>
    </w:p>
    <w:p>
      <w:pPr/>
      <w:r>
        <w:t xml:space="preserve">Covers learning outcomes 6.2.1, 6.2.2, 6.2.3, 6.2.4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7 Waves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7.1 Progressive waves</w:t>
      </w:r>
    </w:p>
    <w:p>
      <w:pPr/>
      <w:r>
        <w:t xml:space="preserve">Covers learning outcomes 7.1.1, 7.1.2, 7.1.3, 7.1.4, 7.1.5, 7.1.6, 7.1.7</w:t>
      </w:r>
    </w:p>
    <w:p>
      <w:pPr>
        <w:pStyle w:val="Heading1"/>
      </w:pPr>
      <w:r>
        <w:t xml:space="preserve">7.2 Transverse and longitudinal waves</w:t>
      </w:r>
    </w:p>
    <w:p>
      <w:pPr/>
      <w:r>
        <w:t xml:space="preserve">Covers learning outcomes 7.2.1, 7.2.2</w:t>
      </w:r>
    </w:p>
    <w:p>
      <w:pPr>
        <w:pStyle w:val="Heading1"/>
      </w:pPr>
      <w:r>
        <w:t xml:space="preserve">7.3 Doppler effect for sound waves</w:t>
      </w:r>
    </w:p>
    <w:p>
      <w:pPr/>
      <w:r>
        <w:t xml:space="preserve">Covers learning outcomes 7.3.1, 7.3.2</w:t>
      </w:r>
    </w:p>
    <w:p>
      <w:pPr>
        <w:pStyle w:val="Heading1"/>
      </w:pPr>
      <w:r>
        <w:t xml:space="preserve">7.4 Electromagnetic spectrum</w:t>
      </w:r>
    </w:p>
    <w:p>
      <w:pPr/>
      <w:r>
        <w:t xml:space="preserve">Covers learning outcomes 7.4.1, 7.4.2, 7.4.3</w:t>
      </w:r>
    </w:p>
    <w:p>
      <w:pPr>
        <w:pStyle w:val="Heading1"/>
      </w:pPr>
      <w:r>
        <w:t xml:space="preserve">7.5 Polarisation</w:t>
      </w:r>
    </w:p>
    <w:p>
      <w:pPr/>
      <w:r>
        <w:t xml:space="preserve">Covers learning outcomes 7.5.1, 7.5.2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8 Superposition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8.1 Stationary waves</w:t>
      </w:r>
    </w:p>
    <w:p>
      <w:pPr/>
      <w:r>
        <w:t xml:space="preserve">Covers learning outcomes 8.1.1, 8.1.2, 8.1.3, 8.1.4</w:t>
      </w:r>
    </w:p>
    <w:p>
      <w:pPr>
        <w:pStyle w:val="Heading1"/>
      </w:pPr>
      <w:r>
        <w:t xml:space="preserve">8.2 Diffraction</w:t>
      </w:r>
    </w:p>
    <w:p>
      <w:pPr/>
      <w:r>
        <w:t xml:space="preserve">Covers learning outcomes 8.2.1, 8.2.2</w:t>
      </w:r>
    </w:p>
    <w:p>
      <w:pPr>
        <w:pStyle w:val="Heading1"/>
      </w:pPr>
      <w:r>
        <w:t xml:space="preserve">8.3 Interference</w:t>
      </w:r>
    </w:p>
    <w:p>
      <w:pPr/>
      <w:r>
        <w:t xml:space="preserve">Covers learning outcomes 8.3.1, 8.3.2, 8.3.3, 8.3.4</w:t>
      </w:r>
    </w:p>
    <w:p>
      <w:pPr>
        <w:pStyle w:val="Heading1"/>
      </w:pPr>
      <w:r>
        <w:t xml:space="preserve">8.4 The diffraction grating</w:t>
      </w:r>
    </w:p>
    <w:p>
      <w:pPr/>
      <w:r>
        <w:t xml:space="preserve">Covers learning outcomes 8.4.1, 8.4.2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9 Electricity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9.1 Electric current</w:t>
      </w:r>
    </w:p>
    <w:p>
      <w:pPr/>
      <w:r>
        <w:t xml:space="preserve">Covers learning outcomes 9.1.1, 9.1.2, 9.1.3, 9.1.4</w:t>
      </w:r>
    </w:p>
    <w:p>
      <w:pPr>
        <w:pStyle w:val="Heading1"/>
      </w:pPr>
      <w:r>
        <w:t xml:space="preserve">9.2 Potential difference and power</w:t>
      </w:r>
    </w:p>
    <w:p>
      <w:pPr/>
      <w:r>
        <w:t xml:space="preserve">Covers learning outcomes 9.2.1, 9.2.2, 9.2.3</w:t>
      </w:r>
    </w:p>
    <w:p>
      <w:pPr>
        <w:pStyle w:val="Heading1"/>
      </w:pPr>
      <w:r>
        <w:t xml:space="preserve">9.3 Resistance and resistivity</w:t>
      </w:r>
    </w:p>
    <w:p>
      <w:pPr/>
      <w:r>
        <w:t xml:space="preserve">Covers learning outcomes 9.3.1, 9.3.2, 9.3.3, 9.3.4, 9.3.5, 9.3.6, 9.3.7, 9.3.8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10 D.C. circuits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10.1 Practical circuits</w:t>
      </w:r>
    </w:p>
    <w:p>
      <w:pPr/>
      <w:r>
        <w:t xml:space="preserve">Covers learning outcomes 10.1.1, 10.1.2, 10.1.3, 10.1.4, 10.1.5</w:t>
      </w:r>
    </w:p>
    <w:p>
      <w:pPr>
        <w:pStyle w:val="Heading1"/>
      </w:pPr>
      <w:r>
        <w:t xml:space="preserve">10.2 Kirchhoff’s laws</w:t>
      </w:r>
    </w:p>
    <w:p>
      <w:pPr/>
      <w:r>
        <w:t xml:space="preserve">Covers learning outcomes 10.2.1, 10.2.2, 10.2.3, 10.2.4, 10.2.5, 10.2.6, 10.2.7</w:t>
      </w:r>
    </w:p>
    <w:p>
      <w:pPr>
        <w:pStyle w:val="Heading1"/>
      </w:pPr>
      <w:r>
        <w:t xml:space="preserve">10.3 Potential dividers</w:t>
      </w:r>
    </w:p>
    <w:p>
      <w:pPr/>
      <w:r>
        <w:t xml:space="preserve">Covers learning outcomes 10.3.1, 10.3.2, 10.3.3, 10.3.4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11 Particle physics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11.1 Atoms, nuclei and radiation</w:t>
      </w:r>
    </w:p>
    <w:p>
      <w:pPr/>
      <w:r>
        <w:t xml:space="preserve">Covers learning outcomes 11.1.1, 11.1.2, 11.1.3, 11.1.4, 11.1.5, 11.1.6, 11.1.7, 11.1.8, 11.1.9, 11.1.10, 11.1.11, 11.1.12</w:t>
      </w:r>
    </w:p>
    <w:p>
      <w:pPr>
        <w:pStyle w:val="Heading1"/>
      </w:pPr>
      <w:r>
        <w:t xml:space="preserve">11.2 Fundamental particles</w:t>
      </w:r>
    </w:p>
    <w:p>
      <w:pPr/>
      <w:r>
        <w:t xml:space="preserve">Covers learning outcomes 11.2.1, 11.2.2, 11.2.3, 11.2.4, 11.2.5, 11.2.6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12 Motion in a circle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12.1 Kinematics of uniform circular motion</w:t>
      </w:r>
    </w:p>
    <w:p>
      <w:pPr/>
      <w:r>
        <w:t xml:space="preserve">Covers learning outcomes 12.1.1, 12.1.2, 12.1.3</w:t>
      </w:r>
    </w:p>
    <w:p>
      <w:pPr>
        <w:pStyle w:val="Heading1"/>
      </w:pPr>
      <w:r>
        <w:t xml:space="preserve">12.2 Centripetal acceleration</w:t>
      </w:r>
    </w:p>
    <w:p>
      <w:pPr/>
      <w:r>
        <w:t xml:space="preserve">Covers learning outcomes 12.2.1, 12.2.2, 12.2.3, 12.2.4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13 Gravitational fields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13.1 Gravitational field</w:t>
      </w:r>
    </w:p>
    <w:p>
      <w:pPr/>
      <w:r>
        <w:t xml:space="preserve">Covers learning outcomes 13.1.1, 13.1.2</w:t>
      </w:r>
    </w:p>
    <w:p>
      <w:pPr>
        <w:pStyle w:val="Heading1"/>
      </w:pPr>
      <w:r>
        <w:t xml:space="preserve">13.2 Gravitational force between point masses</w:t>
      </w:r>
    </w:p>
    <w:p>
      <w:pPr/>
      <w:r>
        <w:t xml:space="preserve">Covers learning outcomes 13.2.1, 13.2.2, 13.2.3, 13.2.4</w:t>
      </w:r>
    </w:p>
    <w:p>
      <w:pPr>
        <w:pStyle w:val="Heading1"/>
      </w:pPr>
      <w:r>
        <w:t xml:space="preserve">13.3 Gravitational field of a point mass</w:t>
      </w:r>
    </w:p>
    <w:p>
      <w:pPr/>
      <w:r>
        <w:t xml:space="preserve">Covers learning outcomes 13.3.1, 13.3.2, 13.3.3</w:t>
      </w:r>
    </w:p>
    <w:p>
      <w:pPr>
        <w:pStyle w:val="Heading1"/>
      </w:pPr>
      <w:r>
        <w:t xml:space="preserve">13.4 Gravitational potential</w:t>
      </w:r>
    </w:p>
    <w:p>
      <w:pPr/>
      <w:r>
        <w:t xml:space="preserve">Covers learning outcomes 13.4.1, 13.4.2, 13.4.3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14 Temperature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14.1 Thermal equilibrium</w:t>
      </w:r>
    </w:p>
    <w:p>
      <w:pPr/>
      <w:r>
        <w:t xml:space="preserve">Covers learning outcomes 14.1.1, 14.1.2</w:t>
      </w:r>
    </w:p>
    <w:p>
      <w:pPr>
        <w:pStyle w:val="Heading1"/>
      </w:pPr>
      <w:r>
        <w:t xml:space="preserve">14.2 Temperature scales</w:t>
      </w:r>
    </w:p>
    <w:p>
      <w:pPr/>
      <w:r>
        <w:t xml:space="preserve">Covers learning outcomes 14.2.1, 14.2.2, 14.2.3, 14.2.4</w:t>
      </w:r>
    </w:p>
    <w:p>
      <w:pPr>
        <w:pStyle w:val="Heading1"/>
      </w:pPr>
      <w:r>
        <w:t xml:space="preserve">14.3 Specific heat capacity and specific latent heat</w:t>
      </w:r>
    </w:p>
    <w:p>
      <w:pPr/>
      <w:r>
        <w:t xml:space="preserve">Covers learning outcomes 14.3.1, 14.3.2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15 Ideal gases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15.1 The mole</w:t>
      </w:r>
    </w:p>
    <w:p>
      <w:pPr/>
      <w:r>
        <w:t xml:space="preserve">Covers learning outcomes 15.1.1, 15.1.2</w:t>
      </w:r>
    </w:p>
    <w:p>
      <w:pPr>
        <w:pStyle w:val="Heading1"/>
      </w:pPr>
      <w:r>
        <w:t xml:space="preserve">15.2 Equation of state</w:t>
      </w:r>
    </w:p>
    <w:p>
      <w:pPr/>
      <w:r>
        <w:t xml:space="preserve">Covers learning outcomes 15.2.1, 15.2.2, 15.2.3</w:t>
      </w:r>
    </w:p>
    <w:p>
      <w:pPr>
        <w:pStyle w:val="Heading1"/>
      </w:pPr>
      <w:r>
        <w:t xml:space="preserve">15.3 Kinetic theory of gases</w:t>
      </w:r>
    </w:p>
    <w:p>
      <w:pPr/>
      <w:r>
        <w:t xml:space="preserve">Covers learning outcomes 15.3.1, 15.3.2, 15.3.3, 15.3.4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16 Thermodynamics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16.1 Internal energy</w:t>
      </w:r>
    </w:p>
    <w:p>
      <w:pPr/>
      <w:r>
        <w:t xml:space="preserve">Covers learning outcomes 16.1.1, 16.1.2</w:t>
      </w:r>
    </w:p>
    <w:p>
      <w:pPr>
        <w:pStyle w:val="Heading1"/>
      </w:pPr>
      <w:r>
        <w:t xml:space="preserve">16.2 The first law of thermodynamics</w:t>
      </w:r>
    </w:p>
    <w:p>
      <w:pPr/>
      <w:r>
        <w:t xml:space="preserve">Covers learning outcomes 16.2.1, 16.2.2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17 Oscillations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17.1 Simple harmonic oscillations</w:t>
      </w:r>
    </w:p>
    <w:p>
      <w:pPr/>
      <w:r>
        <w:t xml:space="preserve">Covers learning outcomes 17.1.1, 17.1.2, 17.1.3, 17.1.4, 17.1.5</w:t>
      </w:r>
    </w:p>
    <w:p>
      <w:pPr>
        <w:pStyle w:val="Heading1"/>
      </w:pPr>
      <w:r>
        <w:t xml:space="preserve">17.2 Energy in simple harmonic motion</w:t>
      </w:r>
    </w:p>
    <w:p>
      <w:pPr/>
      <w:r>
        <w:t xml:space="preserve">Covers learning outcomes 17.2.1, 17.2.2</w:t>
      </w:r>
    </w:p>
    <w:p>
      <w:pPr>
        <w:pStyle w:val="Heading1"/>
      </w:pPr>
      <w:r>
        <w:t xml:space="preserve">17.3 Damped and forced oscillations, resonance</w:t>
      </w:r>
    </w:p>
    <w:p>
      <w:pPr/>
      <w:r>
        <w:t xml:space="preserve">Covers learning outcomes 17.3.1, 17.3.2, 17.3.3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18 Electric fields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18.1 Electric fields and field lines</w:t>
      </w:r>
    </w:p>
    <w:p>
      <w:pPr/>
      <w:r>
        <w:t xml:space="preserve">Covers learning outcomes 18.1.1, 18.1.2, 18.1.3</w:t>
      </w:r>
    </w:p>
    <w:p>
      <w:pPr>
        <w:pStyle w:val="Heading1"/>
      </w:pPr>
      <w:r>
        <w:t xml:space="preserve">18.2 Uniform electric fields</w:t>
      </w:r>
    </w:p>
    <w:p>
      <w:pPr/>
      <w:r>
        <w:t xml:space="preserve">Covers learning outcomes 18.2.1, 18.2.2</w:t>
      </w:r>
    </w:p>
    <w:p>
      <w:pPr>
        <w:pStyle w:val="Heading1"/>
      </w:pPr>
      <w:r>
        <w:t xml:space="preserve">18.3 Electric force between point charges</w:t>
      </w:r>
    </w:p>
    <w:p>
      <w:pPr/>
      <w:r>
        <w:t xml:space="preserve">Covers learning outcomes 18.3.1, 18.3.2</w:t>
      </w:r>
    </w:p>
    <w:p>
      <w:pPr>
        <w:pStyle w:val="Heading1"/>
      </w:pPr>
      <w:r>
        <w:t xml:space="preserve">18.4 Electric field of a point charge</w:t>
      </w:r>
    </w:p>
    <w:p>
      <w:pPr/>
      <w:r>
        <w:t xml:space="preserve">Covers learning outcomes 18.4.1</w:t>
      </w:r>
    </w:p>
    <w:p>
      <w:pPr>
        <w:pStyle w:val="Heading1"/>
      </w:pPr>
      <w:r>
        <w:t xml:space="preserve">18.5 Electric potential</w:t>
      </w:r>
    </w:p>
    <w:p>
      <w:pPr/>
      <w:r>
        <w:t xml:space="preserve">Covers learning outcomes 18.5.1, 18.5.2, 18.5.3, 18.5.4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19 Capacitance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19.1 Capacitors and capacitance</w:t>
      </w:r>
    </w:p>
    <w:p>
      <w:pPr/>
      <w:r>
        <w:t xml:space="preserve">Covers learning outcomes 19.1.1, 19.1.2, 19.1.3, 19.1.4</w:t>
      </w:r>
    </w:p>
    <w:p>
      <w:pPr>
        <w:pStyle w:val="Heading1"/>
      </w:pPr>
      <w:r>
        <w:t xml:space="preserve">19.2 Energy stored in a capacitor</w:t>
      </w:r>
    </w:p>
    <w:p>
      <w:pPr/>
      <w:r>
        <w:t xml:space="preserve">Covers learning outcomes 19.2.1, 19.2.2</w:t>
      </w:r>
    </w:p>
    <w:p>
      <w:pPr>
        <w:pStyle w:val="Heading1"/>
      </w:pPr>
      <w:r>
        <w:t xml:space="preserve">19.3 Discharging a capacitor</w:t>
      </w:r>
    </w:p>
    <w:p>
      <w:pPr/>
      <w:r>
        <w:t xml:space="preserve">Covers learning outcomes 19.3.1, 19.3.2, 19.3.3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20 Magnetic fields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20.1 Concept of a magnetic field</w:t>
      </w:r>
    </w:p>
    <w:p>
      <w:pPr/>
      <w:r>
        <w:t xml:space="preserve">Covers learning outcomes 20.1.1, 20.1.2</w:t>
      </w:r>
    </w:p>
    <w:p>
      <w:pPr>
        <w:pStyle w:val="Heading1"/>
      </w:pPr>
      <w:r>
        <w:t xml:space="preserve">20.2 Force on a current-carrying conductor</w:t>
      </w:r>
    </w:p>
    <w:p>
      <w:pPr/>
      <w:r>
        <w:t xml:space="preserve">Covers learning outcomes 20.2.1, 20.2.2, 20.2.3</w:t>
      </w:r>
    </w:p>
    <w:p>
      <w:pPr>
        <w:pStyle w:val="Heading1"/>
      </w:pPr>
      <w:r>
        <w:t xml:space="preserve">20.3 Force on a moving charge</w:t>
      </w:r>
    </w:p>
    <w:p>
      <w:pPr/>
      <w:r>
        <w:t xml:space="preserve">Covers learning outcomes 20.3.1, 20.3.2, 20.3.3, 20.3.4, 20.3.5, 20.3.6</w:t>
      </w:r>
    </w:p>
    <w:p>
      <w:pPr>
        <w:pStyle w:val="Heading1"/>
      </w:pPr>
      <w:r>
        <w:t xml:space="preserve">20.4 Magnetic fields due to currents</w:t>
      </w:r>
    </w:p>
    <w:p>
      <w:pPr/>
      <w:r>
        <w:t xml:space="preserve">Covers learning outcomes 20.4.1, 20.4.2, 20.4.3</w:t>
      </w:r>
    </w:p>
    <w:p>
      <w:pPr>
        <w:pStyle w:val="Heading1"/>
      </w:pPr>
      <w:r>
        <w:t xml:space="preserve">20.5 Electromagnetic induction</w:t>
      </w:r>
    </w:p>
    <w:p>
      <w:pPr/>
      <w:r>
        <w:t xml:space="preserve">Covers learning outcomes 20.5.1, 20.5.2, 20.5.3, 20.5.4, 20.5.5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21 Alternating currents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21.1 Characteristics of alternating currents</w:t>
      </w:r>
    </w:p>
    <w:p>
      <w:pPr/>
      <w:r>
        <w:t xml:space="preserve">Covers learning outcomes 21.1.1, 21.1.2, 21.1.3, 21.1.4</w:t>
      </w:r>
    </w:p>
    <w:p>
      <w:pPr>
        <w:pStyle w:val="Heading1"/>
      </w:pPr>
      <w:r>
        <w:t xml:space="preserve">21.2 Rectification and smoothing</w:t>
      </w:r>
    </w:p>
    <w:p>
      <w:pPr/>
      <w:r>
        <w:t xml:space="preserve">Covers learning outcomes 21.2.1, 21.2.2, 21.2.3, 21.2.4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22 Quantum physics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22.1 Energy and momentum of a photon</w:t>
      </w:r>
    </w:p>
    <w:p>
      <w:pPr/>
      <w:r>
        <w:t xml:space="preserve">Covers learning outcomes 22.1.1, 22.1.2, 22.1.3, 22.1.4, 22.1.5</w:t>
      </w:r>
    </w:p>
    <w:p>
      <w:pPr>
        <w:pStyle w:val="Heading1"/>
      </w:pPr>
      <w:r>
        <w:t xml:space="preserve">22.2 Photoelectric effect</w:t>
      </w:r>
    </w:p>
    <w:p>
      <w:pPr/>
      <w:r>
        <w:t xml:space="preserve">Covers learning outcomes 22.2.1, 22.2.2, 22.2.3, 22.2.4, 22.2.5</w:t>
      </w:r>
    </w:p>
    <w:p>
      <w:pPr>
        <w:pStyle w:val="Heading1"/>
      </w:pPr>
      <w:r>
        <w:t xml:space="preserve">22.3 Wave–particle duality</w:t>
      </w:r>
    </w:p>
    <w:p>
      <w:pPr/>
      <w:r>
        <w:t xml:space="preserve">Covers learning outcomes 22.3.1, 22.3.2, 22.3.3, 22.3.4</w:t>
      </w:r>
    </w:p>
    <w:p>
      <w:pPr>
        <w:pStyle w:val="Heading1"/>
      </w:pPr>
      <w:r>
        <w:t xml:space="preserve">22.4 Energy levels in atoms and line spectra</w:t>
      </w:r>
    </w:p>
    <w:p>
      <w:pPr/>
      <w:r>
        <w:t xml:space="preserve">Covers learning outcomes 22.4.1, 22.4.2, 22.4.3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23 Nuclear physics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23.1 Mass defect and nuclear binding energy</w:t>
      </w:r>
    </w:p>
    <w:p>
      <w:pPr/>
      <w:r>
        <w:t xml:space="preserve">Covers learning outcomes 23.1.1, 23.1.2, 23.1.3, 23.1.4, 23.1.5, 23.1.6, 23.1.7</w:t>
      </w:r>
    </w:p>
    <w:p>
      <w:pPr>
        <w:pStyle w:val="Heading1"/>
      </w:pPr>
      <w:r>
        <w:t xml:space="preserve">23.2 Radioactive decay</w:t>
      </w:r>
    </w:p>
    <w:p>
      <w:pPr/>
      <w:r>
        <w:t xml:space="preserve">Covers learning outcomes 23.2.1, 23.2.2, 23.2.3, 23.2.4, 23.2.5, 23.2.6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24 Medical physics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24.1 Production and use of ultrasound</w:t>
      </w:r>
    </w:p>
    <w:p>
      <w:pPr/>
      <w:r>
        <w:t xml:space="preserve">Covers learning outcomes 24.1.1, 24.1.2, 24.1.3, 24.1.4, 24.1.5, 24.1.6</w:t>
      </w:r>
    </w:p>
    <w:p>
      <w:pPr>
        <w:pStyle w:val="Heading1"/>
      </w:pPr>
      <w:r>
        <w:t xml:space="preserve">24.2 Production and use of X-rays</w:t>
      </w:r>
    </w:p>
    <w:p>
      <w:pPr/>
      <w:r>
        <w:t xml:space="preserve">Covers learning outcomes 24.2.1, 24.2.2, 24.2.3, 24.2.4</w:t>
      </w:r>
    </w:p>
    <w:p>
      <w:pPr>
        <w:pStyle w:val="Heading1"/>
      </w:pPr>
      <w:r>
        <w:t xml:space="preserve">24.3 PET scanning</w:t>
      </w:r>
    </w:p>
    <w:p>
      <w:pPr/>
      <w:r>
        <w:t xml:space="preserve">Covers learning outcomes 24.3.1, 24.3.2, 24.3.3, 24.3.4, 24.3.5, 24.3.6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25 Astronomy and cosmology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25.1 Standard candles</w:t>
      </w:r>
    </w:p>
    <w:p>
      <w:pPr/>
      <w:r>
        <w:t xml:space="preserve">Covers learning outcomes 25.1.1, 25.1.2, 25.1.3, 25.1.4</w:t>
      </w:r>
    </w:p>
    <w:p>
      <w:pPr>
        <w:pStyle w:val="Heading1"/>
      </w:pPr>
      <w:r>
        <w:t xml:space="preserve">25.2 Stellar radii</w:t>
      </w:r>
    </w:p>
    <w:p>
      <w:pPr/>
      <w:r>
        <w:t xml:space="preserve">Covers learning outcomes 25.2.1, 25.2.2, 25.2.3</w:t>
      </w:r>
    </w:p>
    <w:p>
      <w:pPr>
        <w:pStyle w:val="Heading1"/>
      </w:pPr>
      <w:r>
        <w:t xml:space="preserve">25.3 Hubble’s law and the Big Bang theory</w:t>
      </w:r>
    </w:p>
    <w:p>
      <w:pPr/>
      <w:r>
        <w:t xml:space="preserve">Covers learning outcomes 25.3.1, 25.3.2, 25.3.3, 25.3.4</w:t>
      </w:r>
    </w:p>
    <w:p>
      <w:pPr>
        <w:pStyle w:val="Heading1"/>
      </w:pPr>
      <w:r>
        <w:t xml:space="preserve">Summary</w:t>
      </w:r>
    </w:p>
    <w:sectPr>
      <w:pgSz w:w="11906" w:h="16838"/>
      <w:pgMar w:top="1134" w:right="1134" w:bottom="1134" w:left="1134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spacing w:before="240" w:after="80"/>
    </w:pPr>
    <w:rPr>
      <w:b/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80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spacing w:before="240" w:after="80"/>
    </w:pPr>
    <w:rPr>
      <w:b/>
      <w:sz w:val="24"/>
    </w:rPr>
  </w:style>
  <w:style w:type="paragraph" w:styleId="Caption">
    <w:name w:val="caption"/>
    <w:basedOn w:val="Normal"/>
    <w:next w:val="Normal"/>
    <w:qFormat/>
    <w:rPr>
      <w:sz w:val="18"/>
    </w:rPr>
  </w:style>
  <w:style w:type="paragraph" w:styleId="ListBullet">
    <w:name w:val="List Bullet"/>
    <w:basedOn w:val="Normal"/>
    <w:next w:val="Normal"/>
    <w:qFormat/>
    <w:r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