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Atomic structure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Particles in the atom and atomic radius</w:t>
      </w:r>
    </w:p>
    <w:p>
      <w:pPr/>
      <w:r>
        <w:t xml:space="preserve">Covers learning outcomes 1.1.1, 1.1.2, 1.1.3, 1.1.4, 1.1.5, 1.1.6, 1.1.7</w:t>
      </w:r>
    </w:p>
    <w:p>
      <w:pPr>
        <w:pStyle w:val="Heading1"/>
      </w:pPr>
      <w:r>
        <w:t xml:space="preserve">1.2 Isotopes</w:t>
      </w:r>
    </w:p>
    <w:p>
      <w:pPr/>
      <w:r>
        <w:t xml:space="preserve">Covers learning outcomes 1.2.1, 1.2.2, 1.2.3, 1.2.4</w:t>
      </w:r>
    </w:p>
    <w:p>
      <w:pPr>
        <w:pStyle w:val="Heading1"/>
      </w:pPr>
      <w:r>
        <w:t xml:space="preserve">1.3 Electrons, energy levels and atomic orbitals</w:t>
      </w:r>
    </w:p>
    <w:p>
      <w:pPr/>
      <w:r>
        <w:t xml:space="preserve">Covers learning outcomes 1.3.1, 1.3.2, 1.3.3, 1.3.4, 1.3.5, 1.3.6, 1.3.7, 1.3.8, 1.3.9</w:t>
      </w:r>
    </w:p>
    <w:p>
      <w:pPr>
        <w:pStyle w:val="Heading1"/>
      </w:pPr>
      <w:r>
        <w:t xml:space="preserve">1.4 Ionisation energy</w:t>
      </w:r>
    </w:p>
    <w:p>
      <w:pPr/>
      <w:r>
        <w:t xml:space="preserve">Covers learning outcomes 1.4.1, 1.4.2, 1.4.3, 1.4.4, 1.4.5, 1.4.6, 1.4.7, 1.4.8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Atoms, molecules and stoichiometry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Relative masses of atoms and molecules</w:t>
      </w:r>
    </w:p>
    <w:p>
      <w:pPr/>
      <w:r>
        <w:t xml:space="preserve">Covers learning outcomes 2.1.1, 2.1.2</w:t>
      </w:r>
    </w:p>
    <w:p>
      <w:pPr>
        <w:pStyle w:val="Heading1"/>
      </w:pPr>
      <w:r>
        <w:t xml:space="preserve">2.2 The mole and the Avogadro constant</w:t>
      </w:r>
    </w:p>
    <w:p>
      <w:pPr/>
      <w:r>
        <w:t xml:space="preserve">Covers learning outcomes 2.2.1</w:t>
      </w:r>
    </w:p>
    <w:p>
      <w:pPr>
        <w:pStyle w:val="Heading1"/>
      </w:pPr>
      <w:r>
        <w:t xml:space="preserve">2.3 Formulas</w:t>
      </w:r>
    </w:p>
    <w:p>
      <w:pPr/>
      <w:r>
        <w:t xml:space="preserve">Covers learning outcomes 2.3.1, 2.3.2, 2.3.3, 2.3.4, 2.3.5</w:t>
      </w:r>
    </w:p>
    <w:p>
      <w:pPr>
        <w:pStyle w:val="Heading1"/>
      </w:pPr>
      <w:r>
        <w:t xml:space="preserve">2.4 Reacting masses and volumes (of solutions and gases)</w:t>
      </w:r>
    </w:p>
    <w:p>
      <w:pPr/>
      <w:r>
        <w:t xml:space="preserve">Covers learning outcomes 2.4.1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Chemical bonding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Electronegativity and bonding</w:t>
      </w:r>
    </w:p>
    <w:p>
      <w:pPr/>
      <w:r>
        <w:t xml:space="preserve">Covers learning outcomes 3.1.1, 3.1.2, 3.1.3, 3.1.4</w:t>
      </w:r>
    </w:p>
    <w:p>
      <w:pPr>
        <w:pStyle w:val="Heading1"/>
      </w:pPr>
      <w:r>
        <w:t xml:space="preserve">3.2 Ionic bonding</w:t>
      </w:r>
    </w:p>
    <w:p>
      <w:pPr/>
      <w:r>
        <w:t xml:space="preserve">Covers learning outcomes 3.2.1, 3.2.2</w:t>
      </w:r>
    </w:p>
    <w:p>
      <w:pPr>
        <w:pStyle w:val="Heading1"/>
      </w:pPr>
      <w:r>
        <w:t xml:space="preserve">3.3 Metallic bonding</w:t>
      </w:r>
    </w:p>
    <w:p>
      <w:pPr/>
      <w:r>
        <w:t xml:space="preserve">Covers learning outcomes 3.3.1</w:t>
      </w:r>
    </w:p>
    <w:p>
      <w:pPr>
        <w:pStyle w:val="Heading1"/>
      </w:pPr>
      <w:r>
        <w:t xml:space="preserve">3.4 Covalent bonding and coordinate (dative covalent) bonding</w:t>
      </w:r>
    </w:p>
    <w:p>
      <w:pPr/>
      <w:r>
        <w:t xml:space="preserve">Covers learning outcomes 3.4.1, 3.4.2, 3.4.3</w:t>
      </w:r>
    </w:p>
    <w:p>
      <w:pPr>
        <w:pStyle w:val="Heading1"/>
      </w:pPr>
      <w:r>
        <w:t xml:space="preserve">3.5 Shapes of molecules</w:t>
      </w:r>
    </w:p>
    <w:p>
      <w:pPr/>
      <w:r>
        <w:t xml:space="preserve">Covers learning outcomes 3.5.1, 3.5.2</w:t>
      </w:r>
    </w:p>
    <w:p>
      <w:pPr>
        <w:pStyle w:val="Heading1"/>
      </w:pPr>
      <w:r>
        <w:t xml:space="preserve">3.6 Intermolecular forces, electronegativity and bond properties</w:t>
      </w:r>
    </w:p>
    <w:p>
      <w:pPr/>
      <w:r>
        <w:t xml:space="preserve">Covers learning outcomes 3.6.1, 3.6.2, 3.6.3, 3.6.4</w:t>
      </w:r>
    </w:p>
    <w:p>
      <w:pPr>
        <w:pStyle w:val="Heading1"/>
      </w:pPr>
      <w:r>
        <w:t xml:space="preserve">3.7 Dot-and-cross diagrams</w:t>
      </w:r>
    </w:p>
    <w:p>
      <w:pPr/>
      <w:r>
        <w:t xml:space="preserve">Covers learning outcomes 3.7.1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States of matter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The gaseous state: ideal and real gases and pV = nRT</w:t>
      </w:r>
    </w:p>
    <w:p>
      <w:pPr/>
      <w:r>
        <w:t xml:space="preserve">Covers learning outcomes 4.1.1, 4.1.2, 4.1.3</w:t>
      </w:r>
    </w:p>
    <w:p>
      <w:pPr>
        <w:pStyle w:val="Heading1"/>
      </w:pPr>
      <w:r>
        <w:t xml:space="preserve">4.2 Bonding and structure</w:t>
      </w:r>
    </w:p>
    <w:p>
      <w:pPr/>
      <w:r>
        <w:t xml:space="preserve">Covers learning outcomes 4.2.1, 4.2.2, 4.2.3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5 Chemical energetics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5.1 Enthalpy change, ΔH</w:t>
      </w:r>
    </w:p>
    <w:p>
      <w:pPr/>
      <w:r>
        <w:t xml:space="preserve">Covers learning outcomes 5.1.1, 5.1.2, 5.1.3, 5.1.4, 5.1.5, 5.1.6, 5.1.7</w:t>
      </w:r>
    </w:p>
    <w:p>
      <w:pPr>
        <w:pStyle w:val="Heading1"/>
      </w:pPr>
      <w:r>
        <w:t xml:space="preserve">5.2 Hess’s law</w:t>
      </w:r>
    </w:p>
    <w:p>
      <w:pPr/>
      <w:r>
        <w:t xml:space="preserve">Covers learning outcomes 5.2.1, 5.2.2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6 Electrochemistry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6.1 Redox processes: electron transfer and changes in oxidation number (oxidation state)</w:t>
      </w:r>
    </w:p>
    <w:p>
      <w:pPr/>
      <w:r>
        <w:t xml:space="preserve">Covers learning outcomes 6.1.1, 6.1.2, 6.1.3, 6.1.4, 6.1.5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7 Equilibria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7.1 Chemical equilibria: reversible reactions, dynamic equilibrium</w:t>
      </w:r>
    </w:p>
    <w:p>
      <w:pPr/>
      <w:r>
        <w:t xml:space="preserve">Covers learning outcomes 7.1.1, 7.1.2, 7.1.3, 7.1.4, 7.1.5, 7.1.6, 7.1.7, 7.1.8, 7.1.9, 7.1.10</w:t>
      </w:r>
    </w:p>
    <w:p>
      <w:pPr>
        <w:pStyle w:val="Heading1"/>
      </w:pPr>
      <w:r>
        <w:t xml:space="preserve">7.2 Brønsted–Lowry theory of acids and bases</w:t>
      </w:r>
    </w:p>
    <w:p>
      <w:pPr/>
      <w:r>
        <w:t xml:space="preserve">Covers learning outcomes 7.2.1, 7.2.2, 7.2.3, 7.2.4, 7.2.5, 7.2.6, 7.2.7, 7.2.8, 7.2.9, 7.2.10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8 Reaction kinetics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8.1 Rate of reaction</w:t>
      </w:r>
    </w:p>
    <w:p>
      <w:pPr/>
      <w:r>
        <w:t xml:space="preserve">Covers learning outcomes 8.1.1, 8.1.2, 8.1.3</w:t>
      </w:r>
    </w:p>
    <w:p>
      <w:pPr>
        <w:pStyle w:val="Heading1"/>
      </w:pPr>
      <w:r>
        <w:t xml:space="preserve">8.2 Effect of temperature on reaction rates and the concept of activation energy</w:t>
      </w:r>
    </w:p>
    <w:p>
      <w:pPr/>
      <w:r>
        <w:t xml:space="preserve">Covers learning outcomes 8.2.1, 8.2.2, 8.2.3</w:t>
      </w:r>
    </w:p>
    <w:p>
      <w:pPr>
        <w:pStyle w:val="Heading1"/>
      </w:pPr>
      <w:r>
        <w:t xml:space="preserve">8.3 Homogeneous and heterogeneous catalysts</w:t>
      </w:r>
    </w:p>
    <w:p>
      <w:pPr/>
      <w:r>
        <w:t xml:space="preserve">Covers learning outcomes 8.3.1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9 The Periodic Table: chemical periodicity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9.1 Periodicity of physical properties of the elements in Period 3</w:t>
      </w:r>
    </w:p>
    <w:p>
      <w:pPr/>
      <w:r>
        <w:t xml:space="preserve">Covers learning outcomes 9.1.1, 9.1.2</w:t>
      </w:r>
    </w:p>
    <w:p>
      <w:pPr>
        <w:pStyle w:val="Heading1"/>
      </w:pPr>
      <w:r>
        <w:t xml:space="preserve">9.2 Periodicity of chemical properties of the elements in Period 3</w:t>
      </w:r>
    </w:p>
    <w:p>
      <w:pPr/>
      <w:r>
        <w:t xml:space="preserve">Covers learning outcomes 9.2.1, 9.2.2, 9.2.3, 9.2.4, 9.2.5, 9.2.6, 9.2.7</w:t>
      </w:r>
    </w:p>
    <w:p>
      <w:pPr>
        <w:pStyle w:val="Heading1"/>
      </w:pPr>
      <w:r>
        <w:t xml:space="preserve">9.3 Chemical periodicity of other elements</w:t>
      </w:r>
    </w:p>
    <w:p>
      <w:pPr/>
      <w:r>
        <w:t xml:space="preserve">Covers learning outcomes 9.3.1, 9.3.2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10 Group 2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10.1 Similarities and trends in the properties of the Group 2 metals, magnesium to barium, and their compounds</w:t>
      </w:r>
    </w:p>
    <w:p>
      <w:pPr/>
      <w:r>
        <w:t xml:space="preserve">Covers learning outcomes 10.1.1, 10.1.2, 10.1.3, 10.1.4, 10.1.5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11 Group 17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11.1 Physical properties of the Group 17 elements</w:t>
      </w:r>
    </w:p>
    <w:p>
      <w:pPr/>
      <w:r>
        <w:t xml:space="preserve">Covers learning outcomes 11.1.1, 11.1.2, 11.1.3</w:t>
      </w:r>
    </w:p>
    <w:p>
      <w:pPr>
        <w:pStyle w:val="Heading1"/>
      </w:pPr>
      <w:r>
        <w:t xml:space="preserve">11.2 The chemical properties of the halogen elements and the hydrogen halides</w:t>
      </w:r>
    </w:p>
    <w:p>
      <w:pPr/>
      <w:r>
        <w:t xml:space="preserve">Covers learning outcomes 11.2.1, 11.2.2, 11.2.3</w:t>
      </w:r>
    </w:p>
    <w:p>
      <w:pPr>
        <w:pStyle w:val="Heading1"/>
      </w:pPr>
      <w:r>
        <w:t xml:space="preserve">11.3 Some reactions of the halide ions</w:t>
      </w:r>
    </w:p>
    <w:p>
      <w:pPr/>
      <w:r>
        <w:t xml:space="preserve">Covers learning outcomes 11.3.1, 11.3.2</w:t>
      </w:r>
    </w:p>
    <w:p>
      <w:pPr>
        <w:pStyle w:val="Heading1"/>
      </w:pPr>
      <w:r>
        <w:t xml:space="preserve">11.4 The reactions of chlorine</w:t>
      </w:r>
    </w:p>
    <w:p>
      <w:pPr/>
      <w:r>
        <w:t xml:space="preserve">Covers learning outcomes 11.4.1, 11.4.2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12 Nitrogen and sulfur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12.1 Nitrogen and sulfur</w:t>
      </w:r>
    </w:p>
    <w:p>
      <w:pPr/>
      <w:r>
        <w:t xml:space="preserve">Covers learning outcomes 12.1.1, 12.1.2, 12.1.3, 12.1.4, 12.1.5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13 An introduction to AS Level organic chemistry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13.1 Formulas, functional groups and the naming of organic compounds</w:t>
      </w:r>
    </w:p>
    <w:p>
      <w:pPr/>
      <w:r>
        <w:t xml:space="preserve">Covers learning outcomes 13.1.1, 13.1.2, 13.1.3, 13.1.4, 13.1.5, 13.1.6</w:t>
      </w:r>
    </w:p>
    <w:p>
      <w:pPr>
        <w:pStyle w:val="Heading1"/>
      </w:pPr>
      <w:r>
        <w:t xml:space="preserve">13.2 Characteristic organic reactions</w:t>
      </w:r>
    </w:p>
    <w:p>
      <w:pPr/>
      <w:r>
        <w:t xml:space="preserve">Covers learning outcomes 13.2.1, 13.2.2</w:t>
      </w:r>
    </w:p>
    <w:p>
      <w:pPr>
        <w:pStyle w:val="Heading1"/>
      </w:pPr>
      <w:r>
        <w:t xml:space="preserve">13.3 Shapes of organic molecules; σ and π bonds</w:t>
      </w:r>
    </w:p>
    <w:p>
      <w:pPr/>
      <w:r>
        <w:t xml:space="preserve">Covers learning outcomes 13.3.1, 13.3.2, 13.3.3, 13.3.4</w:t>
      </w:r>
    </w:p>
    <w:p>
      <w:pPr>
        <w:pStyle w:val="Heading1"/>
      </w:pPr>
      <w:r>
        <w:t xml:space="preserve">13.4 Isomerism: structural isomerism and stereoisomerism</w:t>
      </w:r>
    </w:p>
    <w:p>
      <w:pPr/>
      <w:r>
        <w:t xml:space="preserve">Covers learning outcomes 13.4.1, 13.4.2, 13.4.3, 13.4.4, 13.4.5, 13.4.6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14 Hydrocarbons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14.1 Alkanes</w:t>
      </w:r>
    </w:p>
    <w:p>
      <w:pPr/>
      <w:r>
        <w:t xml:space="preserve">Covers learning outcomes 14.1.1, 14.1.2, 14.1.3, 14.1.4, 14.1.5, 14.1.6</w:t>
      </w:r>
    </w:p>
    <w:p>
      <w:pPr>
        <w:pStyle w:val="Heading1"/>
      </w:pPr>
      <w:r>
        <w:t xml:space="preserve">14.2 Alkenes</w:t>
      </w:r>
    </w:p>
    <w:p>
      <w:pPr/>
      <w:r>
        <w:t xml:space="preserve">Covers learning outcomes 14.2.1, 14.2.2, 14.2.3, 14.2.4, 14.2.5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15 Halogen compounds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15.1 Halogenoalkanes</w:t>
      </w:r>
    </w:p>
    <w:p>
      <w:pPr/>
      <w:r>
        <w:t xml:space="preserve">Covers learning outcomes 15.1.1, 15.1.2, 15.1.3, 15.1.4, 15.1.5, 15.1.6, 15.1.7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16 Hydroxy compounds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16.1 Alcohols</w:t>
      </w:r>
    </w:p>
    <w:p>
      <w:pPr/>
      <w:r>
        <w:t xml:space="preserve">Covers learning outcomes 16.1.1, 16.1.2, 16.1.3, 16.1.4, 16.1.5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17 Carbonyl compounds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17.1 Aldehydes and ketones</w:t>
      </w:r>
    </w:p>
    <w:p>
      <w:pPr/>
      <w:r>
        <w:t xml:space="preserve">Covers learning outcomes 17.1.1, 17.1.2, 17.1.3, 17.1.4, 17.1.5, 17.1.6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18 Carboxylic acids and derivatives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18.1 Carboxylic acids</w:t>
      </w:r>
    </w:p>
    <w:p>
      <w:pPr/>
      <w:r>
        <w:t xml:space="preserve">Covers learning outcomes 18.1.1, 18.1.2</w:t>
      </w:r>
    </w:p>
    <w:p>
      <w:pPr>
        <w:pStyle w:val="Heading1"/>
      </w:pPr>
      <w:r>
        <w:t xml:space="preserve">18.2 Esters</w:t>
      </w:r>
    </w:p>
    <w:p>
      <w:pPr/>
      <w:r>
        <w:t xml:space="preserve">Covers learning outcomes 18.2.1, 18.2.2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19 Nitrogen compounds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19.1 Primary amines</w:t>
      </w:r>
    </w:p>
    <w:p>
      <w:pPr/>
      <w:r>
        <w:t xml:space="preserve">Covers learning outcomes 19.1.1</w:t>
      </w:r>
    </w:p>
    <w:p>
      <w:pPr>
        <w:pStyle w:val="Heading1"/>
      </w:pPr>
      <w:r>
        <w:t xml:space="preserve">19.2 Nitriles and hydroxynitriles</w:t>
      </w:r>
    </w:p>
    <w:p>
      <w:pPr/>
      <w:r>
        <w:t xml:space="preserve">Covers learning outcomes 19.2.1, 19.2.2, 19.2.3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20 Polymerisation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20.1 Addition polymerisation</w:t>
      </w:r>
    </w:p>
    <w:p>
      <w:pPr/>
      <w:r>
        <w:t xml:space="preserve">Covers learning outcomes 20.1.1, 20.1.2, 20.1.3, 20.1.4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21 Organic synthesis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21.1 Organic synthesis</w:t>
      </w:r>
    </w:p>
    <w:p>
      <w:pPr/>
      <w:r>
        <w:t xml:space="preserve">Covers learning outcomes 21.1.1, 21.1.2, 21.1.3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22 Analytical techniques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22.1 Infrared spectroscopy</w:t>
      </w:r>
    </w:p>
    <w:p>
      <w:pPr/>
      <w:r>
        <w:t xml:space="preserve">Covers learning outcomes 22.1.1</w:t>
      </w:r>
    </w:p>
    <w:p>
      <w:pPr>
        <w:pStyle w:val="Heading1"/>
      </w:pPr>
      <w:r>
        <w:t xml:space="preserve">22.2 Mass spectrometry</w:t>
      </w:r>
    </w:p>
    <w:p>
      <w:pPr/>
      <w:r>
        <w:t xml:space="preserve">Covers learning outcomes 22.2.1, 22.2.2, 22.2.3, 22.2.4, 22.2.5, 22.2.6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23 Chemical energetics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23.1 Lattice energy and Born-Haber cycles</w:t>
      </w:r>
    </w:p>
    <w:p>
      <w:pPr/>
      <w:r>
        <w:t xml:space="preserve">Covers learning outcomes 23.1.1, 23.1.2, 23.1.3, 23.1.4, 23.1.5</w:t>
      </w:r>
    </w:p>
    <w:p>
      <w:pPr>
        <w:pStyle w:val="Heading1"/>
      </w:pPr>
      <w:r>
        <w:t xml:space="preserve">23.2 Enthalpies of solution and hydration</w:t>
      </w:r>
    </w:p>
    <w:p>
      <w:pPr/>
      <w:r>
        <w:t xml:space="preserve">Covers learning outcomes 23.2.1, 23.2.2, 23.2.3, 23.2.4</w:t>
      </w:r>
    </w:p>
    <w:p>
      <w:pPr>
        <w:pStyle w:val="Heading1"/>
      </w:pPr>
      <w:r>
        <w:t xml:space="preserve">23.3 Entropy change, ΔS</w:t>
      </w:r>
    </w:p>
    <w:p>
      <w:pPr/>
      <w:r>
        <w:t xml:space="preserve">Covers learning outcomes 23.3.1, 23.3.2, 23.3.3</w:t>
      </w:r>
    </w:p>
    <w:p>
      <w:pPr>
        <w:pStyle w:val="Heading1"/>
      </w:pPr>
      <w:r>
        <w:t xml:space="preserve">23.4 Gibbs free energy change, ΔG</w:t>
      </w:r>
    </w:p>
    <w:p>
      <w:pPr/>
      <w:r>
        <w:t xml:space="preserve">Covers learning outcomes 23.4.1, 23.4.2, 23.4.3, 23.4.4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24 Electrochemistry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24.1 Electrolysis</w:t>
      </w:r>
    </w:p>
    <w:p>
      <w:pPr/>
      <w:r>
        <w:t xml:space="preserve">Covers learning outcomes 24.1.1, 24.1.2, 24.1.3, 24.1.4</w:t>
      </w:r>
    </w:p>
    <w:p>
      <w:pPr>
        <w:pStyle w:val="Heading1"/>
      </w:pPr>
      <w:r>
        <w:t xml:space="preserve">24.2 Standard electrode potentials E⦵, standard cell potentials E⦵cell and the Nernst equation</w:t>
      </w:r>
    </w:p>
    <w:p>
      <w:pPr/>
      <w:r>
        <w:t xml:space="preserve">Covers learning outcomes 24.2.1, 24.2.2, 24.2.3, 24.2.4, 24.2.5, 24.2.6, 24.2.7, 24.2.8, 24.2.9, 24.2.10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25 Equilibria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25.1 Acids and bases</w:t>
      </w:r>
    </w:p>
    <w:p>
      <w:pPr/>
      <w:r>
        <w:t xml:space="preserve">Covers learning outcomes 25.1.1, 25.1.2, 25.1.3, 25.1.4, 25.1.5, 25.1.6, 25.1.7, 25.1.8, 25.1.9, 25.1.10</w:t>
      </w:r>
    </w:p>
    <w:p>
      <w:pPr>
        <w:pStyle w:val="Heading1"/>
      </w:pPr>
      <w:r>
        <w:t xml:space="preserve">25.2 Partition coefficients</w:t>
      </w:r>
    </w:p>
    <w:p>
      <w:pPr/>
      <w:r>
        <w:t xml:space="preserve">Covers learning outcomes 25.2.1, 25.2.2, 25.2.3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26 Reaction kinetics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26.1 Simple rate equations, orders of reaction and rate constants</w:t>
      </w:r>
    </w:p>
    <w:p>
      <w:pPr/>
      <w:r>
        <w:t xml:space="preserve">Covers learning outcomes 26.1.1, 26.1.2, 26.1.3, 26.1.4, 26.1.5, 26.1.6</w:t>
      </w:r>
    </w:p>
    <w:p>
      <w:pPr>
        <w:pStyle w:val="Heading1"/>
      </w:pPr>
      <w:r>
        <w:t xml:space="preserve">26.2 Homogeneous and heterogeneous catalysts</w:t>
      </w:r>
    </w:p>
    <w:p>
      <w:pPr/>
      <w:r>
        <w:t xml:space="preserve">Covers learning outcomes 26.2.1, 26.2.2, 26.2.3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27 Group 2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27.1 Similarities and trends in the properties of the Group 2 metals, magnesium to barium, and their compounds</w:t>
      </w:r>
    </w:p>
    <w:p>
      <w:pPr/>
      <w:r>
        <w:t xml:space="preserve">Covers learning outcomes 27.1.1, 27.1.2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28 Chemistry of transition elements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28.1 General physical and chemical properties of the first row of transition elements, titanium to copper</w:t>
      </w:r>
    </w:p>
    <w:p>
      <w:pPr/>
      <w:r>
        <w:t xml:space="preserve">Covers learning outcomes 28.1.1, 28.1.2, 28.1.3, 28.1.4, 28.1.5, 28.1.6</w:t>
      </w:r>
    </w:p>
    <w:p>
      <w:pPr>
        <w:pStyle w:val="Heading1"/>
      </w:pPr>
      <w:r>
        <w:t xml:space="preserve">28.2 General characteristic chemical properties of the first set of transition elements, titanium to copper</w:t>
      </w:r>
    </w:p>
    <w:p>
      <w:pPr/>
      <w:r>
        <w:t xml:space="preserve">Covers learning outcomes 28.2.1, 28.2.2, 28.2.3, 28.2.4, 28.2.5, 28.2.6, 28.2.7, 28.2.8, 28.2.9, 28.2.10</w:t>
      </w:r>
    </w:p>
    <w:p>
      <w:pPr>
        <w:pStyle w:val="Heading1"/>
      </w:pPr>
      <w:r>
        <w:t xml:space="preserve">28.3 Colour of complexes</w:t>
      </w:r>
    </w:p>
    <w:p>
      <w:pPr/>
      <w:r>
        <w:t xml:space="preserve">Covers learning outcomes 28.3.1, 28.3.2, 28.3.3, 28.3.4, 28.3.5</w:t>
      </w:r>
    </w:p>
    <w:p>
      <w:pPr>
        <w:pStyle w:val="Heading1"/>
      </w:pPr>
      <w:r>
        <w:t xml:space="preserve">28.4 Stereoisomerism in transition element complexes</w:t>
      </w:r>
    </w:p>
    <w:p>
      <w:pPr/>
      <w:r>
        <w:t xml:space="preserve">Covers learning outcomes 28.4.1, 28.4.2</w:t>
      </w:r>
    </w:p>
    <w:p>
      <w:pPr>
        <w:pStyle w:val="Heading1"/>
      </w:pPr>
      <w:r>
        <w:t xml:space="preserve">28.5 Stability constants, Kstab</w:t>
      </w:r>
    </w:p>
    <w:p>
      <w:pPr/>
      <w:r>
        <w:t xml:space="preserve">Covers learning outcomes 28.5.1, 28.5.2, 28.5.3, 28.5.4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29 An introduction to A Level organic chemistry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29.1 Formulas, functional groups and the naming of organic compounds</w:t>
      </w:r>
    </w:p>
    <w:p>
      <w:pPr/>
      <w:r>
        <w:t xml:space="preserve">Covers learning outcomes 29.1.1, 29.1.2, 29.1.3, 29.1.4</w:t>
      </w:r>
    </w:p>
    <w:p>
      <w:pPr>
        <w:pStyle w:val="Heading1"/>
      </w:pPr>
      <w:r>
        <w:t xml:space="preserve">29.2 Characteristic organic reactions</w:t>
      </w:r>
    </w:p>
    <w:p>
      <w:pPr/>
      <w:r>
        <w:t xml:space="preserve">Covers learning outcomes 29.2.1</w:t>
      </w:r>
    </w:p>
    <w:p>
      <w:pPr>
        <w:pStyle w:val="Heading1"/>
      </w:pPr>
      <w:r>
        <w:t xml:space="preserve">29.3 Shapes of aromatic organic molecules; σ and π bonds</w:t>
      </w:r>
    </w:p>
    <w:p>
      <w:pPr/>
      <w:r>
        <w:t xml:space="preserve">Covers learning outcomes 29.3.1</w:t>
      </w:r>
    </w:p>
    <w:p>
      <w:pPr>
        <w:pStyle w:val="Heading1"/>
      </w:pPr>
      <w:r>
        <w:t xml:space="preserve">29.4 Isomerism: optical</w:t>
      </w:r>
    </w:p>
    <w:p>
      <w:pPr/>
      <w:r>
        <w:t xml:space="preserve">Covers learning outcomes 29.4.1, 29.4.2, 29.4.3, 29.4.4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30 Hydrocarbons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30.1 Arenes</w:t>
      </w:r>
    </w:p>
    <w:p>
      <w:pPr/>
      <w:r>
        <w:t xml:space="preserve">Covers learning outcomes 30.1.1, 30.1.2, 30.1.3, 30.1.4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31 Halogen compounds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31.1 Halogen compounds</w:t>
      </w:r>
    </w:p>
    <w:p>
      <w:pPr/>
      <w:r>
        <w:t xml:space="preserve">Covers learning outcomes 31.1.1, 31.1.2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32 Hydroxy compounds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32.1 Alcohols</w:t>
      </w:r>
    </w:p>
    <w:p>
      <w:pPr/>
      <w:r>
        <w:t xml:space="preserve">Covers learning outcomes 32.1.1</w:t>
      </w:r>
    </w:p>
    <w:p>
      <w:pPr>
        <w:pStyle w:val="Heading1"/>
      </w:pPr>
      <w:r>
        <w:t xml:space="preserve">32.2 Phenol</w:t>
      </w:r>
    </w:p>
    <w:p>
      <w:pPr/>
      <w:r>
        <w:t xml:space="preserve">Covers learning outcomes 32.2.1, 32.2.2, 32.2.3, 32.2.4, 32.2.5, 32.2.6, 32.2.7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33 Carboxylic acids and derivatives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33.1 Carboxylic acids</w:t>
      </w:r>
    </w:p>
    <w:p>
      <w:pPr/>
      <w:r>
        <w:t xml:space="preserve">Covers learning outcomes 33.1.1, 33.1.2, 33.1.3, 33.1.4, 33.1.5</w:t>
      </w:r>
    </w:p>
    <w:p>
      <w:pPr>
        <w:pStyle w:val="Heading1"/>
      </w:pPr>
      <w:r>
        <w:t xml:space="preserve">33.2 Esters</w:t>
      </w:r>
    </w:p>
    <w:p>
      <w:pPr/>
      <w:r>
        <w:t xml:space="preserve">Covers learning outcomes 33.2.1</w:t>
      </w:r>
    </w:p>
    <w:p>
      <w:pPr>
        <w:pStyle w:val="Heading1"/>
      </w:pPr>
      <w:r>
        <w:t xml:space="preserve">33.3 Acyl chlorides</w:t>
      </w:r>
    </w:p>
    <w:p>
      <w:pPr/>
      <w:r>
        <w:t xml:space="preserve">Covers learning outcomes 33.3.1, 33.3.2, 33.3.3, 33.3.4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34 Nitrogen compounds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34.1 Primary and secondary amines</w:t>
      </w:r>
    </w:p>
    <w:p>
      <w:pPr/>
      <w:r>
        <w:t xml:space="preserve">Covers learning outcomes 34.1.1, 34.1.2, 34.1.3</w:t>
      </w:r>
    </w:p>
    <w:p>
      <w:pPr>
        <w:pStyle w:val="Heading1"/>
      </w:pPr>
      <w:r>
        <w:t xml:space="preserve">34.2 Phenylamine and azo compounds</w:t>
      </w:r>
    </w:p>
    <w:p>
      <w:pPr/>
      <w:r>
        <w:t xml:space="preserve">Covers learning outcomes 34.2.1, 34.2.2, 34.2.3, 34.2.4</w:t>
      </w:r>
    </w:p>
    <w:p>
      <w:pPr>
        <w:pStyle w:val="Heading1"/>
      </w:pPr>
      <w:r>
        <w:t xml:space="preserve">34.3 Amides</w:t>
      </w:r>
    </w:p>
    <w:p>
      <w:pPr/>
      <w:r>
        <w:t xml:space="preserve">Covers learning outcomes 34.3.1, 34.3.2, 34.3.3</w:t>
      </w:r>
    </w:p>
    <w:p>
      <w:pPr>
        <w:pStyle w:val="Heading1"/>
      </w:pPr>
      <w:r>
        <w:t xml:space="preserve">34.4 Amino acids</w:t>
      </w:r>
    </w:p>
    <w:p>
      <w:pPr/>
      <w:r>
        <w:t xml:space="preserve">Covers learning outcomes 34.4.1, 34.4.2, 34.4.3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35 Polymerisation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35.1 Condensation polymerisation</w:t>
      </w:r>
    </w:p>
    <w:p>
      <w:pPr/>
      <w:r>
        <w:t xml:space="preserve">Covers learning outcomes 35.1.1, 35.1.2, 35.1.3, 35.1.4</w:t>
      </w:r>
    </w:p>
    <w:p>
      <w:pPr>
        <w:pStyle w:val="Heading1"/>
      </w:pPr>
      <w:r>
        <w:t xml:space="preserve">35.2 Predicting the type of polymerisation</w:t>
      </w:r>
    </w:p>
    <w:p>
      <w:pPr/>
      <w:r>
        <w:t xml:space="preserve">Covers learning outcomes 35.2.1, 35.2.2</w:t>
      </w:r>
    </w:p>
    <w:p>
      <w:pPr>
        <w:pStyle w:val="Heading1"/>
      </w:pPr>
      <w:r>
        <w:t xml:space="preserve">35.3 Degradable polymers</w:t>
      </w:r>
    </w:p>
    <w:p>
      <w:pPr/>
      <w:r>
        <w:t xml:space="preserve">Covers learning outcomes 35.3.1, 35.3.2, 35.3.3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36 Organic synthesis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36.1 Organic synthesis</w:t>
      </w:r>
    </w:p>
    <w:p>
      <w:pPr/>
      <w:r>
        <w:t xml:space="preserve">Covers learning outcomes 36.1.1, 36.1.2, 36.1.3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37 Analytical techniques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37.1 Thin-layer chromatography</w:t>
      </w:r>
    </w:p>
    <w:p>
      <w:pPr/>
      <w:r>
        <w:t xml:space="preserve">Covers learning outcomes 37.1.1, 37.1.2, 37.1.3</w:t>
      </w:r>
    </w:p>
    <w:p>
      <w:pPr>
        <w:pStyle w:val="Heading1"/>
      </w:pPr>
      <w:r>
        <w:t xml:space="preserve">37.2 Gas / liquid chromatography</w:t>
      </w:r>
    </w:p>
    <w:p>
      <w:pPr/>
      <w:r>
        <w:t xml:space="preserve">Covers learning outcomes 37.2.1, 37.2.2, 37.2.3</w:t>
      </w:r>
    </w:p>
    <w:p>
      <w:pPr>
        <w:pStyle w:val="Heading1"/>
      </w:pPr>
      <w:r>
        <w:t xml:space="preserve">37.3 Carbon-13 NMR spectroscopy</w:t>
      </w:r>
    </w:p>
    <w:p>
      <w:pPr/>
      <w:r>
        <w:t xml:space="preserve">Covers learning outcomes 37.3.1, 37.3.2</w:t>
      </w:r>
    </w:p>
    <w:p>
      <w:pPr>
        <w:pStyle w:val="Heading1"/>
      </w:pPr>
      <w:r>
        <w:t xml:space="preserve">37.4 Proton (1H) NMR spectroscopy</w:t>
      </w:r>
    </w:p>
    <w:p>
      <w:pPr/>
      <w:r>
        <w:t xml:space="preserve">Covers learning outcomes 37.4.1, 37.4.2, 37.4.3, 37.4.4, 37.4.5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