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4404" w14:textId="77777777" w:rsidR="00336776" w:rsidRDefault="00D76597" w:rsidP="00D76597">
      <w:pPr>
        <w:jc w:val="center"/>
        <w:rPr>
          <w:rFonts w:ascii="Times New Roman" w:hAnsi="Times New Roman" w:cs="Times New Roman"/>
          <w:b/>
          <w:sz w:val="32"/>
          <w:szCs w:val="32"/>
        </w:rPr>
      </w:pPr>
      <w:r w:rsidRPr="00D76597">
        <w:rPr>
          <w:rFonts w:ascii="Times New Roman" w:hAnsi="Times New Roman" w:cs="Times New Roman"/>
          <w:b/>
          <w:sz w:val="32"/>
          <w:szCs w:val="32"/>
        </w:rPr>
        <w:t>FINAL REPORT</w:t>
      </w:r>
    </w:p>
    <w:p w14:paraId="44C219BB" w14:textId="68DB594F" w:rsidR="00D76597" w:rsidRPr="00B21B09" w:rsidRDefault="00D76597" w:rsidP="00D76597">
      <w:pPr>
        <w:rPr>
          <w:rFonts w:ascii="Times New Roman" w:hAnsi="Times New Roman" w:cs="Times New Roman"/>
          <w:sz w:val="28"/>
          <w:szCs w:val="28"/>
        </w:rPr>
      </w:pPr>
      <w:r w:rsidRPr="00D76597">
        <w:rPr>
          <w:rFonts w:ascii="Times New Roman" w:hAnsi="Times New Roman" w:cs="Times New Roman"/>
          <w:b/>
          <w:sz w:val="28"/>
          <w:szCs w:val="28"/>
        </w:rPr>
        <w:t>Team ID:</w:t>
      </w:r>
      <w:r w:rsidR="00025BA7" w:rsidRPr="00025BA7">
        <w:t xml:space="preserve"> </w:t>
      </w:r>
      <w:r w:rsidR="00B21B09" w:rsidRPr="00B21B09">
        <w:rPr>
          <w:rFonts w:ascii="Times New Roman" w:hAnsi="Times New Roman" w:cs="Times New Roman"/>
          <w:sz w:val="28"/>
          <w:szCs w:val="28"/>
        </w:rPr>
        <w:t>LTVIP2026TMIDS80392</w:t>
      </w:r>
    </w:p>
    <w:p w14:paraId="639C4232" w14:textId="77777777" w:rsidR="00B21B09" w:rsidRPr="00B21B09" w:rsidRDefault="00D76597" w:rsidP="00B21B09">
      <w:pPr>
        <w:rPr>
          <w:b/>
          <w:bCs/>
          <w:lang w:val="en-IN"/>
        </w:rPr>
      </w:pPr>
      <w:r>
        <w:rPr>
          <w:rFonts w:ascii="Times New Roman" w:hAnsi="Times New Roman" w:cs="Times New Roman"/>
          <w:b/>
          <w:sz w:val="28"/>
          <w:szCs w:val="28"/>
        </w:rPr>
        <w:t>Title</w:t>
      </w:r>
      <w:r w:rsidRPr="00D76597">
        <w:rPr>
          <w:rFonts w:ascii="Times New Roman" w:hAnsi="Times New Roman" w:cs="Times New Roman"/>
          <w:b/>
          <w:sz w:val="28"/>
          <w:szCs w:val="28"/>
        </w:rPr>
        <w:t>:</w:t>
      </w:r>
      <w:r w:rsidR="00025BA7" w:rsidRPr="00025BA7">
        <w:t xml:space="preserve"> </w:t>
      </w:r>
      <w:r w:rsidR="00B21B09" w:rsidRPr="00B21B09">
        <w:rPr>
          <w:rFonts w:ascii="Times New Roman" w:hAnsi="Times New Roman" w:cs="Times New Roman"/>
          <w:sz w:val="28"/>
          <w:szCs w:val="28"/>
          <w:lang w:val="en-IN"/>
        </w:rPr>
        <w:t>Heart Disease Analysis</w:t>
      </w:r>
    </w:p>
    <w:p w14:paraId="6561F153" w14:textId="7CA466E8" w:rsidR="00D76597" w:rsidRDefault="00D76597" w:rsidP="00D76597">
      <w:pPr>
        <w:rPr>
          <w:rFonts w:ascii="Times New Roman" w:hAnsi="Times New Roman" w:cs="Times New Roman"/>
          <w:b/>
          <w:sz w:val="28"/>
          <w:szCs w:val="28"/>
        </w:rPr>
      </w:pPr>
    </w:p>
    <w:p w14:paraId="6E86E35D" w14:textId="77777777" w:rsidR="00D76597" w:rsidRPr="00D76597" w:rsidRDefault="00D76597" w:rsidP="00D76597">
      <w:pPr>
        <w:rPr>
          <w:rFonts w:ascii="Times New Roman" w:hAnsi="Times New Roman" w:cs="Times New Roman"/>
          <w:b/>
          <w:sz w:val="28"/>
          <w:szCs w:val="28"/>
        </w:rPr>
      </w:pPr>
      <w:r w:rsidRPr="00D76597">
        <w:rPr>
          <w:rFonts w:ascii="Times New Roman" w:hAnsi="Times New Roman" w:cs="Times New Roman"/>
          <w:b/>
          <w:sz w:val="24"/>
          <w:szCs w:val="24"/>
        </w:rPr>
        <w:t>1.INTRODUCTION</w:t>
      </w:r>
      <w:r>
        <w:rPr>
          <w:rFonts w:ascii="Times New Roman" w:hAnsi="Times New Roman" w:cs="Times New Roman"/>
          <w:b/>
          <w:sz w:val="28"/>
          <w:szCs w:val="28"/>
        </w:rPr>
        <w:t>:</w:t>
      </w:r>
    </w:p>
    <w:p w14:paraId="47CD4A37" w14:textId="77777777" w:rsidR="00D76597" w:rsidRDefault="00D76597" w:rsidP="00D76597">
      <w:pPr>
        <w:spacing w:before="100" w:beforeAutospacing="1" w:after="100" w:afterAutospacing="1" w:line="240" w:lineRule="auto"/>
        <w:outlineLvl w:val="1"/>
        <w:rPr>
          <w:rFonts w:ascii="Times New Roman" w:eastAsia="Times New Roman" w:hAnsi="Times New Roman" w:cs="Times New Roman"/>
          <w:b/>
          <w:bCs/>
          <w:sz w:val="24"/>
          <w:szCs w:val="24"/>
        </w:rPr>
      </w:pPr>
      <w:r w:rsidRPr="00D76597">
        <w:rPr>
          <w:rFonts w:ascii="Times New Roman" w:eastAsia="Times New Roman" w:hAnsi="Times New Roman" w:cs="Times New Roman"/>
          <w:b/>
          <w:bCs/>
          <w:sz w:val="24"/>
          <w:szCs w:val="24"/>
        </w:rPr>
        <w:t>1.1 Project Overview</w:t>
      </w:r>
    </w:p>
    <w:p w14:paraId="0B847F2E" w14:textId="3EADBD1E" w:rsidR="00B21B09" w:rsidRPr="00B21B09" w:rsidRDefault="00B21B09" w:rsidP="00B21B09">
      <w:pPr>
        <w:spacing w:before="100" w:beforeAutospacing="1" w:after="100" w:afterAutospacing="1" w:line="240" w:lineRule="auto"/>
        <w:jc w:val="both"/>
        <w:outlineLvl w:val="1"/>
        <w:rPr>
          <w:rFonts w:ascii="Times New Roman" w:eastAsia="Times New Roman" w:hAnsi="Times New Roman" w:cs="Times New Roman"/>
          <w:sz w:val="24"/>
          <w:szCs w:val="24"/>
          <w:lang w:val="en-IN"/>
        </w:rPr>
      </w:pPr>
      <w:r w:rsidRPr="00B21B09">
        <w:rPr>
          <w:rFonts w:ascii="Times New Roman" w:eastAsia="Times New Roman" w:hAnsi="Times New Roman" w:cs="Times New Roman"/>
          <w:sz w:val="24"/>
          <w:szCs w:val="24"/>
          <w:lang w:val="en-IN"/>
        </w:rPr>
        <w:t>Heart disease remains one of the leading causes of mortality worldwide. Its prevalence continues to rise due to lifestyle changes, unhealthy dietary habits, physical inactivity, and increasing stress levels. Despite advancements in medical science, prevention and early detection remain critical in reducing severe outcomes and improving patient survival rates.</w:t>
      </w:r>
      <w:r>
        <w:rPr>
          <w:rFonts w:ascii="Times New Roman" w:eastAsia="Times New Roman" w:hAnsi="Times New Roman" w:cs="Times New Roman"/>
          <w:sz w:val="24"/>
          <w:szCs w:val="24"/>
          <w:lang w:val="en-IN"/>
        </w:rPr>
        <w:t xml:space="preserve"> </w:t>
      </w:r>
      <w:r w:rsidRPr="00B21B09">
        <w:rPr>
          <w:rFonts w:ascii="Times New Roman" w:eastAsia="Times New Roman" w:hAnsi="Times New Roman" w:cs="Times New Roman"/>
          <w:sz w:val="24"/>
          <w:szCs w:val="24"/>
          <w:lang w:val="en-IN"/>
        </w:rPr>
        <w:t>Analy</w:t>
      </w:r>
      <w:r>
        <w:rPr>
          <w:rFonts w:ascii="Times New Roman" w:eastAsia="Times New Roman" w:hAnsi="Times New Roman" w:cs="Times New Roman"/>
          <w:sz w:val="24"/>
          <w:szCs w:val="24"/>
          <w:lang w:val="en-IN"/>
        </w:rPr>
        <w:t>s</w:t>
      </w:r>
      <w:r w:rsidRPr="00B21B09">
        <w:rPr>
          <w:rFonts w:ascii="Times New Roman" w:eastAsia="Times New Roman" w:hAnsi="Times New Roman" w:cs="Times New Roman"/>
          <w:sz w:val="24"/>
          <w:szCs w:val="24"/>
          <w:lang w:val="en-IN"/>
        </w:rPr>
        <w:t>ing large-scale healthcare data—including patient demographics, medical history, lifestyle choices, and clinical indicators—requires advanced data visualization tools to extract meaningful insights</w:t>
      </w:r>
      <w:r w:rsidRPr="00B21B09">
        <w:rPr>
          <w:rFonts w:ascii="Times New Roman" w:eastAsia="Times New Roman" w:hAnsi="Times New Roman" w:cs="Times New Roman"/>
          <w:b/>
          <w:bCs/>
          <w:sz w:val="24"/>
          <w:szCs w:val="24"/>
          <w:lang w:val="en-IN"/>
        </w:rPr>
        <w:t>.</w:t>
      </w:r>
    </w:p>
    <w:p w14:paraId="394A3C60" w14:textId="77777777" w:rsidR="00D76597" w:rsidRPr="00D76597" w:rsidRDefault="00D76597" w:rsidP="00D76597">
      <w:pPr>
        <w:pStyle w:val="Heading2"/>
        <w:rPr>
          <w:sz w:val="24"/>
          <w:szCs w:val="24"/>
        </w:rPr>
      </w:pPr>
      <w:r w:rsidRPr="00D76597">
        <w:rPr>
          <w:rStyle w:val="Strong"/>
          <w:b/>
          <w:bCs/>
          <w:sz w:val="24"/>
          <w:szCs w:val="24"/>
        </w:rPr>
        <w:t>1.2 Purpose</w:t>
      </w:r>
    </w:p>
    <w:p w14:paraId="00CB0A2C" w14:textId="7258D4C3" w:rsidR="00B21B09" w:rsidRPr="00B21B09" w:rsidRDefault="00B21B09" w:rsidP="00B21B09">
      <w:pPr>
        <w:pStyle w:val="NormalWeb"/>
        <w:jc w:val="both"/>
        <w:rPr>
          <w:lang w:val="en-IN"/>
        </w:rPr>
      </w:pPr>
      <w:r w:rsidRPr="00B21B09">
        <w:rPr>
          <w:lang w:val="en-IN"/>
        </w:rPr>
        <w:t>The purpose of this project is to analy</w:t>
      </w:r>
      <w:r>
        <w:rPr>
          <w:lang w:val="en-IN"/>
        </w:rPr>
        <w:t>s</w:t>
      </w:r>
      <w:r w:rsidRPr="00B21B09">
        <w:rPr>
          <w:lang w:val="en-IN"/>
        </w:rPr>
        <w:t>e heart disease data using Tableau to identify major risk factors affecting cardiovascular health. The project aims to transform raw healthcare data into meaningful and interactive visualizations. It focuses on understanding how age, BMI, lifestyle habits, and medical conditions influence heart disease occurrence. By uncovering patterns and correlations, the analysis supports data-driven decision-making. Ultimately, the project promotes awareness and preventive strategies to reduce heart disease risk.</w:t>
      </w:r>
    </w:p>
    <w:p w14:paraId="7E39C6B4" w14:textId="77777777" w:rsidR="00B21B09" w:rsidRDefault="00B21B09" w:rsidP="00D76597">
      <w:pPr>
        <w:pStyle w:val="NormalWeb"/>
        <w:jc w:val="both"/>
      </w:pPr>
    </w:p>
    <w:p w14:paraId="0B9E70C3" w14:textId="2A3CEC16" w:rsidR="00D76597" w:rsidRDefault="00D76597" w:rsidP="00D76597">
      <w:pPr>
        <w:pStyle w:val="NormalWeb"/>
        <w:jc w:val="both"/>
        <w:rPr>
          <w:b/>
        </w:rPr>
      </w:pPr>
      <w:r w:rsidRPr="00D76597">
        <w:rPr>
          <w:b/>
        </w:rPr>
        <w:t>2. IDEATION PHASE</w:t>
      </w:r>
    </w:p>
    <w:p w14:paraId="58589486" w14:textId="77777777" w:rsidR="00D76597" w:rsidRDefault="00D76597" w:rsidP="00D76597">
      <w:pPr>
        <w:pStyle w:val="NormalWeb"/>
        <w:jc w:val="both"/>
        <w:rPr>
          <w:b/>
        </w:rPr>
      </w:pPr>
      <w:r>
        <w:rPr>
          <w:b/>
        </w:rPr>
        <w:t xml:space="preserve"> </w:t>
      </w:r>
      <w:r w:rsidRPr="00D76597">
        <w:rPr>
          <w:b/>
        </w:rPr>
        <w:t>2.1 Problem Statement</w:t>
      </w:r>
    </w:p>
    <w:tbl>
      <w:tblPr>
        <w:tblStyle w:val="TableGrid"/>
        <w:tblW w:w="9634" w:type="dxa"/>
        <w:tblLook w:val="04A0" w:firstRow="1" w:lastRow="0" w:firstColumn="1" w:lastColumn="0" w:noHBand="0" w:noVBand="1"/>
      </w:tblPr>
      <w:tblGrid>
        <w:gridCol w:w="1558"/>
        <w:gridCol w:w="1558"/>
        <w:gridCol w:w="1558"/>
        <w:gridCol w:w="1558"/>
        <w:gridCol w:w="1559"/>
        <w:gridCol w:w="1843"/>
      </w:tblGrid>
      <w:tr w:rsidR="00D76597" w14:paraId="1493CA8D" w14:textId="77777777" w:rsidTr="00E350D7">
        <w:tc>
          <w:tcPr>
            <w:tcW w:w="1558" w:type="dxa"/>
          </w:tcPr>
          <w:p w14:paraId="5946AE8C" w14:textId="77777777" w:rsidR="00D76597" w:rsidRDefault="00D76597" w:rsidP="00D76597">
            <w:pPr>
              <w:rPr>
                <w:b/>
                <w:sz w:val="24"/>
                <w:szCs w:val="24"/>
              </w:rPr>
            </w:pPr>
            <w:r>
              <w:rPr>
                <w:b/>
                <w:sz w:val="24"/>
                <w:szCs w:val="24"/>
              </w:rPr>
              <w:t>Problem Statement (PS)</w:t>
            </w:r>
          </w:p>
        </w:tc>
        <w:tc>
          <w:tcPr>
            <w:tcW w:w="1558" w:type="dxa"/>
          </w:tcPr>
          <w:p w14:paraId="07A310D9" w14:textId="77777777" w:rsidR="00D76597" w:rsidRDefault="00D76597" w:rsidP="00D76597">
            <w:pPr>
              <w:rPr>
                <w:b/>
                <w:sz w:val="24"/>
                <w:szCs w:val="24"/>
              </w:rPr>
            </w:pPr>
            <w:r>
              <w:rPr>
                <w:b/>
                <w:sz w:val="24"/>
                <w:szCs w:val="24"/>
              </w:rPr>
              <w:t>I am (Customer)</w:t>
            </w:r>
          </w:p>
        </w:tc>
        <w:tc>
          <w:tcPr>
            <w:tcW w:w="1558" w:type="dxa"/>
          </w:tcPr>
          <w:p w14:paraId="15C9FC19" w14:textId="77777777" w:rsidR="00D76597" w:rsidRDefault="00D76597" w:rsidP="00D76597">
            <w:pPr>
              <w:pStyle w:val="NormalWeb"/>
              <w:jc w:val="both"/>
              <w:rPr>
                <w:b/>
              </w:rPr>
            </w:pPr>
            <w:r>
              <w:rPr>
                <w:b/>
              </w:rPr>
              <w:t>I’m trying to</w:t>
            </w:r>
          </w:p>
        </w:tc>
        <w:tc>
          <w:tcPr>
            <w:tcW w:w="1558" w:type="dxa"/>
          </w:tcPr>
          <w:p w14:paraId="00D90575" w14:textId="77777777" w:rsidR="00D76597" w:rsidRDefault="00D76597" w:rsidP="00D76597">
            <w:pPr>
              <w:pStyle w:val="NormalWeb"/>
              <w:jc w:val="both"/>
              <w:rPr>
                <w:b/>
              </w:rPr>
            </w:pPr>
            <w:r>
              <w:rPr>
                <w:b/>
              </w:rPr>
              <w:t>But</w:t>
            </w:r>
          </w:p>
        </w:tc>
        <w:tc>
          <w:tcPr>
            <w:tcW w:w="1559" w:type="dxa"/>
          </w:tcPr>
          <w:p w14:paraId="20B2F9BA" w14:textId="77777777" w:rsidR="00D76597" w:rsidRDefault="00D76597" w:rsidP="00D76597">
            <w:pPr>
              <w:pStyle w:val="NormalWeb"/>
              <w:jc w:val="both"/>
              <w:rPr>
                <w:b/>
              </w:rPr>
            </w:pPr>
            <w:r>
              <w:rPr>
                <w:b/>
              </w:rPr>
              <w:t>Because</w:t>
            </w:r>
          </w:p>
        </w:tc>
        <w:tc>
          <w:tcPr>
            <w:tcW w:w="1843" w:type="dxa"/>
          </w:tcPr>
          <w:p w14:paraId="0D230C19" w14:textId="77777777" w:rsidR="00D76597" w:rsidRDefault="00D76597" w:rsidP="00D76597">
            <w:pPr>
              <w:pStyle w:val="NormalWeb"/>
              <w:rPr>
                <w:b/>
              </w:rPr>
            </w:pPr>
            <w:r>
              <w:rPr>
                <w:b/>
              </w:rPr>
              <w:t>Which makes me feel</w:t>
            </w:r>
          </w:p>
        </w:tc>
      </w:tr>
      <w:tr w:rsidR="00E350D7" w:rsidRPr="004C6F77" w14:paraId="2A7A150E" w14:textId="77777777" w:rsidTr="00E350D7">
        <w:tc>
          <w:tcPr>
            <w:tcW w:w="1558" w:type="dxa"/>
          </w:tcPr>
          <w:p w14:paraId="04CE4C8B" w14:textId="77777777" w:rsidR="00E350D7" w:rsidRPr="004C6F77" w:rsidRDefault="00E350D7" w:rsidP="00E350D7">
            <w:pPr>
              <w:pStyle w:val="NormalWeb"/>
              <w:jc w:val="both"/>
              <w:rPr>
                <w:sz w:val="20"/>
                <w:szCs w:val="20"/>
              </w:rPr>
            </w:pPr>
            <w:r w:rsidRPr="004C6F77">
              <w:rPr>
                <w:sz w:val="20"/>
                <w:szCs w:val="20"/>
              </w:rPr>
              <w:t>PS – 1</w:t>
            </w:r>
          </w:p>
        </w:tc>
        <w:tc>
          <w:tcPr>
            <w:tcW w:w="1558" w:type="dxa"/>
          </w:tcPr>
          <w:p w14:paraId="795B2CFF" w14:textId="4BA52711" w:rsidR="00E350D7" w:rsidRPr="00E350D7" w:rsidRDefault="00E350D7" w:rsidP="00E350D7">
            <w:pPr>
              <w:pStyle w:val="TableParagraph"/>
              <w:ind w:left="0"/>
              <w:jc w:val="both"/>
              <w:rPr>
                <w:rFonts w:asciiTheme="minorHAnsi" w:hAnsiTheme="minorHAnsi" w:cstheme="minorHAnsi"/>
                <w:sz w:val="20"/>
                <w:szCs w:val="20"/>
              </w:rPr>
            </w:pPr>
            <w:r>
              <w:rPr>
                <w:rFonts w:asciiTheme="minorHAnsi" w:hAnsiTheme="minorHAnsi" w:cstheme="minorHAnsi"/>
                <w:sz w:val="20"/>
                <w:szCs w:val="20"/>
              </w:rPr>
              <w:t>A d</w:t>
            </w:r>
            <w:r w:rsidRPr="00E350D7">
              <w:rPr>
                <w:rFonts w:asciiTheme="minorHAnsi" w:hAnsiTheme="minorHAnsi" w:cstheme="minorHAnsi"/>
                <w:sz w:val="20"/>
                <w:szCs w:val="20"/>
              </w:rPr>
              <w:t>octor</w:t>
            </w:r>
            <w:r>
              <w:rPr>
                <w:rFonts w:asciiTheme="minorHAnsi" w:hAnsiTheme="minorHAnsi" w:cstheme="minorHAnsi"/>
                <w:sz w:val="20"/>
                <w:szCs w:val="20"/>
              </w:rPr>
              <w:t xml:space="preserve"> </w:t>
            </w:r>
            <w:r w:rsidRPr="00E350D7">
              <w:rPr>
                <w:rFonts w:asciiTheme="minorHAnsi" w:hAnsiTheme="minorHAnsi" w:cstheme="minorHAnsi"/>
                <w:spacing w:val="-5"/>
                <w:sz w:val="20"/>
                <w:szCs w:val="20"/>
              </w:rPr>
              <w:t>or</w:t>
            </w:r>
            <w:r>
              <w:rPr>
                <w:rFonts w:asciiTheme="minorHAnsi" w:hAnsiTheme="minorHAnsi" w:cstheme="minorHAnsi"/>
                <w:spacing w:val="-5"/>
                <w:sz w:val="20"/>
                <w:szCs w:val="20"/>
              </w:rPr>
              <w:t xml:space="preserve"> </w:t>
            </w:r>
            <w:r w:rsidRPr="00E350D7">
              <w:rPr>
                <w:rFonts w:asciiTheme="minorHAnsi" w:hAnsiTheme="minorHAnsi" w:cstheme="minorHAnsi"/>
                <w:spacing w:val="-2"/>
                <w:sz w:val="20"/>
                <w:szCs w:val="20"/>
              </w:rPr>
              <w:t>healthcare professional handling heart disease patients.</w:t>
            </w:r>
          </w:p>
        </w:tc>
        <w:tc>
          <w:tcPr>
            <w:tcW w:w="1558" w:type="dxa"/>
          </w:tcPr>
          <w:p w14:paraId="2DC7C59C" w14:textId="77777777" w:rsidR="00E350D7" w:rsidRPr="00E350D7" w:rsidRDefault="00E350D7" w:rsidP="00E350D7">
            <w:pPr>
              <w:pStyle w:val="TableParagraph"/>
              <w:ind w:left="108"/>
              <w:rPr>
                <w:sz w:val="20"/>
                <w:szCs w:val="20"/>
              </w:rPr>
            </w:pPr>
            <w:r w:rsidRPr="00E350D7">
              <w:rPr>
                <w:spacing w:val="-2"/>
                <w:sz w:val="20"/>
                <w:szCs w:val="20"/>
              </w:rPr>
              <w:t>Analyze</w:t>
            </w:r>
          </w:p>
          <w:p w14:paraId="39DA398C" w14:textId="63F4B987" w:rsidR="00E350D7" w:rsidRPr="004C6F77" w:rsidRDefault="00E350D7" w:rsidP="00E350D7">
            <w:pPr>
              <w:rPr>
                <w:sz w:val="20"/>
                <w:szCs w:val="20"/>
              </w:rPr>
            </w:pPr>
            <w:r w:rsidRPr="00E350D7">
              <w:rPr>
                <w:spacing w:val="-2"/>
                <w:sz w:val="20"/>
                <w:szCs w:val="20"/>
              </w:rPr>
              <w:t>patient</w:t>
            </w:r>
            <w:r w:rsidRPr="00E350D7">
              <w:rPr>
                <w:sz w:val="20"/>
                <w:szCs w:val="20"/>
              </w:rPr>
              <w:t xml:space="preserve"> health data quickly to identify</w:t>
            </w:r>
            <w:r w:rsidRPr="00E350D7">
              <w:rPr>
                <w:spacing w:val="-14"/>
                <w:sz w:val="20"/>
                <w:szCs w:val="20"/>
              </w:rPr>
              <w:t xml:space="preserve"> </w:t>
            </w:r>
            <w:r w:rsidRPr="00E350D7">
              <w:rPr>
                <w:sz w:val="20"/>
                <w:szCs w:val="20"/>
              </w:rPr>
              <w:t xml:space="preserve">heart disease risks </w:t>
            </w:r>
            <w:r w:rsidRPr="00E350D7">
              <w:rPr>
                <w:spacing w:val="-2"/>
                <w:sz w:val="20"/>
                <w:szCs w:val="20"/>
              </w:rPr>
              <w:t>early.</w:t>
            </w:r>
          </w:p>
        </w:tc>
        <w:tc>
          <w:tcPr>
            <w:tcW w:w="1558" w:type="dxa"/>
          </w:tcPr>
          <w:p w14:paraId="03DE7852" w14:textId="4AAC45CE" w:rsidR="00E350D7" w:rsidRPr="001C1EC7" w:rsidRDefault="00E350D7" w:rsidP="001C1EC7">
            <w:pPr>
              <w:pStyle w:val="TableParagraph"/>
              <w:rPr>
                <w:rFonts w:asciiTheme="minorHAnsi" w:hAnsiTheme="minorHAnsi" w:cstheme="minorHAnsi"/>
                <w:sz w:val="20"/>
                <w:szCs w:val="20"/>
              </w:rPr>
            </w:pPr>
            <w:r w:rsidRPr="00E350D7">
              <w:rPr>
                <w:rFonts w:asciiTheme="minorHAnsi" w:hAnsiTheme="minorHAnsi" w:cstheme="minorHAnsi"/>
                <w:spacing w:val="-2"/>
                <w:sz w:val="20"/>
                <w:szCs w:val="20"/>
              </w:rPr>
              <w:t>Manual</w:t>
            </w:r>
            <w:r w:rsidR="001C1EC7">
              <w:rPr>
                <w:rFonts w:asciiTheme="minorHAnsi" w:hAnsiTheme="minorHAnsi" w:cstheme="minorHAnsi"/>
                <w:spacing w:val="-2"/>
                <w:sz w:val="20"/>
                <w:szCs w:val="20"/>
              </w:rPr>
              <w:t xml:space="preserve"> </w:t>
            </w:r>
            <w:r w:rsidRPr="00E350D7">
              <w:rPr>
                <w:rFonts w:asciiTheme="minorHAnsi" w:hAnsiTheme="minorHAnsi" w:cstheme="minorHAnsi"/>
                <w:spacing w:val="-2"/>
                <w:sz w:val="20"/>
                <w:szCs w:val="20"/>
              </w:rPr>
              <w:t>analysis</w:t>
            </w:r>
            <w:r w:rsidRPr="00E350D7">
              <w:rPr>
                <w:rFonts w:asciiTheme="minorHAnsi" w:hAnsiTheme="minorHAnsi" w:cstheme="minorHAnsi"/>
                <w:spacing w:val="40"/>
                <w:sz w:val="20"/>
                <w:szCs w:val="20"/>
              </w:rPr>
              <w:t xml:space="preserve"> </w:t>
            </w:r>
            <w:r w:rsidRPr="00E350D7">
              <w:rPr>
                <w:rFonts w:asciiTheme="minorHAnsi" w:hAnsiTheme="minorHAnsi" w:cstheme="minorHAnsi"/>
                <w:spacing w:val="-6"/>
                <w:sz w:val="20"/>
                <w:szCs w:val="20"/>
              </w:rPr>
              <w:t xml:space="preserve">of </w:t>
            </w:r>
            <w:r w:rsidRPr="00E350D7">
              <w:rPr>
                <w:rFonts w:asciiTheme="minorHAnsi" w:hAnsiTheme="minorHAnsi" w:cstheme="minorHAnsi"/>
                <w:spacing w:val="-2"/>
                <w:sz w:val="20"/>
                <w:szCs w:val="20"/>
              </w:rPr>
              <w:t>multiple medical paramete</w:t>
            </w:r>
            <w:r w:rsidRPr="00E350D7">
              <w:rPr>
                <w:rFonts w:asciiTheme="minorHAnsi" w:hAnsiTheme="minorHAnsi" w:cstheme="minorHAnsi"/>
                <w:sz w:val="20"/>
                <w:szCs w:val="20"/>
              </w:rPr>
              <w:t>rs</w:t>
            </w:r>
            <w:r w:rsidR="001C1EC7">
              <w:rPr>
                <w:rFonts w:asciiTheme="minorHAnsi" w:hAnsiTheme="minorHAnsi" w:cstheme="minorHAnsi"/>
                <w:sz w:val="20"/>
                <w:szCs w:val="20"/>
              </w:rPr>
              <w:t xml:space="preserve"> </w:t>
            </w:r>
            <w:r w:rsidRPr="00E350D7">
              <w:rPr>
                <w:rFonts w:asciiTheme="minorHAnsi" w:hAnsiTheme="minorHAnsi" w:cstheme="minorHAnsi"/>
                <w:sz w:val="20"/>
                <w:szCs w:val="20"/>
              </w:rPr>
              <w:t>takes time and may lead to error</w:t>
            </w:r>
          </w:p>
        </w:tc>
        <w:tc>
          <w:tcPr>
            <w:tcW w:w="1559" w:type="dxa"/>
          </w:tcPr>
          <w:p w14:paraId="08BA87B5" w14:textId="6F9A934C" w:rsidR="00E350D7" w:rsidRPr="001C1EC7" w:rsidRDefault="001C1EC7" w:rsidP="001C1EC7">
            <w:pPr>
              <w:pStyle w:val="TableParagraph"/>
              <w:rPr>
                <w:rFonts w:asciiTheme="minorHAnsi" w:hAnsiTheme="minorHAnsi" w:cstheme="minorHAnsi"/>
                <w:sz w:val="20"/>
                <w:szCs w:val="20"/>
              </w:rPr>
            </w:pPr>
            <w:r w:rsidRPr="001C1EC7">
              <w:rPr>
                <w:rFonts w:asciiTheme="minorHAnsi" w:hAnsiTheme="minorHAnsi" w:cstheme="minorHAnsi"/>
                <w:spacing w:val="-2"/>
                <w:sz w:val="20"/>
                <w:szCs w:val="20"/>
              </w:rPr>
              <w:t>Large</w:t>
            </w:r>
            <w:r>
              <w:rPr>
                <w:rFonts w:asciiTheme="minorHAnsi" w:hAnsiTheme="minorHAnsi" w:cstheme="minorHAnsi"/>
                <w:spacing w:val="-2"/>
                <w:sz w:val="20"/>
                <w:szCs w:val="20"/>
              </w:rPr>
              <w:t xml:space="preserve"> </w:t>
            </w:r>
            <w:r w:rsidRPr="001C1EC7">
              <w:rPr>
                <w:rFonts w:asciiTheme="minorHAnsi" w:hAnsiTheme="minorHAnsi" w:cstheme="minorHAnsi"/>
                <w:sz w:val="20"/>
                <w:szCs w:val="20"/>
              </w:rPr>
              <w:t>volumes of patient</w:t>
            </w:r>
            <w:r w:rsidRPr="001C1EC7">
              <w:rPr>
                <w:rFonts w:asciiTheme="minorHAnsi" w:hAnsiTheme="minorHAnsi" w:cstheme="minorHAnsi"/>
                <w:spacing w:val="-14"/>
                <w:sz w:val="20"/>
                <w:szCs w:val="20"/>
              </w:rPr>
              <w:t xml:space="preserve"> </w:t>
            </w:r>
            <w:r w:rsidRPr="001C1EC7">
              <w:rPr>
                <w:rFonts w:asciiTheme="minorHAnsi" w:hAnsiTheme="minorHAnsi" w:cstheme="minorHAnsi"/>
                <w:sz w:val="20"/>
                <w:szCs w:val="20"/>
              </w:rPr>
              <w:t xml:space="preserve">data make it difficult to </w:t>
            </w:r>
            <w:r w:rsidRPr="001C1EC7">
              <w:rPr>
                <w:rFonts w:asciiTheme="minorHAnsi" w:hAnsiTheme="minorHAnsi" w:cstheme="minorHAnsi"/>
                <w:spacing w:val="-2"/>
                <w:sz w:val="20"/>
                <w:szCs w:val="20"/>
              </w:rPr>
              <w:t xml:space="preserve">identify important </w:t>
            </w:r>
            <w:r w:rsidRPr="001C1EC7">
              <w:rPr>
                <w:rFonts w:asciiTheme="minorHAnsi" w:hAnsiTheme="minorHAnsi" w:cstheme="minorHAnsi"/>
                <w:sz w:val="20"/>
                <w:szCs w:val="20"/>
              </w:rPr>
              <w:t xml:space="preserve">risk factors </w:t>
            </w:r>
            <w:r w:rsidRPr="001C1EC7">
              <w:rPr>
                <w:rFonts w:asciiTheme="minorHAnsi" w:hAnsiTheme="minorHAnsi" w:cstheme="minorHAnsi"/>
                <w:spacing w:val="-2"/>
                <w:sz w:val="20"/>
                <w:szCs w:val="20"/>
              </w:rPr>
              <w:t>accurately.</w:t>
            </w:r>
          </w:p>
        </w:tc>
        <w:tc>
          <w:tcPr>
            <w:tcW w:w="1843" w:type="dxa"/>
          </w:tcPr>
          <w:p w14:paraId="76F4DAC8" w14:textId="4C76D393" w:rsidR="00E350D7" w:rsidRPr="001C1EC7" w:rsidRDefault="001C1EC7" w:rsidP="001C1EC7">
            <w:pPr>
              <w:pStyle w:val="TableParagraph"/>
              <w:ind w:left="106"/>
              <w:rPr>
                <w:rFonts w:asciiTheme="minorHAnsi" w:hAnsiTheme="minorHAnsi" w:cstheme="minorHAnsi"/>
                <w:sz w:val="20"/>
                <w:szCs w:val="20"/>
              </w:rPr>
            </w:pPr>
            <w:r w:rsidRPr="001C1EC7">
              <w:rPr>
                <w:rFonts w:asciiTheme="minorHAnsi" w:hAnsiTheme="minorHAnsi" w:cstheme="minorHAnsi"/>
                <w:sz w:val="20"/>
                <w:szCs w:val="20"/>
              </w:rPr>
              <w:t>Overwhelmed</w:t>
            </w:r>
            <w:r w:rsidRPr="001C1EC7">
              <w:rPr>
                <w:rFonts w:asciiTheme="minorHAnsi" w:hAnsiTheme="minorHAnsi" w:cstheme="minorHAnsi"/>
                <w:spacing w:val="-4"/>
                <w:sz w:val="20"/>
                <w:szCs w:val="20"/>
              </w:rPr>
              <w:t xml:space="preserve"> </w:t>
            </w:r>
            <w:r w:rsidRPr="001C1EC7">
              <w:rPr>
                <w:rFonts w:asciiTheme="minorHAnsi" w:hAnsiTheme="minorHAnsi" w:cstheme="minorHAnsi"/>
                <w:spacing w:val="-5"/>
                <w:sz w:val="20"/>
                <w:szCs w:val="20"/>
              </w:rPr>
              <w:t>and</w:t>
            </w:r>
            <w:r>
              <w:rPr>
                <w:rFonts w:asciiTheme="minorHAnsi" w:hAnsiTheme="minorHAnsi" w:cstheme="minorHAnsi"/>
                <w:spacing w:val="-5"/>
                <w:sz w:val="20"/>
                <w:szCs w:val="20"/>
              </w:rPr>
              <w:t xml:space="preserve"> </w:t>
            </w:r>
            <w:r w:rsidRPr="001C1EC7">
              <w:rPr>
                <w:rFonts w:asciiTheme="minorHAnsi" w:hAnsiTheme="minorHAnsi" w:cstheme="minorHAnsi"/>
                <w:sz w:val="20"/>
                <w:szCs w:val="20"/>
              </w:rPr>
              <w:t>concerned about missing</w:t>
            </w:r>
            <w:r w:rsidRPr="001C1EC7">
              <w:rPr>
                <w:rFonts w:asciiTheme="minorHAnsi" w:hAnsiTheme="minorHAnsi" w:cstheme="minorHAnsi"/>
                <w:spacing w:val="-14"/>
                <w:sz w:val="20"/>
                <w:szCs w:val="20"/>
              </w:rPr>
              <w:t xml:space="preserve"> </w:t>
            </w:r>
            <w:r w:rsidRPr="001C1EC7">
              <w:rPr>
                <w:rFonts w:asciiTheme="minorHAnsi" w:hAnsiTheme="minorHAnsi" w:cstheme="minorHAnsi"/>
                <w:sz w:val="20"/>
                <w:szCs w:val="20"/>
              </w:rPr>
              <w:t>early</w:t>
            </w:r>
            <w:r w:rsidRPr="001C1EC7">
              <w:rPr>
                <w:rFonts w:asciiTheme="minorHAnsi" w:hAnsiTheme="minorHAnsi" w:cstheme="minorHAnsi"/>
                <w:spacing w:val="-14"/>
                <w:sz w:val="20"/>
                <w:szCs w:val="20"/>
              </w:rPr>
              <w:t xml:space="preserve"> </w:t>
            </w:r>
            <w:r w:rsidRPr="001C1EC7">
              <w:rPr>
                <w:rFonts w:asciiTheme="minorHAnsi" w:hAnsiTheme="minorHAnsi" w:cstheme="minorHAnsi"/>
                <w:sz w:val="20"/>
                <w:szCs w:val="20"/>
              </w:rPr>
              <w:t>warning signs in patients</w:t>
            </w:r>
            <w:r>
              <w:rPr>
                <w:sz w:val="24"/>
              </w:rPr>
              <w:t>.</w:t>
            </w:r>
          </w:p>
        </w:tc>
      </w:tr>
      <w:tr w:rsidR="00E350D7" w:rsidRPr="001C1EC7" w14:paraId="605E04D4" w14:textId="77777777" w:rsidTr="00E350D7">
        <w:tc>
          <w:tcPr>
            <w:tcW w:w="1558" w:type="dxa"/>
          </w:tcPr>
          <w:p w14:paraId="2886913B" w14:textId="77777777" w:rsidR="00E350D7" w:rsidRPr="004C6F77" w:rsidRDefault="00E350D7" w:rsidP="00E350D7">
            <w:pPr>
              <w:pStyle w:val="NormalWeb"/>
              <w:jc w:val="both"/>
              <w:rPr>
                <w:sz w:val="20"/>
                <w:szCs w:val="20"/>
              </w:rPr>
            </w:pPr>
            <w:r w:rsidRPr="004C6F77">
              <w:rPr>
                <w:sz w:val="20"/>
                <w:szCs w:val="20"/>
              </w:rPr>
              <w:t>PS – 2</w:t>
            </w:r>
          </w:p>
        </w:tc>
        <w:tc>
          <w:tcPr>
            <w:tcW w:w="1558" w:type="dxa"/>
          </w:tcPr>
          <w:p w14:paraId="039406F7" w14:textId="77777777" w:rsidR="001C1EC7" w:rsidRDefault="001C1EC7" w:rsidP="001C1EC7">
            <w:pPr>
              <w:pStyle w:val="TableParagraph"/>
              <w:ind w:left="108"/>
              <w:jc w:val="both"/>
              <w:rPr>
                <w:rFonts w:asciiTheme="minorHAnsi" w:hAnsiTheme="minorHAnsi" w:cstheme="minorHAnsi"/>
                <w:spacing w:val="-2"/>
                <w:sz w:val="20"/>
                <w:szCs w:val="20"/>
              </w:rPr>
            </w:pPr>
            <w:r w:rsidRPr="001C1EC7">
              <w:rPr>
                <w:rFonts w:asciiTheme="minorHAnsi" w:hAnsiTheme="minorHAnsi" w:cstheme="minorHAnsi"/>
                <w:sz w:val="20"/>
                <w:szCs w:val="20"/>
              </w:rPr>
              <w:t>A</w:t>
            </w:r>
            <w:r w:rsidRPr="001C1EC7">
              <w:rPr>
                <w:rFonts w:asciiTheme="minorHAnsi" w:hAnsiTheme="minorHAnsi" w:cstheme="minorHAnsi"/>
                <w:spacing w:val="-1"/>
                <w:sz w:val="20"/>
                <w:szCs w:val="20"/>
              </w:rPr>
              <w:t xml:space="preserve"> </w:t>
            </w:r>
            <w:r w:rsidRPr="001C1EC7">
              <w:rPr>
                <w:rFonts w:asciiTheme="minorHAnsi" w:hAnsiTheme="minorHAnsi" w:cstheme="minorHAnsi"/>
                <w:spacing w:val="-2"/>
                <w:sz w:val="20"/>
                <w:szCs w:val="20"/>
              </w:rPr>
              <w:t>patient</w:t>
            </w:r>
          </w:p>
          <w:p w14:paraId="4D7E416D" w14:textId="2E36B394" w:rsidR="00E350D7" w:rsidRPr="001C1EC7" w:rsidRDefault="001C1EC7" w:rsidP="001C1EC7">
            <w:pPr>
              <w:pStyle w:val="TableParagraph"/>
              <w:ind w:left="108"/>
              <w:jc w:val="both"/>
              <w:rPr>
                <w:rFonts w:asciiTheme="minorHAnsi" w:hAnsiTheme="minorHAnsi" w:cstheme="minorHAnsi"/>
                <w:sz w:val="20"/>
                <w:szCs w:val="20"/>
              </w:rPr>
            </w:pPr>
            <w:r w:rsidRPr="001C1EC7">
              <w:rPr>
                <w:rFonts w:asciiTheme="minorHAnsi" w:hAnsiTheme="minorHAnsi" w:cstheme="minorHAnsi"/>
                <w:spacing w:val="-2"/>
                <w:sz w:val="20"/>
                <w:szCs w:val="20"/>
              </w:rPr>
              <w:lastRenderedPageBreak/>
              <w:t xml:space="preserve">concerned </w:t>
            </w:r>
            <w:r w:rsidRPr="001C1EC7">
              <w:rPr>
                <w:rFonts w:asciiTheme="minorHAnsi" w:hAnsiTheme="minorHAnsi" w:cstheme="minorHAnsi"/>
                <w:sz w:val="20"/>
                <w:szCs w:val="20"/>
              </w:rPr>
              <w:t xml:space="preserve">about my </w:t>
            </w:r>
            <w:r w:rsidRPr="001C1EC7">
              <w:rPr>
                <w:rFonts w:asciiTheme="minorHAnsi" w:hAnsiTheme="minorHAnsi" w:cstheme="minorHAnsi"/>
                <w:spacing w:val="-2"/>
                <w:sz w:val="20"/>
                <w:szCs w:val="20"/>
              </w:rPr>
              <w:t>heart health.</w:t>
            </w:r>
          </w:p>
        </w:tc>
        <w:tc>
          <w:tcPr>
            <w:tcW w:w="1558" w:type="dxa"/>
          </w:tcPr>
          <w:p w14:paraId="57C865C9" w14:textId="77777777" w:rsidR="001C1EC7" w:rsidRPr="001C1EC7" w:rsidRDefault="001C1EC7" w:rsidP="001C1EC7">
            <w:pPr>
              <w:pStyle w:val="TableParagraph"/>
              <w:ind w:left="108"/>
              <w:rPr>
                <w:sz w:val="20"/>
                <w:szCs w:val="20"/>
              </w:rPr>
            </w:pPr>
            <w:r w:rsidRPr="001C1EC7">
              <w:rPr>
                <w:spacing w:val="-2"/>
                <w:sz w:val="20"/>
                <w:szCs w:val="20"/>
              </w:rPr>
              <w:lastRenderedPageBreak/>
              <w:t>Understand</w:t>
            </w:r>
          </w:p>
          <w:p w14:paraId="7FA0C6E3" w14:textId="3DF5A969" w:rsidR="00E350D7" w:rsidRPr="004C6F77" w:rsidRDefault="001C1EC7" w:rsidP="001C1EC7">
            <w:pPr>
              <w:rPr>
                <w:sz w:val="20"/>
                <w:szCs w:val="20"/>
              </w:rPr>
            </w:pPr>
            <w:r w:rsidRPr="001C1EC7">
              <w:rPr>
                <w:sz w:val="20"/>
                <w:szCs w:val="20"/>
              </w:rPr>
              <w:lastRenderedPageBreak/>
              <w:t>my</w:t>
            </w:r>
            <w:r w:rsidRPr="001C1EC7">
              <w:rPr>
                <w:spacing w:val="-14"/>
                <w:sz w:val="20"/>
                <w:szCs w:val="20"/>
              </w:rPr>
              <w:t xml:space="preserve"> </w:t>
            </w:r>
            <w:r w:rsidRPr="001C1EC7">
              <w:rPr>
                <w:sz w:val="20"/>
                <w:szCs w:val="20"/>
              </w:rPr>
              <w:t>risk</w:t>
            </w:r>
            <w:r w:rsidRPr="001C1EC7">
              <w:rPr>
                <w:spacing w:val="-14"/>
                <w:sz w:val="20"/>
                <w:szCs w:val="20"/>
              </w:rPr>
              <w:t xml:space="preserve"> </w:t>
            </w:r>
            <w:r w:rsidRPr="001C1EC7">
              <w:rPr>
                <w:sz w:val="20"/>
                <w:szCs w:val="20"/>
              </w:rPr>
              <w:t xml:space="preserve">level and take </w:t>
            </w:r>
            <w:r w:rsidRPr="001C1EC7">
              <w:rPr>
                <w:spacing w:val="-2"/>
                <w:sz w:val="20"/>
                <w:szCs w:val="20"/>
              </w:rPr>
              <w:t xml:space="preserve">preventive </w:t>
            </w:r>
            <w:r w:rsidRPr="001C1EC7">
              <w:rPr>
                <w:sz w:val="20"/>
                <w:szCs w:val="20"/>
              </w:rPr>
              <w:t>action</w:t>
            </w:r>
            <w:r w:rsidRPr="001C1EC7">
              <w:rPr>
                <w:spacing w:val="-14"/>
                <w:sz w:val="20"/>
                <w:szCs w:val="20"/>
              </w:rPr>
              <w:t xml:space="preserve"> </w:t>
            </w:r>
            <w:r w:rsidRPr="001C1EC7">
              <w:rPr>
                <w:sz w:val="20"/>
                <w:szCs w:val="20"/>
              </w:rPr>
              <w:t>early</w:t>
            </w:r>
          </w:p>
        </w:tc>
        <w:tc>
          <w:tcPr>
            <w:tcW w:w="1558" w:type="dxa"/>
          </w:tcPr>
          <w:p w14:paraId="40ECB09D" w14:textId="77777777" w:rsidR="001C1EC7" w:rsidRPr="001C1EC7" w:rsidRDefault="001C1EC7" w:rsidP="001C1EC7">
            <w:pPr>
              <w:pStyle w:val="TableParagraph"/>
              <w:rPr>
                <w:sz w:val="20"/>
                <w:szCs w:val="20"/>
              </w:rPr>
            </w:pPr>
            <w:r w:rsidRPr="001C1EC7">
              <w:rPr>
                <w:spacing w:val="-2"/>
                <w:sz w:val="20"/>
                <w:szCs w:val="20"/>
              </w:rPr>
              <w:lastRenderedPageBreak/>
              <w:t>Medical</w:t>
            </w:r>
          </w:p>
          <w:p w14:paraId="55FAFFEE" w14:textId="53403EE4" w:rsidR="00E350D7" w:rsidRPr="004C6F77" w:rsidRDefault="001C1EC7" w:rsidP="001C1EC7">
            <w:pPr>
              <w:rPr>
                <w:sz w:val="20"/>
                <w:szCs w:val="20"/>
              </w:rPr>
            </w:pPr>
            <w:r w:rsidRPr="001C1EC7">
              <w:rPr>
                <w:spacing w:val="-2"/>
                <w:sz w:val="20"/>
                <w:szCs w:val="20"/>
              </w:rPr>
              <w:lastRenderedPageBreak/>
              <w:t xml:space="preserve">reports </w:t>
            </w:r>
            <w:r w:rsidRPr="001C1EC7">
              <w:rPr>
                <w:spacing w:val="-4"/>
                <w:sz w:val="20"/>
                <w:szCs w:val="20"/>
              </w:rPr>
              <w:t xml:space="preserve">are </w:t>
            </w:r>
            <w:r w:rsidRPr="001C1EC7">
              <w:rPr>
                <w:spacing w:val="-2"/>
                <w:sz w:val="20"/>
                <w:szCs w:val="20"/>
              </w:rPr>
              <w:t xml:space="preserve">complex </w:t>
            </w:r>
            <w:r w:rsidRPr="001C1EC7">
              <w:rPr>
                <w:spacing w:val="-4"/>
                <w:sz w:val="20"/>
                <w:szCs w:val="20"/>
              </w:rPr>
              <w:t xml:space="preserve">and </w:t>
            </w:r>
            <w:r w:rsidRPr="001C1EC7">
              <w:rPr>
                <w:spacing w:val="-2"/>
                <w:sz w:val="20"/>
                <w:szCs w:val="20"/>
              </w:rPr>
              <w:t xml:space="preserve">difficult </w:t>
            </w:r>
            <w:r w:rsidRPr="001C1EC7">
              <w:rPr>
                <w:sz w:val="20"/>
                <w:szCs w:val="20"/>
              </w:rPr>
              <w:t>for</w:t>
            </w:r>
            <w:r w:rsidRPr="001C1EC7">
              <w:rPr>
                <w:spacing w:val="-5"/>
                <w:sz w:val="20"/>
                <w:szCs w:val="20"/>
              </w:rPr>
              <w:t xml:space="preserve"> </w:t>
            </w:r>
            <w:r w:rsidRPr="001C1EC7">
              <w:rPr>
                <w:sz w:val="20"/>
                <w:szCs w:val="20"/>
              </w:rPr>
              <w:t>me</w:t>
            </w:r>
            <w:r w:rsidRPr="001C1EC7">
              <w:rPr>
                <w:spacing w:val="-7"/>
                <w:sz w:val="20"/>
                <w:szCs w:val="20"/>
              </w:rPr>
              <w:t xml:space="preserve"> </w:t>
            </w:r>
            <w:r w:rsidRPr="001C1EC7">
              <w:rPr>
                <w:sz w:val="20"/>
                <w:szCs w:val="20"/>
              </w:rPr>
              <w:t xml:space="preserve">to </w:t>
            </w:r>
            <w:r w:rsidRPr="001C1EC7">
              <w:rPr>
                <w:spacing w:val="-2"/>
                <w:sz w:val="20"/>
                <w:szCs w:val="20"/>
              </w:rPr>
              <w:t>interpret.</w:t>
            </w:r>
          </w:p>
        </w:tc>
        <w:tc>
          <w:tcPr>
            <w:tcW w:w="1559" w:type="dxa"/>
          </w:tcPr>
          <w:p w14:paraId="49D4ECCE" w14:textId="77777777" w:rsidR="001C1EC7" w:rsidRPr="001C1EC7" w:rsidRDefault="001C1EC7" w:rsidP="001C1EC7">
            <w:pPr>
              <w:pStyle w:val="TableParagraph"/>
              <w:rPr>
                <w:sz w:val="20"/>
                <w:szCs w:val="20"/>
              </w:rPr>
            </w:pPr>
            <w:r w:rsidRPr="001C1EC7">
              <w:rPr>
                <w:sz w:val="20"/>
                <w:szCs w:val="20"/>
              </w:rPr>
              <w:lastRenderedPageBreak/>
              <w:t>There</w:t>
            </w:r>
            <w:r w:rsidRPr="001C1EC7">
              <w:rPr>
                <w:spacing w:val="-3"/>
                <w:sz w:val="20"/>
                <w:szCs w:val="20"/>
              </w:rPr>
              <w:t xml:space="preserve"> </w:t>
            </w:r>
            <w:r w:rsidRPr="001C1EC7">
              <w:rPr>
                <w:sz w:val="20"/>
                <w:szCs w:val="20"/>
              </w:rPr>
              <w:t>is</w:t>
            </w:r>
            <w:r w:rsidRPr="001C1EC7">
              <w:rPr>
                <w:spacing w:val="-2"/>
                <w:sz w:val="20"/>
                <w:szCs w:val="20"/>
              </w:rPr>
              <w:t xml:space="preserve"> </w:t>
            </w:r>
            <w:r w:rsidRPr="001C1EC7">
              <w:rPr>
                <w:spacing w:val="-5"/>
                <w:sz w:val="20"/>
                <w:szCs w:val="20"/>
              </w:rPr>
              <w:t>no</w:t>
            </w:r>
          </w:p>
          <w:p w14:paraId="193924E8" w14:textId="088D7BFC" w:rsidR="00E350D7" w:rsidRPr="004C6F77" w:rsidRDefault="001C1EC7" w:rsidP="001C1EC7">
            <w:pPr>
              <w:rPr>
                <w:sz w:val="20"/>
                <w:szCs w:val="20"/>
              </w:rPr>
            </w:pPr>
            <w:r w:rsidRPr="001C1EC7">
              <w:rPr>
                <w:spacing w:val="-2"/>
                <w:sz w:val="20"/>
                <w:szCs w:val="20"/>
              </w:rPr>
              <w:lastRenderedPageBreak/>
              <w:t xml:space="preserve">simple </w:t>
            </w:r>
            <w:r w:rsidRPr="001C1EC7">
              <w:rPr>
                <w:sz w:val="20"/>
                <w:szCs w:val="20"/>
              </w:rPr>
              <w:t>system</w:t>
            </w:r>
            <w:r w:rsidRPr="001C1EC7">
              <w:rPr>
                <w:spacing w:val="-14"/>
                <w:sz w:val="20"/>
                <w:szCs w:val="20"/>
              </w:rPr>
              <w:t xml:space="preserve"> </w:t>
            </w:r>
            <w:r w:rsidRPr="001C1EC7">
              <w:rPr>
                <w:sz w:val="20"/>
                <w:szCs w:val="20"/>
              </w:rPr>
              <w:t xml:space="preserve">that </w:t>
            </w:r>
            <w:r w:rsidRPr="001C1EC7">
              <w:rPr>
                <w:spacing w:val="-2"/>
                <w:sz w:val="20"/>
                <w:szCs w:val="20"/>
              </w:rPr>
              <w:t xml:space="preserve">clearly explains heart </w:t>
            </w:r>
            <w:r w:rsidRPr="001C1EC7">
              <w:rPr>
                <w:sz w:val="20"/>
                <w:szCs w:val="20"/>
              </w:rPr>
              <w:t>disease</w:t>
            </w:r>
            <w:r w:rsidRPr="001C1EC7">
              <w:rPr>
                <w:spacing w:val="-11"/>
                <w:sz w:val="20"/>
                <w:szCs w:val="20"/>
              </w:rPr>
              <w:t xml:space="preserve"> </w:t>
            </w:r>
            <w:r w:rsidRPr="001C1EC7">
              <w:rPr>
                <w:sz w:val="20"/>
                <w:szCs w:val="20"/>
              </w:rPr>
              <w:t xml:space="preserve">risk in an easy </w:t>
            </w:r>
            <w:r w:rsidRPr="001C1EC7">
              <w:rPr>
                <w:spacing w:val="-4"/>
                <w:sz w:val="20"/>
                <w:szCs w:val="20"/>
              </w:rPr>
              <w:t>way</w:t>
            </w:r>
            <w:r>
              <w:rPr>
                <w:spacing w:val="-4"/>
                <w:sz w:val="24"/>
              </w:rPr>
              <w:t>.</w:t>
            </w:r>
          </w:p>
        </w:tc>
        <w:tc>
          <w:tcPr>
            <w:tcW w:w="1843" w:type="dxa"/>
          </w:tcPr>
          <w:p w14:paraId="181A24E6" w14:textId="77777777" w:rsidR="001C1EC7" w:rsidRPr="001C1EC7" w:rsidRDefault="001C1EC7" w:rsidP="001C1EC7">
            <w:pPr>
              <w:pStyle w:val="TableParagraph"/>
              <w:ind w:left="106"/>
              <w:rPr>
                <w:sz w:val="20"/>
                <w:szCs w:val="20"/>
              </w:rPr>
            </w:pPr>
            <w:r w:rsidRPr="001C1EC7">
              <w:rPr>
                <w:sz w:val="20"/>
                <w:szCs w:val="20"/>
              </w:rPr>
              <w:lastRenderedPageBreak/>
              <w:t>Confused</w:t>
            </w:r>
            <w:r w:rsidRPr="001C1EC7">
              <w:rPr>
                <w:spacing w:val="-3"/>
                <w:sz w:val="20"/>
                <w:szCs w:val="20"/>
              </w:rPr>
              <w:t xml:space="preserve"> </w:t>
            </w:r>
            <w:r w:rsidRPr="001C1EC7">
              <w:rPr>
                <w:sz w:val="20"/>
                <w:szCs w:val="20"/>
              </w:rPr>
              <w:t>and</w:t>
            </w:r>
            <w:r w:rsidRPr="001C1EC7">
              <w:rPr>
                <w:spacing w:val="-4"/>
                <w:sz w:val="20"/>
                <w:szCs w:val="20"/>
              </w:rPr>
              <w:t xml:space="preserve"> </w:t>
            </w:r>
            <w:r w:rsidRPr="001C1EC7">
              <w:rPr>
                <w:spacing w:val="-2"/>
                <w:sz w:val="20"/>
                <w:szCs w:val="20"/>
              </w:rPr>
              <w:lastRenderedPageBreak/>
              <w:t>anxious</w:t>
            </w:r>
          </w:p>
          <w:p w14:paraId="40498AC9" w14:textId="3E063810" w:rsidR="00E350D7" w:rsidRPr="001C1EC7" w:rsidRDefault="001C1EC7" w:rsidP="001C1EC7">
            <w:pPr>
              <w:rPr>
                <w:sz w:val="20"/>
                <w:szCs w:val="20"/>
              </w:rPr>
            </w:pPr>
            <w:r w:rsidRPr="001C1EC7">
              <w:rPr>
                <w:sz w:val="20"/>
                <w:szCs w:val="20"/>
              </w:rPr>
              <w:t>about</w:t>
            </w:r>
            <w:r w:rsidRPr="001C1EC7">
              <w:rPr>
                <w:spacing w:val="-14"/>
                <w:sz w:val="20"/>
                <w:szCs w:val="20"/>
              </w:rPr>
              <w:t xml:space="preserve"> </w:t>
            </w:r>
            <w:r w:rsidRPr="001C1EC7">
              <w:rPr>
                <w:sz w:val="20"/>
                <w:szCs w:val="20"/>
              </w:rPr>
              <w:t>my</w:t>
            </w:r>
            <w:r w:rsidRPr="001C1EC7">
              <w:rPr>
                <w:spacing w:val="-14"/>
                <w:sz w:val="20"/>
                <w:szCs w:val="20"/>
              </w:rPr>
              <w:t xml:space="preserve"> </w:t>
            </w:r>
            <w:r w:rsidRPr="001C1EC7">
              <w:rPr>
                <w:sz w:val="20"/>
                <w:szCs w:val="20"/>
              </w:rPr>
              <w:t xml:space="preserve">health </w:t>
            </w:r>
            <w:r w:rsidRPr="001C1EC7">
              <w:rPr>
                <w:spacing w:val="-2"/>
                <w:sz w:val="20"/>
                <w:szCs w:val="20"/>
              </w:rPr>
              <w:t>condition.</w:t>
            </w:r>
          </w:p>
        </w:tc>
      </w:tr>
    </w:tbl>
    <w:p w14:paraId="45D23C2D" w14:textId="77777777" w:rsidR="00D76597" w:rsidRPr="004C6F77" w:rsidRDefault="004C6F77" w:rsidP="00D76597">
      <w:pPr>
        <w:pStyle w:val="NormalWeb"/>
        <w:jc w:val="both"/>
        <w:rPr>
          <w:b/>
        </w:rPr>
      </w:pPr>
      <w:r w:rsidRPr="004C6F77">
        <w:rPr>
          <w:b/>
        </w:rPr>
        <w:lastRenderedPageBreak/>
        <w:t>2.2 Empathy Map Canvas</w:t>
      </w:r>
    </w:p>
    <w:p w14:paraId="2D5B720D" w14:textId="568425C2" w:rsidR="00D76597" w:rsidRPr="00D76597" w:rsidRDefault="00A775FE" w:rsidP="00D76597">
      <w:pPr>
        <w:spacing w:before="100" w:beforeAutospacing="1" w:after="100" w:afterAutospacing="1" w:line="240" w:lineRule="auto"/>
        <w:jc w:val="both"/>
        <w:rPr>
          <w:rFonts w:ascii="Times New Roman" w:eastAsia="Times New Roman" w:hAnsi="Times New Roman" w:cs="Times New Roman"/>
          <w:sz w:val="20"/>
          <w:szCs w:val="20"/>
        </w:rPr>
      </w:pPr>
      <w:r>
        <w:rPr>
          <w:noProof/>
          <w:sz w:val="20"/>
        </w:rPr>
        <w:drawing>
          <wp:inline distT="0" distB="0" distL="0" distR="0" wp14:anchorId="26A9778B" wp14:editId="4E5BD0D5">
            <wp:extent cx="5777845" cy="4006596"/>
            <wp:effectExtent l="0" t="0" r="0" b="0"/>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7" cstate="print"/>
                    <a:stretch>
                      <a:fillRect/>
                    </a:stretch>
                  </pic:blipFill>
                  <pic:spPr>
                    <a:xfrm>
                      <a:off x="0" y="0"/>
                      <a:ext cx="5777845" cy="4006596"/>
                    </a:xfrm>
                    <a:prstGeom prst="rect">
                      <a:avLst/>
                    </a:prstGeom>
                  </pic:spPr>
                </pic:pic>
              </a:graphicData>
            </a:graphic>
          </wp:inline>
        </w:drawing>
      </w:r>
    </w:p>
    <w:p w14:paraId="28331F30" w14:textId="77777777" w:rsidR="00D76597" w:rsidRDefault="00D76597" w:rsidP="00D76597">
      <w:pPr>
        <w:rPr>
          <w:rFonts w:ascii="Times New Roman" w:hAnsi="Times New Roman" w:cs="Times New Roman"/>
          <w:sz w:val="20"/>
          <w:szCs w:val="20"/>
        </w:rPr>
      </w:pPr>
    </w:p>
    <w:p w14:paraId="4C402C55" w14:textId="77777777" w:rsidR="004C6F77" w:rsidRDefault="004C6F77" w:rsidP="00D76597">
      <w:pPr>
        <w:rPr>
          <w:rFonts w:ascii="Times New Roman" w:hAnsi="Times New Roman" w:cs="Times New Roman"/>
          <w:sz w:val="20"/>
          <w:szCs w:val="20"/>
        </w:rPr>
      </w:pPr>
    </w:p>
    <w:p w14:paraId="54F1A60C" w14:textId="77777777" w:rsidR="004C6F77" w:rsidRDefault="004C6F77" w:rsidP="00D76597">
      <w:pPr>
        <w:rPr>
          <w:rFonts w:ascii="Times New Roman" w:hAnsi="Times New Roman" w:cs="Times New Roman"/>
          <w:sz w:val="20"/>
          <w:szCs w:val="20"/>
        </w:rPr>
      </w:pPr>
    </w:p>
    <w:p w14:paraId="557C0D26" w14:textId="77777777" w:rsidR="004C6F77" w:rsidRDefault="004C6F77" w:rsidP="00D76597">
      <w:pPr>
        <w:rPr>
          <w:rFonts w:ascii="Times New Roman" w:hAnsi="Times New Roman" w:cs="Times New Roman"/>
          <w:sz w:val="20"/>
          <w:szCs w:val="20"/>
        </w:rPr>
      </w:pPr>
    </w:p>
    <w:p w14:paraId="13114F23" w14:textId="77777777" w:rsidR="004C6F77" w:rsidRDefault="004C6F77" w:rsidP="00D76597">
      <w:pPr>
        <w:rPr>
          <w:rFonts w:ascii="Times New Roman" w:hAnsi="Times New Roman" w:cs="Times New Roman"/>
          <w:sz w:val="20"/>
          <w:szCs w:val="20"/>
        </w:rPr>
      </w:pPr>
    </w:p>
    <w:p w14:paraId="1A15AD83" w14:textId="77777777" w:rsidR="004C6F77" w:rsidRDefault="004C6F77" w:rsidP="00D76597">
      <w:pPr>
        <w:rPr>
          <w:rFonts w:ascii="Times New Roman" w:hAnsi="Times New Roman" w:cs="Times New Roman"/>
          <w:sz w:val="20"/>
          <w:szCs w:val="20"/>
        </w:rPr>
      </w:pPr>
    </w:p>
    <w:p w14:paraId="4CAE2C1E" w14:textId="77777777" w:rsidR="004C6F77" w:rsidRDefault="004C6F77" w:rsidP="00D76597">
      <w:pPr>
        <w:rPr>
          <w:rFonts w:ascii="Times New Roman" w:hAnsi="Times New Roman" w:cs="Times New Roman"/>
          <w:sz w:val="20"/>
          <w:szCs w:val="20"/>
        </w:rPr>
      </w:pPr>
    </w:p>
    <w:p w14:paraId="50DF5736" w14:textId="77777777" w:rsidR="004C6F77" w:rsidRDefault="004C6F77" w:rsidP="00D76597">
      <w:pPr>
        <w:rPr>
          <w:rFonts w:ascii="Times New Roman" w:hAnsi="Times New Roman" w:cs="Times New Roman"/>
          <w:sz w:val="20"/>
          <w:szCs w:val="20"/>
        </w:rPr>
      </w:pPr>
    </w:p>
    <w:p w14:paraId="23218411" w14:textId="77777777" w:rsidR="004C6F77" w:rsidRDefault="004C6F77" w:rsidP="00D76597">
      <w:pPr>
        <w:rPr>
          <w:rFonts w:ascii="Times New Roman" w:hAnsi="Times New Roman" w:cs="Times New Roman"/>
          <w:sz w:val="20"/>
          <w:szCs w:val="20"/>
        </w:rPr>
      </w:pPr>
    </w:p>
    <w:p w14:paraId="57D444A9" w14:textId="77777777" w:rsidR="004C6F77" w:rsidRDefault="004C6F77" w:rsidP="00D76597">
      <w:pPr>
        <w:rPr>
          <w:rFonts w:ascii="Times New Roman" w:hAnsi="Times New Roman" w:cs="Times New Roman"/>
          <w:sz w:val="20"/>
          <w:szCs w:val="20"/>
        </w:rPr>
      </w:pPr>
    </w:p>
    <w:p w14:paraId="055AE1FD" w14:textId="77777777" w:rsidR="004C6F77" w:rsidRDefault="004C6F77" w:rsidP="00D76597">
      <w:pPr>
        <w:rPr>
          <w:rFonts w:ascii="Times New Roman" w:hAnsi="Times New Roman" w:cs="Times New Roman"/>
          <w:sz w:val="20"/>
          <w:szCs w:val="20"/>
        </w:rPr>
      </w:pPr>
    </w:p>
    <w:p w14:paraId="0A9C4B2E" w14:textId="77777777" w:rsidR="004C6F77" w:rsidRDefault="004C6F77" w:rsidP="00D76597">
      <w:pPr>
        <w:rPr>
          <w:rFonts w:ascii="Times New Roman" w:hAnsi="Times New Roman" w:cs="Times New Roman"/>
          <w:sz w:val="20"/>
          <w:szCs w:val="20"/>
        </w:rPr>
      </w:pPr>
    </w:p>
    <w:p w14:paraId="28FCD3E4" w14:textId="77777777" w:rsidR="004C6F77" w:rsidRDefault="004C6F77" w:rsidP="00D76597">
      <w:pPr>
        <w:rPr>
          <w:rFonts w:ascii="Times New Roman" w:hAnsi="Times New Roman" w:cs="Times New Roman"/>
          <w:sz w:val="20"/>
          <w:szCs w:val="20"/>
        </w:rPr>
      </w:pPr>
    </w:p>
    <w:p w14:paraId="0659A3CE" w14:textId="77777777" w:rsidR="004C6F77" w:rsidRDefault="004C6F77" w:rsidP="00D76597">
      <w:pPr>
        <w:rPr>
          <w:rFonts w:ascii="Times New Roman" w:hAnsi="Times New Roman" w:cs="Times New Roman"/>
          <w:b/>
          <w:sz w:val="24"/>
          <w:szCs w:val="24"/>
        </w:rPr>
      </w:pPr>
      <w:r w:rsidRPr="004C6F77">
        <w:rPr>
          <w:rFonts w:ascii="Times New Roman" w:hAnsi="Times New Roman" w:cs="Times New Roman"/>
          <w:b/>
          <w:sz w:val="24"/>
          <w:szCs w:val="24"/>
        </w:rPr>
        <w:t>2.3 Brainstorming</w:t>
      </w:r>
    </w:p>
    <w:tbl>
      <w:tblPr>
        <w:tblStyle w:val="TableGrid"/>
        <w:tblW w:w="0" w:type="auto"/>
        <w:tblLook w:val="04A0" w:firstRow="1" w:lastRow="0" w:firstColumn="1" w:lastColumn="0" w:noHBand="0" w:noVBand="1"/>
      </w:tblPr>
      <w:tblGrid>
        <w:gridCol w:w="846"/>
        <w:gridCol w:w="5164"/>
        <w:gridCol w:w="3006"/>
      </w:tblGrid>
      <w:tr w:rsidR="004C6F77" w14:paraId="7E82EC8E" w14:textId="77777777" w:rsidTr="002834CD">
        <w:tc>
          <w:tcPr>
            <w:tcW w:w="846" w:type="dxa"/>
          </w:tcPr>
          <w:p w14:paraId="37EDBE5F" w14:textId="77777777" w:rsidR="004C6F77" w:rsidRPr="003F4375" w:rsidRDefault="004C6F77" w:rsidP="002834CD">
            <w:pPr>
              <w:jc w:val="center"/>
              <w:rPr>
                <w:b/>
                <w:sz w:val="24"/>
                <w:szCs w:val="24"/>
              </w:rPr>
            </w:pPr>
            <w:r w:rsidRPr="003F4375">
              <w:rPr>
                <w:b/>
                <w:sz w:val="24"/>
                <w:szCs w:val="24"/>
              </w:rPr>
              <w:t>S. No</w:t>
            </w:r>
          </w:p>
        </w:tc>
        <w:tc>
          <w:tcPr>
            <w:tcW w:w="5164" w:type="dxa"/>
          </w:tcPr>
          <w:p w14:paraId="36AD269E" w14:textId="77777777" w:rsidR="004C6F77" w:rsidRPr="003F4375" w:rsidRDefault="004C6F77" w:rsidP="002834CD">
            <w:pPr>
              <w:jc w:val="center"/>
              <w:rPr>
                <w:b/>
                <w:sz w:val="24"/>
                <w:szCs w:val="24"/>
              </w:rPr>
            </w:pPr>
            <w:r w:rsidRPr="003F4375">
              <w:rPr>
                <w:b/>
                <w:sz w:val="24"/>
                <w:szCs w:val="24"/>
              </w:rPr>
              <w:t>Ideas Generated</w:t>
            </w:r>
          </w:p>
        </w:tc>
        <w:tc>
          <w:tcPr>
            <w:tcW w:w="3006" w:type="dxa"/>
          </w:tcPr>
          <w:p w14:paraId="2BAF48A7" w14:textId="77777777" w:rsidR="004C6F77" w:rsidRPr="003F4375" w:rsidRDefault="004C6F77" w:rsidP="002834CD">
            <w:pPr>
              <w:jc w:val="center"/>
              <w:rPr>
                <w:b/>
                <w:sz w:val="24"/>
                <w:szCs w:val="24"/>
              </w:rPr>
            </w:pPr>
            <w:r w:rsidRPr="003F4375">
              <w:rPr>
                <w:b/>
                <w:sz w:val="24"/>
                <w:szCs w:val="24"/>
              </w:rPr>
              <w:t>Category</w:t>
            </w:r>
          </w:p>
        </w:tc>
      </w:tr>
      <w:tr w:rsidR="004C6F77" w14:paraId="68EA0BF4" w14:textId="77777777" w:rsidTr="002834CD">
        <w:tc>
          <w:tcPr>
            <w:tcW w:w="846" w:type="dxa"/>
          </w:tcPr>
          <w:p w14:paraId="7FBA0522" w14:textId="77777777" w:rsidR="004C6F77" w:rsidRPr="003F4375" w:rsidRDefault="004C6F77" w:rsidP="002834CD">
            <w:pPr>
              <w:jc w:val="center"/>
              <w:rPr>
                <w:sz w:val="24"/>
                <w:szCs w:val="24"/>
              </w:rPr>
            </w:pPr>
            <w:r w:rsidRPr="003F4375">
              <w:rPr>
                <w:sz w:val="24"/>
                <w:szCs w:val="24"/>
              </w:rPr>
              <w:t>1</w:t>
            </w:r>
          </w:p>
        </w:tc>
        <w:tc>
          <w:tcPr>
            <w:tcW w:w="5164" w:type="dxa"/>
          </w:tcPr>
          <w:p w14:paraId="1E63EBCE" w14:textId="68255459" w:rsidR="004C6F77" w:rsidRPr="003F4375" w:rsidRDefault="00975247" w:rsidP="002834CD">
            <w:pPr>
              <w:rPr>
                <w:sz w:val="24"/>
                <w:szCs w:val="24"/>
              </w:rPr>
            </w:pPr>
            <w:r w:rsidRPr="00975247">
              <w:rPr>
                <w:sz w:val="24"/>
                <w:szCs w:val="24"/>
              </w:rPr>
              <w:t>Visualize heart disease distribution across different age groups</w:t>
            </w:r>
          </w:p>
        </w:tc>
        <w:tc>
          <w:tcPr>
            <w:tcW w:w="3006" w:type="dxa"/>
          </w:tcPr>
          <w:p w14:paraId="7A59FA73" w14:textId="321AF2BF" w:rsidR="004C6F77" w:rsidRPr="003F4375" w:rsidRDefault="00975247" w:rsidP="002834CD">
            <w:pPr>
              <w:rPr>
                <w:sz w:val="24"/>
                <w:szCs w:val="24"/>
              </w:rPr>
            </w:pPr>
            <w:r>
              <w:rPr>
                <w:sz w:val="24"/>
                <w:szCs w:val="24"/>
              </w:rPr>
              <w:t>Age-based Analysis</w:t>
            </w:r>
          </w:p>
        </w:tc>
      </w:tr>
      <w:tr w:rsidR="004C6F77" w14:paraId="04F8BE66" w14:textId="77777777" w:rsidTr="002834CD">
        <w:tc>
          <w:tcPr>
            <w:tcW w:w="846" w:type="dxa"/>
          </w:tcPr>
          <w:p w14:paraId="75D98B58" w14:textId="77777777" w:rsidR="004C6F77" w:rsidRPr="003F4375" w:rsidRDefault="004C6F77" w:rsidP="002834CD">
            <w:pPr>
              <w:jc w:val="center"/>
              <w:rPr>
                <w:sz w:val="24"/>
                <w:szCs w:val="24"/>
              </w:rPr>
            </w:pPr>
            <w:r w:rsidRPr="003F4375">
              <w:rPr>
                <w:sz w:val="24"/>
                <w:szCs w:val="24"/>
              </w:rPr>
              <w:t>2</w:t>
            </w:r>
          </w:p>
        </w:tc>
        <w:tc>
          <w:tcPr>
            <w:tcW w:w="5164" w:type="dxa"/>
          </w:tcPr>
          <w:p w14:paraId="35C3AAE7" w14:textId="1CF03273" w:rsidR="004C6F77" w:rsidRPr="003F4375" w:rsidRDefault="00975247" w:rsidP="002834CD">
            <w:pPr>
              <w:rPr>
                <w:sz w:val="24"/>
                <w:szCs w:val="24"/>
              </w:rPr>
            </w:pPr>
            <w:r w:rsidRPr="00975247">
              <w:rPr>
                <w:sz w:val="24"/>
                <w:szCs w:val="24"/>
              </w:rPr>
              <w:t>Compare heart disease occurrence between male and female patients</w:t>
            </w:r>
          </w:p>
        </w:tc>
        <w:tc>
          <w:tcPr>
            <w:tcW w:w="3006" w:type="dxa"/>
          </w:tcPr>
          <w:p w14:paraId="2E80242E" w14:textId="750C8C50" w:rsidR="004C6F77" w:rsidRPr="003F4375" w:rsidRDefault="00975247" w:rsidP="002834CD">
            <w:pPr>
              <w:rPr>
                <w:sz w:val="24"/>
                <w:szCs w:val="24"/>
              </w:rPr>
            </w:pPr>
            <w:r>
              <w:rPr>
                <w:sz w:val="24"/>
                <w:szCs w:val="24"/>
              </w:rPr>
              <w:t>Gender Comparison</w:t>
            </w:r>
          </w:p>
        </w:tc>
      </w:tr>
      <w:tr w:rsidR="004C6F77" w14:paraId="254CA08E" w14:textId="77777777" w:rsidTr="002834CD">
        <w:tc>
          <w:tcPr>
            <w:tcW w:w="846" w:type="dxa"/>
          </w:tcPr>
          <w:p w14:paraId="55ACFFAF" w14:textId="77777777" w:rsidR="004C6F77" w:rsidRPr="003F4375" w:rsidRDefault="004C6F77" w:rsidP="002834CD">
            <w:pPr>
              <w:jc w:val="center"/>
              <w:rPr>
                <w:sz w:val="24"/>
                <w:szCs w:val="24"/>
              </w:rPr>
            </w:pPr>
            <w:r w:rsidRPr="003F4375">
              <w:rPr>
                <w:sz w:val="24"/>
                <w:szCs w:val="24"/>
              </w:rPr>
              <w:t>3</w:t>
            </w:r>
          </w:p>
        </w:tc>
        <w:tc>
          <w:tcPr>
            <w:tcW w:w="5164" w:type="dxa"/>
          </w:tcPr>
          <w:p w14:paraId="68D9B1FE" w14:textId="4FFC4F41" w:rsidR="004C6F77" w:rsidRPr="003F4375" w:rsidRDefault="00975247" w:rsidP="002834CD">
            <w:pPr>
              <w:rPr>
                <w:sz w:val="24"/>
                <w:szCs w:val="24"/>
              </w:rPr>
            </w:pPr>
            <w:r w:rsidRPr="00975247">
              <w:rPr>
                <w:sz w:val="24"/>
                <w:szCs w:val="24"/>
              </w:rPr>
              <w:t>Analyze BMI distribution and its relationship with heart disease</w:t>
            </w:r>
          </w:p>
        </w:tc>
        <w:tc>
          <w:tcPr>
            <w:tcW w:w="3006" w:type="dxa"/>
          </w:tcPr>
          <w:p w14:paraId="028E39D0" w14:textId="5F35DC46" w:rsidR="004C6F77" w:rsidRPr="003F4375" w:rsidRDefault="00975247" w:rsidP="002834CD">
            <w:pPr>
              <w:rPr>
                <w:sz w:val="24"/>
                <w:szCs w:val="24"/>
              </w:rPr>
            </w:pPr>
            <w:r w:rsidRPr="00975247">
              <w:rPr>
                <w:sz w:val="24"/>
                <w:szCs w:val="24"/>
              </w:rPr>
              <w:t>Health Risk Assessment</w:t>
            </w:r>
          </w:p>
        </w:tc>
      </w:tr>
      <w:tr w:rsidR="004C6F77" w14:paraId="6B06ABEA" w14:textId="77777777" w:rsidTr="002834CD">
        <w:tc>
          <w:tcPr>
            <w:tcW w:w="846" w:type="dxa"/>
          </w:tcPr>
          <w:p w14:paraId="07B81FB7" w14:textId="77777777" w:rsidR="004C6F77" w:rsidRPr="003F4375" w:rsidRDefault="004C6F77" w:rsidP="002834CD">
            <w:pPr>
              <w:jc w:val="center"/>
              <w:rPr>
                <w:sz w:val="24"/>
                <w:szCs w:val="24"/>
              </w:rPr>
            </w:pPr>
            <w:r w:rsidRPr="003F4375">
              <w:rPr>
                <w:sz w:val="24"/>
                <w:szCs w:val="24"/>
              </w:rPr>
              <w:t>4</w:t>
            </w:r>
          </w:p>
        </w:tc>
        <w:tc>
          <w:tcPr>
            <w:tcW w:w="5164" w:type="dxa"/>
          </w:tcPr>
          <w:p w14:paraId="3DA55578" w14:textId="7A4E0020" w:rsidR="004C6F77" w:rsidRPr="003F4375" w:rsidRDefault="00975247" w:rsidP="002834CD">
            <w:pPr>
              <w:rPr>
                <w:sz w:val="24"/>
                <w:szCs w:val="24"/>
              </w:rPr>
            </w:pPr>
            <w:r w:rsidRPr="00975247">
              <w:rPr>
                <w:sz w:val="24"/>
                <w:szCs w:val="24"/>
              </w:rPr>
              <w:t>Study the impact of smoking and alcohol consumption on heart disease</w:t>
            </w:r>
          </w:p>
        </w:tc>
        <w:tc>
          <w:tcPr>
            <w:tcW w:w="3006" w:type="dxa"/>
          </w:tcPr>
          <w:p w14:paraId="0ACCB9F5" w14:textId="527244A4" w:rsidR="004C6F77" w:rsidRPr="003F4375" w:rsidRDefault="00975247" w:rsidP="002834CD">
            <w:pPr>
              <w:rPr>
                <w:sz w:val="24"/>
                <w:szCs w:val="24"/>
              </w:rPr>
            </w:pPr>
            <w:r>
              <w:rPr>
                <w:sz w:val="24"/>
                <w:szCs w:val="24"/>
              </w:rPr>
              <w:t>L</w:t>
            </w:r>
            <w:r w:rsidRPr="00975247">
              <w:rPr>
                <w:sz w:val="24"/>
                <w:szCs w:val="24"/>
              </w:rPr>
              <w:t>ifestyle Analysis</w:t>
            </w:r>
          </w:p>
        </w:tc>
      </w:tr>
      <w:tr w:rsidR="004C6F77" w14:paraId="2C15863E" w14:textId="77777777" w:rsidTr="002834CD">
        <w:tc>
          <w:tcPr>
            <w:tcW w:w="846" w:type="dxa"/>
          </w:tcPr>
          <w:p w14:paraId="79FE2DE2" w14:textId="77777777" w:rsidR="004C6F77" w:rsidRPr="003F4375" w:rsidRDefault="004C6F77" w:rsidP="002834CD">
            <w:pPr>
              <w:jc w:val="center"/>
              <w:rPr>
                <w:sz w:val="24"/>
                <w:szCs w:val="24"/>
              </w:rPr>
            </w:pPr>
            <w:r w:rsidRPr="003F4375">
              <w:rPr>
                <w:sz w:val="24"/>
                <w:szCs w:val="24"/>
              </w:rPr>
              <w:t>5</w:t>
            </w:r>
          </w:p>
        </w:tc>
        <w:tc>
          <w:tcPr>
            <w:tcW w:w="5164" w:type="dxa"/>
          </w:tcPr>
          <w:p w14:paraId="27333D4D" w14:textId="41F995C6" w:rsidR="004C6F77" w:rsidRPr="003F4375" w:rsidRDefault="00975247" w:rsidP="002834CD">
            <w:pPr>
              <w:rPr>
                <w:sz w:val="24"/>
                <w:szCs w:val="24"/>
              </w:rPr>
            </w:pPr>
            <w:r w:rsidRPr="00975247">
              <w:rPr>
                <w:sz w:val="24"/>
                <w:szCs w:val="24"/>
              </w:rPr>
              <w:t>Examine the relationship between diabetes and heart disease</w:t>
            </w:r>
          </w:p>
        </w:tc>
        <w:tc>
          <w:tcPr>
            <w:tcW w:w="3006" w:type="dxa"/>
          </w:tcPr>
          <w:p w14:paraId="73C372BC" w14:textId="5D0B3862" w:rsidR="004C6F77" w:rsidRPr="003F4375" w:rsidRDefault="00975247" w:rsidP="002834CD">
            <w:pPr>
              <w:rPr>
                <w:sz w:val="24"/>
                <w:szCs w:val="24"/>
              </w:rPr>
            </w:pPr>
            <w:r w:rsidRPr="00975247">
              <w:rPr>
                <w:sz w:val="24"/>
                <w:szCs w:val="24"/>
              </w:rPr>
              <w:t>Medical Condition Analysis</w:t>
            </w:r>
          </w:p>
        </w:tc>
      </w:tr>
      <w:tr w:rsidR="004C6F77" w14:paraId="45C3BE88" w14:textId="77777777" w:rsidTr="002834CD">
        <w:tc>
          <w:tcPr>
            <w:tcW w:w="846" w:type="dxa"/>
          </w:tcPr>
          <w:p w14:paraId="50CBBA62" w14:textId="77777777" w:rsidR="004C6F77" w:rsidRPr="003F4375" w:rsidRDefault="004C6F77" w:rsidP="002834CD">
            <w:pPr>
              <w:jc w:val="center"/>
              <w:rPr>
                <w:sz w:val="24"/>
                <w:szCs w:val="24"/>
              </w:rPr>
            </w:pPr>
            <w:r w:rsidRPr="003F4375">
              <w:rPr>
                <w:sz w:val="24"/>
                <w:szCs w:val="24"/>
              </w:rPr>
              <w:t>6</w:t>
            </w:r>
          </w:p>
        </w:tc>
        <w:tc>
          <w:tcPr>
            <w:tcW w:w="5164" w:type="dxa"/>
          </w:tcPr>
          <w:p w14:paraId="32BA34D8" w14:textId="6B52D491" w:rsidR="004C6F77" w:rsidRPr="003F4375" w:rsidRDefault="007B6846" w:rsidP="002834CD">
            <w:pPr>
              <w:rPr>
                <w:sz w:val="24"/>
                <w:szCs w:val="24"/>
              </w:rPr>
            </w:pPr>
            <w:r w:rsidRPr="007B6846">
              <w:rPr>
                <w:sz w:val="24"/>
                <w:szCs w:val="24"/>
              </w:rPr>
              <w:t>Analyze stroke history and its influence on heart disease occurrence</w:t>
            </w:r>
          </w:p>
        </w:tc>
        <w:tc>
          <w:tcPr>
            <w:tcW w:w="3006" w:type="dxa"/>
          </w:tcPr>
          <w:p w14:paraId="2C8A03E2" w14:textId="58E15192" w:rsidR="004C6F77" w:rsidRPr="003F4375" w:rsidRDefault="007B6846" w:rsidP="002834CD">
            <w:pPr>
              <w:rPr>
                <w:sz w:val="24"/>
                <w:szCs w:val="24"/>
              </w:rPr>
            </w:pPr>
            <w:r w:rsidRPr="007B6846">
              <w:rPr>
                <w:sz w:val="24"/>
                <w:szCs w:val="24"/>
              </w:rPr>
              <w:t>Risk Factor Evaluation</w:t>
            </w:r>
          </w:p>
        </w:tc>
      </w:tr>
      <w:tr w:rsidR="004C6F77" w14:paraId="207B0642" w14:textId="77777777" w:rsidTr="002834CD">
        <w:tc>
          <w:tcPr>
            <w:tcW w:w="846" w:type="dxa"/>
          </w:tcPr>
          <w:p w14:paraId="0171418D" w14:textId="77777777" w:rsidR="004C6F77" w:rsidRPr="003F4375" w:rsidRDefault="004C6F77" w:rsidP="002834CD">
            <w:pPr>
              <w:jc w:val="center"/>
              <w:rPr>
                <w:sz w:val="24"/>
                <w:szCs w:val="24"/>
              </w:rPr>
            </w:pPr>
            <w:r w:rsidRPr="003F4375">
              <w:rPr>
                <w:sz w:val="24"/>
                <w:szCs w:val="24"/>
              </w:rPr>
              <w:t>7</w:t>
            </w:r>
          </w:p>
        </w:tc>
        <w:tc>
          <w:tcPr>
            <w:tcW w:w="5164" w:type="dxa"/>
          </w:tcPr>
          <w:p w14:paraId="70EC5F0A" w14:textId="74CF4F5C" w:rsidR="004C6F77" w:rsidRPr="003F4375" w:rsidRDefault="007B6846" w:rsidP="002834CD">
            <w:pPr>
              <w:rPr>
                <w:sz w:val="24"/>
                <w:szCs w:val="24"/>
              </w:rPr>
            </w:pPr>
            <w:r w:rsidRPr="007B6846">
              <w:rPr>
                <w:sz w:val="24"/>
                <w:szCs w:val="24"/>
              </w:rPr>
              <w:t>Compare heart disease rates among physically active vs inactive individuals</w:t>
            </w:r>
          </w:p>
        </w:tc>
        <w:tc>
          <w:tcPr>
            <w:tcW w:w="3006" w:type="dxa"/>
          </w:tcPr>
          <w:p w14:paraId="3706F1E7" w14:textId="6D4C62CA" w:rsidR="004C6F77" w:rsidRPr="003F4375" w:rsidRDefault="007B6846" w:rsidP="002834CD">
            <w:pPr>
              <w:rPr>
                <w:sz w:val="24"/>
                <w:szCs w:val="24"/>
              </w:rPr>
            </w:pPr>
            <w:r w:rsidRPr="007B6846">
              <w:rPr>
                <w:sz w:val="24"/>
                <w:szCs w:val="24"/>
              </w:rPr>
              <w:t>Behavioral Analysis</w:t>
            </w:r>
          </w:p>
        </w:tc>
      </w:tr>
      <w:tr w:rsidR="004C6F77" w14:paraId="517E1276" w14:textId="77777777" w:rsidTr="002834CD">
        <w:tc>
          <w:tcPr>
            <w:tcW w:w="846" w:type="dxa"/>
          </w:tcPr>
          <w:p w14:paraId="2AABD590" w14:textId="77777777" w:rsidR="004C6F77" w:rsidRPr="003F4375" w:rsidRDefault="004C6F77" w:rsidP="002834CD">
            <w:pPr>
              <w:jc w:val="center"/>
              <w:rPr>
                <w:sz w:val="24"/>
                <w:szCs w:val="24"/>
              </w:rPr>
            </w:pPr>
            <w:r w:rsidRPr="003F4375">
              <w:rPr>
                <w:sz w:val="24"/>
                <w:szCs w:val="24"/>
              </w:rPr>
              <w:t>8</w:t>
            </w:r>
          </w:p>
        </w:tc>
        <w:tc>
          <w:tcPr>
            <w:tcW w:w="5164" w:type="dxa"/>
          </w:tcPr>
          <w:p w14:paraId="1D2CC903" w14:textId="77777777" w:rsidR="004C6F77" w:rsidRPr="003F4375" w:rsidRDefault="004C6F77" w:rsidP="002834CD">
            <w:pPr>
              <w:rPr>
                <w:sz w:val="24"/>
                <w:szCs w:val="24"/>
              </w:rPr>
            </w:pPr>
            <w:r w:rsidRPr="003F4375">
              <w:rPr>
                <w:sz w:val="24"/>
                <w:szCs w:val="24"/>
              </w:rPr>
              <w:t>Highlight states with highest and lowest per capita electricity usage</w:t>
            </w:r>
          </w:p>
        </w:tc>
        <w:tc>
          <w:tcPr>
            <w:tcW w:w="3006" w:type="dxa"/>
          </w:tcPr>
          <w:p w14:paraId="5A282771" w14:textId="4688BE15" w:rsidR="004C6F77" w:rsidRPr="003F4375" w:rsidRDefault="007B6846" w:rsidP="002834CD">
            <w:pPr>
              <w:rPr>
                <w:sz w:val="24"/>
                <w:szCs w:val="24"/>
              </w:rPr>
            </w:pPr>
            <w:r>
              <w:rPr>
                <w:sz w:val="24"/>
                <w:szCs w:val="24"/>
              </w:rPr>
              <w:t>Health Status Comparison</w:t>
            </w:r>
          </w:p>
        </w:tc>
      </w:tr>
      <w:tr w:rsidR="004C6F77" w14:paraId="34234656" w14:textId="77777777" w:rsidTr="002834CD">
        <w:tc>
          <w:tcPr>
            <w:tcW w:w="846" w:type="dxa"/>
          </w:tcPr>
          <w:p w14:paraId="6C970EBC" w14:textId="77777777" w:rsidR="004C6F77" w:rsidRPr="003F4375" w:rsidRDefault="004C6F77" w:rsidP="002834CD">
            <w:pPr>
              <w:jc w:val="center"/>
              <w:rPr>
                <w:sz w:val="24"/>
                <w:szCs w:val="24"/>
              </w:rPr>
            </w:pPr>
            <w:r w:rsidRPr="003F4375">
              <w:rPr>
                <w:sz w:val="24"/>
                <w:szCs w:val="24"/>
              </w:rPr>
              <w:t>9</w:t>
            </w:r>
          </w:p>
        </w:tc>
        <w:tc>
          <w:tcPr>
            <w:tcW w:w="5164" w:type="dxa"/>
          </w:tcPr>
          <w:p w14:paraId="7A1D2247" w14:textId="77777777" w:rsidR="004C6F77" w:rsidRPr="003F4375" w:rsidRDefault="004C6F77" w:rsidP="002834CD">
            <w:pPr>
              <w:rPr>
                <w:sz w:val="24"/>
                <w:szCs w:val="24"/>
              </w:rPr>
            </w:pPr>
            <w:r w:rsidRPr="003F4375">
              <w:rPr>
                <w:sz w:val="24"/>
                <w:szCs w:val="24"/>
              </w:rPr>
              <w:t>Show changes in urban vs rural electricity consumption</w:t>
            </w:r>
          </w:p>
        </w:tc>
        <w:tc>
          <w:tcPr>
            <w:tcW w:w="3006" w:type="dxa"/>
          </w:tcPr>
          <w:p w14:paraId="4AB8F1DB" w14:textId="5A9CF4AC" w:rsidR="004C6F77" w:rsidRPr="003F4375" w:rsidRDefault="007B6846" w:rsidP="002834CD">
            <w:pPr>
              <w:rPr>
                <w:sz w:val="24"/>
                <w:szCs w:val="24"/>
              </w:rPr>
            </w:pPr>
            <w:r>
              <w:rPr>
                <w:sz w:val="24"/>
                <w:szCs w:val="24"/>
              </w:rPr>
              <w:t>Visualization Enhancements</w:t>
            </w:r>
          </w:p>
        </w:tc>
      </w:tr>
      <w:tr w:rsidR="004C6F77" w14:paraId="7D62DEC0" w14:textId="77777777" w:rsidTr="002834CD">
        <w:tc>
          <w:tcPr>
            <w:tcW w:w="846" w:type="dxa"/>
          </w:tcPr>
          <w:p w14:paraId="484E1AAC" w14:textId="77777777" w:rsidR="004C6F77" w:rsidRPr="003F4375" w:rsidRDefault="004C6F77" w:rsidP="002834CD">
            <w:pPr>
              <w:jc w:val="center"/>
              <w:rPr>
                <w:sz w:val="24"/>
                <w:szCs w:val="24"/>
              </w:rPr>
            </w:pPr>
            <w:r w:rsidRPr="003F4375">
              <w:rPr>
                <w:sz w:val="24"/>
                <w:szCs w:val="24"/>
              </w:rPr>
              <w:t>10</w:t>
            </w:r>
          </w:p>
        </w:tc>
        <w:tc>
          <w:tcPr>
            <w:tcW w:w="5164" w:type="dxa"/>
          </w:tcPr>
          <w:p w14:paraId="7762129F" w14:textId="77777777" w:rsidR="004C6F77" w:rsidRPr="003F4375" w:rsidRDefault="004C6F77" w:rsidP="002834CD">
            <w:pPr>
              <w:rPr>
                <w:sz w:val="24"/>
                <w:szCs w:val="24"/>
              </w:rPr>
            </w:pPr>
            <w:r w:rsidRPr="003F4375">
              <w:rPr>
                <w:sz w:val="24"/>
                <w:szCs w:val="24"/>
              </w:rPr>
              <w:t>Integrate external datasets like population or weather for deeper insights</w:t>
            </w:r>
          </w:p>
        </w:tc>
        <w:tc>
          <w:tcPr>
            <w:tcW w:w="3006" w:type="dxa"/>
          </w:tcPr>
          <w:p w14:paraId="08714B50" w14:textId="4CFF2DDA" w:rsidR="004C6F77" w:rsidRPr="003F4375" w:rsidRDefault="007B6846" w:rsidP="002834CD">
            <w:pPr>
              <w:rPr>
                <w:sz w:val="24"/>
                <w:szCs w:val="24"/>
              </w:rPr>
            </w:pPr>
            <w:r>
              <w:rPr>
                <w:sz w:val="24"/>
                <w:szCs w:val="24"/>
              </w:rPr>
              <w:t>Insight &amp; Decision Support</w:t>
            </w:r>
          </w:p>
        </w:tc>
      </w:tr>
    </w:tbl>
    <w:p w14:paraId="55086FC6" w14:textId="77777777" w:rsidR="004C6F77" w:rsidRDefault="004C6F77" w:rsidP="00D76597">
      <w:pPr>
        <w:rPr>
          <w:rFonts w:ascii="Times New Roman" w:hAnsi="Times New Roman" w:cs="Times New Roman"/>
          <w:b/>
          <w:sz w:val="24"/>
          <w:szCs w:val="24"/>
        </w:rPr>
      </w:pPr>
    </w:p>
    <w:p w14:paraId="3FB4DADE" w14:textId="77777777" w:rsidR="004C6F77" w:rsidRDefault="004C6F77" w:rsidP="00D76597">
      <w:pPr>
        <w:rPr>
          <w:rFonts w:ascii="Times New Roman" w:hAnsi="Times New Roman" w:cs="Times New Roman"/>
          <w:b/>
          <w:sz w:val="24"/>
          <w:szCs w:val="24"/>
        </w:rPr>
      </w:pPr>
      <w:r w:rsidRPr="004C6F77">
        <w:rPr>
          <w:rFonts w:ascii="Times New Roman" w:hAnsi="Times New Roman" w:cs="Times New Roman"/>
          <w:b/>
          <w:sz w:val="24"/>
          <w:szCs w:val="24"/>
        </w:rPr>
        <w:t>3. REQUIREMENT ANALYSIS</w:t>
      </w:r>
    </w:p>
    <w:p w14:paraId="183D4B9F" w14:textId="77777777" w:rsidR="004C6F77" w:rsidRDefault="004C6F77" w:rsidP="00D76597">
      <w:pPr>
        <w:rPr>
          <w:rFonts w:ascii="Times New Roman" w:hAnsi="Times New Roman" w:cs="Times New Roman"/>
          <w:b/>
          <w:sz w:val="24"/>
          <w:szCs w:val="24"/>
        </w:rPr>
      </w:pPr>
      <w:r w:rsidRPr="004C6F77">
        <w:rPr>
          <w:rFonts w:ascii="Times New Roman" w:hAnsi="Times New Roman" w:cs="Times New Roman"/>
          <w:b/>
          <w:sz w:val="24"/>
          <w:szCs w:val="24"/>
        </w:rPr>
        <w:t>3.1 Customer Journey map</w:t>
      </w:r>
    </w:p>
    <w:p w14:paraId="028AC57E" w14:textId="77777777" w:rsidR="00515AB1" w:rsidRPr="00761659" w:rsidRDefault="004C6F77" w:rsidP="004C6F77">
      <w:pPr>
        <w:spacing w:line="386" w:lineRule="auto"/>
        <w:ind w:left="23" w:right="5693"/>
        <w:rPr>
          <w:rFonts w:cstheme="minorHAnsi"/>
          <w:b/>
        </w:rPr>
      </w:pPr>
      <w:r w:rsidRPr="00761659">
        <w:rPr>
          <w:rFonts w:cstheme="minorHAnsi"/>
          <w:b/>
        </w:rPr>
        <w:t>Customer</w:t>
      </w:r>
      <w:r w:rsidRPr="00761659">
        <w:rPr>
          <w:rFonts w:cstheme="minorHAnsi"/>
          <w:b/>
          <w:spacing w:val="-18"/>
        </w:rPr>
        <w:t xml:space="preserve"> </w:t>
      </w:r>
      <w:r w:rsidRPr="00761659">
        <w:rPr>
          <w:rFonts w:cstheme="minorHAnsi"/>
          <w:b/>
        </w:rPr>
        <w:t>Journey</w:t>
      </w:r>
      <w:r w:rsidRPr="00761659">
        <w:rPr>
          <w:rFonts w:cstheme="minorHAnsi"/>
          <w:b/>
          <w:spacing w:val="-17"/>
        </w:rPr>
        <w:t xml:space="preserve"> </w:t>
      </w:r>
      <w:r w:rsidRPr="00761659">
        <w:rPr>
          <w:rFonts w:cstheme="minorHAnsi"/>
          <w:b/>
        </w:rPr>
        <w:t>Stages</w:t>
      </w:r>
      <w:r w:rsidR="00515AB1" w:rsidRPr="00761659">
        <w:rPr>
          <w:rFonts w:cstheme="minorHAnsi"/>
          <w:b/>
        </w:rPr>
        <w:t>:</w:t>
      </w:r>
      <w:r w:rsidRPr="00761659">
        <w:rPr>
          <w:rFonts w:cstheme="minorHAnsi"/>
          <w:b/>
        </w:rPr>
        <w:t xml:space="preserve"> </w:t>
      </w:r>
    </w:p>
    <w:p w14:paraId="20C72521" w14:textId="4AC3E801" w:rsidR="004C6F77" w:rsidRPr="00515AB1" w:rsidRDefault="00515AB1" w:rsidP="004C6F77">
      <w:pPr>
        <w:spacing w:line="386" w:lineRule="auto"/>
        <w:ind w:left="23" w:right="5693"/>
        <w:rPr>
          <w:rFonts w:ascii="Times New Roman" w:hAnsi="Times New Roman" w:cs="Times New Roman"/>
          <w:b/>
          <w:sz w:val="20"/>
          <w:szCs w:val="20"/>
        </w:rPr>
      </w:pPr>
      <w:r w:rsidRPr="00761659">
        <w:rPr>
          <w:rFonts w:cstheme="minorHAnsi"/>
          <w:b/>
        </w:rPr>
        <w:t>Stage 1:</w:t>
      </w:r>
      <w:r w:rsidR="00761659">
        <w:rPr>
          <w:rFonts w:cstheme="minorHAnsi"/>
          <w:b/>
          <w:sz w:val="20"/>
          <w:szCs w:val="20"/>
        </w:rPr>
        <w:t xml:space="preserve"> </w:t>
      </w:r>
      <w:r w:rsidR="004C6F77" w:rsidRPr="00761659">
        <w:rPr>
          <w:rFonts w:cstheme="minorHAnsi"/>
          <w:b/>
        </w:rPr>
        <w:t>Problem Awareness</w:t>
      </w:r>
      <w:r w:rsidR="004C6F77" w:rsidRPr="00761659">
        <w:rPr>
          <w:rFonts w:cstheme="minorHAnsi"/>
          <w:b/>
          <w:sz w:val="20"/>
          <w:szCs w:val="20"/>
        </w:rPr>
        <w:t xml:space="preserve"> </w:t>
      </w:r>
    </w:p>
    <w:p w14:paraId="12E818DE" w14:textId="77777777" w:rsidR="004C6F77" w:rsidRPr="00761659" w:rsidRDefault="004C6F77" w:rsidP="004C6F77">
      <w:pPr>
        <w:spacing w:line="386" w:lineRule="auto"/>
        <w:ind w:left="23" w:right="5693"/>
        <w:rPr>
          <w:rFonts w:cstheme="minorHAnsi"/>
        </w:rPr>
      </w:pPr>
      <w:r w:rsidRPr="00761659">
        <w:rPr>
          <w:rFonts w:cstheme="minorHAnsi"/>
        </w:rPr>
        <w:t>User Realization:</w:t>
      </w:r>
    </w:p>
    <w:p w14:paraId="6D0EB7C4" w14:textId="33537F87" w:rsidR="004C6F77" w:rsidRPr="009B1D93" w:rsidRDefault="007B6846" w:rsidP="007B6846">
      <w:pPr>
        <w:pStyle w:val="ListBullet2"/>
        <w:ind w:left="720" w:hanging="360"/>
        <w:rPr>
          <w:rFonts w:cstheme="minorHAnsi"/>
        </w:rPr>
      </w:pPr>
      <w:r w:rsidRPr="009B1D93">
        <w:rPr>
          <w:rFonts w:cstheme="minorHAnsi"/>
        </w:rPr>
        <w:t>Heart disease cases are rising due to lifestyle factors.</w:t>
      </w:r>
    </w:p>
    <w:p w14:paraId="78E245DA" w14:textId="4005EA3B" w:rsidR="007B6846" w:rsidRPr="009B1D93" w:rsidRDefault="007B6846" w:rsidP="007B6846">
      <w:pPr>
        <w:pStyle w:val="ListBullet2"/>
        <w:ind w:left="720" w:hanging="360"/>
        <w:rPr>
          <w:rFonts w:cstheme="minorHAnsi"/>
        </w:rPr>
      </w:pPr>
      <w:r w:rsidRPr="009B1D93">
        <w:rPr>
          <w:rFonts w:cstheme="minorHAnsi"/>
        </w:rPr>
        <w:t>Lack of early</w:t>
      </w:r>
      <w:r w:rsidR="00761659" w:rsidRPr="009B1D93">
        <w:rPr>
          <w:rFonts w:cstheme="minorHAnsi"/>
        </w:rPr>
        <w:t xml:space="preserve"> detection tools.</w:t>
      </w:r>
    </w:p>
    <w:p w14:paraId="0E7E4EB7" w14:textId="1E1362D9" w:rsidR="00761659" w:rsidRPr="009B1D93" w:rsidRDefault="00761659" w:rsidP="007B6846">
      <w:pPr>
        <w:pStyle w:val="ListBullet2"/>
        <w:ind w:left="720" w:hanging="360"/>
        <w:rPr>
          <w:rFonts w:cstheme="minorHAnsi"/>
        </w:rPr>
      </w:pPr>
      <w:r w:rsidRPr="009B1D93">
        <w:rPr>
          <w:rFonts w:cstheme="minorHAnsi"/>
        </w:rPr>
        <w:t>Difficulty in comparing patient risk profiles.</w:t>
      </w:r>
    </w:p>
    <w:p w14:paraId="40387664" w14:textId="3DF7BE36" w:rsidR="007B6846" w:rsidRPr="00761659" w:rsidRDefault="007B6846" w:rsidP="007B6846">
      <w:pPr>
        <w:tabs>
          <w:tab w:val="left" w:pos="743"/>
        </w:tabs>
        <w:spacing w:before="182" w:line="396" w:lineRule="auto"/>
        <w:ind w:right="4180"/>
      </w:pPr>
      <w:r w:rsidRPr="00761659">
        <w:t>Pain Points:</w:t>
      </w:r>
    </w:p>
    <w:p w14:paraId="6BD7A0E8" w14:textId="65A069F6" w:rsidR="004C6F77" w:rsidRPr="009B1D93" w:rsidRDefault="004C6F77" w:rsidP="004C6F77">
      <w:pPr>
        <w:pStyle w:val="ListParagraph"/>
        <w:numPr>
          <w:ilvl w:val="0"/>
          <w:numId w:val="1"/>
        </w:numPr>
        <w:tabs>
          <w:tab w:val="left" w:pos="743"/>
        </w:tabs>
        <w:spacing w:before="4"/>
        <w:ind w:left="743"/>
        <w:rPr>
          <w:rFonts w:asciiTheme="minorHAnsi" w:hAnsiTheme="minorHAnsi" w:cstheme="minorHAnsi"/>
        </w:rPr>
      </w:pPr>
      <w:r w:rsidRPr="009B1D93">
        <w:rPr>
          <w:rFonts w:asciiTheme="minorHAnsi" w:hAnsiTheme="minorHAnsi" w:cstheme="minorHAnsi"/>
        </w:rPr>
        <w:lastRenderedPageBreak/>
        <w:t>Raw</w:t>
      </w:r>
      <w:r w:rsidRPr="009B1D93">
        <w:rPr>
          <w:rFonts w:asciiTheme="minorHAnsi" w:hAnsiTheme="minorHAnsi" w:cstheme="minorHAnsi"/>
          <w:spacing w:val="-3"/>
        </w:rPr>
        <w:t xml:space="preserve"> </w:t>
      </w:r>
      <w:r w:rsidR="00761659" w:rsidRPr="009B1D93">
        <w:rPr>
          <w:rFonts w:asciiTheme="minorHAnsi" w:hAnsiTheme="minorHAnsi" w:cstheme="minorHAnsi"/>
        </w:rPr>
        <w:t>health data is hard to interpret.</w:t>
      </w:r>
    </w:p>
    <w:p w14:paraId="4A44C876" w14:textId="26EED514" w:rsidR="004C6F77" w:rsidRPr="009B1D93" w:rsidRDefault="004C6F77" w:rsidP="004C6F77">
      <w:pPr>
        <w:pStyle w:val="ListParagraph"/>
        <w:numPr>
          <w:ilvl w:val="0"/>
          <w:numId w:val="1"/>
        </w:numPr>
        <w:tabs>
          <w:tab w:val="left" w:pos="743"/>
        </w:tabs>
        <w:spacing w:before="182"/>
        <w:ind w:left="743"/>
        <w:rPr>
          <w:rFonts w:asciiTheme="minorHAnsi" w:hAnsiTheme="minorHAnsi" w:cstheme="minorHAnsi"/>
        </w:rPr>
      </w:pPr>
      <w:r w:rsidRPr="009B1D93">
        <w:rPr>
          <w:rFonts w:asciiTheme="minorHAnsi" w:hAnsiTheme="minorHAnsi" w:cstheme="minorHAnsi"/>
        </w:rPr>
        <w:t>No</w:t>
      </w:r>
      <w:r w:rsidRPr="009B1D93">
        <w:rPr>
          <w:rFonts w:asciiTheme="minorHAnsi" w:hAnsiTheme="minorHAnsi" w:cstheme="minorHAnsi"/>
          <w:spacing w:val="-3"/>
        </w:rPr>
        <w:t xml:space="preserve"> </w:t>
      </w:r>
      <w:r w:rsidRPr="009B1D93">
        <w:rPr>
          <w:rFonts w:asciiTheme="minorHAnsi" w:hAnsiTheme="minorHAnsi" w:cstheme="minorHAnsi"/>
        </w:rPr>
        <w:t>centralized</w:t>
      </w:r>
      <w:r w:rsidRPr="009B1D93">
        <w:rPr>
          <w:rFonts w:asciiTheme="minorHAnsi" w:hAnsiTheme="minorHAnsi" w:cstheme="minorHAnsi"/>
          <w:spacing w:val="-2"/>
        </w:rPr>
        <w:t xml:space="preserve"> dashboard</w:t>
      </w:r>
      <w:r w:rsidR="00761659" w:rsidRPr="009B1D93">
        <w:rPr>
          <w:rFonts w:asciiTheme="minorHAnsi" w:hAnsiTheme="minorHAnsi" w:cstheme="minorHAnsi"/>
          <w:spacing w:val="-2"/>
        </w:rPr>
        <w:t xml:space="preserve"> for risk analysis.</w:t>
      </w:r>
    </w:p>
    <w:p w14:paraId="4BCB2B29" w14:textId="43CB462C" w:rsidR="004C6F77" w:rsidRPr="009B1D93" w:rsidRDefault="00761659" w:rsidP="004C6F77">
      <w:pPr>
        <w:pStyle w:val="ListParagraph"/>
        <w:numPr>
          <w:ilvl w:val="0"/>
          <w:numId w:val="1"/>
        </w:numPr>
        <w:tabs>
          <w:tab w:val="left" w:pos="743"/>
        </w:tabs>
        <w:ind w:left="743"/>
        <w:rPr>
          <w:rFonts w:asciiTheme="minorHAnsi" w:hAnsiTheme="minorHAnsi" w:cstheme="minorHAnsi"/>
          <w:sz w:val="20"/>
          <w:szCs w:val="20"/>
        </w:rPr>
      </w:pPr>
      <w:r w:rsidRPr="009B1D93">
        <w:rPr>
          <w:rFonts w:asciiTheme="minorHAnsi" w:hAnsiTheme="minorHAnsi" w:cstheme="minorHAnsi"/>
        </w:rPr>
        <w:t>Limited visibility into regional and demographic trends.</w:t>
      </w:r>
    </w:p>
    <w:p w14:paraId="4C43AAFF" w14:textId="77777777" w:rsidR="00515AB1" w:rsidRPr="00761659" w:rsidRDefault="00515AB1" w:rsidP="00515AB1">
      <w:pPr>
        <w:pStyle w:val="Heading2"/>
        <w:ind w:left="83"/>
        <w:rPr>
          <w:sz w:val="22"/>
          <w:szCs w:val="22"/>
        </w:rPr>
      </w:pPr>
      <w:r w:rsidRPr="00761659">
        <w:rPr>
          <w:sz w:val="22"/>
          <w:szCs w:val="22"/>
        </w:rPr>
        <w:t>Stage</w:t>
      </w:r>
      <w:r w:rsidRPr="00761659">
        <w:rPr>
          <w:spacing w:val="-5"/>
          <w:sz w:val="22"/>
          <w:szCs w:val="22"/>
        </w:rPr>
        <w:t xml:space="preserve"> </w:t>
      </w:r>
      <w:r w:rsidRPr="00761659">
        <w:rPr>
          <w:sz w:val="22"/>
          <w:szCs w:val="22"/>
        </w:rPr>
        <w:t>2:</w:t>
      </w:r>
      <w:r w:rsidRPr="00761659">
        <w:rPr>
          <w:spacing w:val="-1"/>
          <w:sz w:val="22"/>
          <w:szCs w:val="22"/>
        </w:rPr>
        <w:t xml:space="preserve"> </w:t>
      </w:r>
      <w:r w:rsidRPr="00761659">
        <w:rPr>
          <w:sz w:val="22"/>
          <w:szCs w:val="22"/>
        </w:rPr>
        <w:t xml:space="preserve">Data </w:t>
      </w:r>
      <w:r w:rsidRPr="00761659">
        <w:rPr>
          <w:spacing w:val="-2"/>
          <w:sz w:val="22"/>
          <w:szCs w:val="22"/>
        </w:rPr>
        <w:t>Exploration</w:t>
      </w:r>
    </w:p>
    <w:p w14:paraId="5B03D014" w14:textId="77777777" w:rsidR="00515AB1" w:rsidRPr="00761659" w:rsidRDefault="00515AB1" w:rsidP="00515AB1">
      <w:pPr>
        <w:pStyle w:val="BodyText"/>
        <w:spacing w:before="182"/>
        <w:ind w:left="23" w:firstLine="0"/>
        <w:rPr>
          <w:rFonts w:asciiTheme="minorHAnsi" w:hAnsiTheme="minorHAnsi" w:cstheme="minorHAnsi"/>
          <w:sz w:val="20"/>
          <w:szCs w:val="20"/>
        </w:rPr>
      </w:pPr>
      <w:r w:rsidRPr="00761659">
        <w:rPr>
          <w:rFonts w:asciiTheme="minorHAnsi" w:hAnsiTheme="minorHAnsi" w:cstheme="minorHAnsi"/>
          <w:sz w:val="22"/>
          <w:szCs w:val="22"/>
        </w:rPr>
        <w:t>User</w:t>
      </w:r>
      <w:r w:rsidRPr="00761659">
        <w:rPr>
          <w:rFonts w:asciiTheme="minorHAnsi" w:hAnsiTheme="minorHAnsi" w:cstheme="minorHAnsi"/>
          <w:spacing w:val="-15"/>
          <w:sz w:val="22"/>
          <w:szCs w:val="22"/>
        </w:rPr>
        <w:t xml:space="preserve"> </w:t>
      </w:r>
      <w:r w:rsidRPr="00761659">
        <w:rPr>
          <w:rFonts w:asciiTheme="minorHAnsi" w:hAnsiTheme="minorHAnsi" w:cstheme="minorHAnsi"/>
          <w:spacing w:val="-2"/>
          <w:sz w:val="22"/>
          <w:szCs w:val="22"/>
        </w:rPr>
        <w:t>Actions</w:t>
      </w:r>
      <w:r w:rsidRPr="00761659">
        <w:rPr>
          <w:rFonts w:asciiTheme="minorHAnsi" w:hAnsiTheme="minorHAnsi" w:cstheme="minorHAnsi"/>
          <w:spacing w:val="-2"/>
          <w:sz w:val="20"/>
          <w:szCs w:val="20"/>
        </w:rPr>
        <w:t>:</w:t>
      </w:r>
    </w:p>
    <w:p w14:paraId="3C526822" w14:textId="77777777" w:rsidR="00515AB1" w:rsidRPr="009B1D93" w:rsidRDefault="00515AB1" w:rsidP="00515AB1">
      <w:pPr>
        <w:pStyle w:val="ListParagraph"/>
        <w:numPr>
          <w:ilvl w:val="0"/>
          <w:numId w:val="1"/>
        </w:numPr>
        <w:tabs>
          <w:tab w:val="left" w:pos="743"/>
        </w:tabs>
        <w:spacing w:before="180"/>
        <w:ind w:left="743"/>
        <w:rPr>
          <w:rFonts w:asciiTheme="minorHAnsi" w:hAnsiTheme="minorHAnsi" w:cstheme="minorHAnsi"/>
        </w:rPr>
      </w:pPr>
      <w:r w:rsidRPr="009B1D93">
        <w:rPr>
          <w:rFonts w:asciiTheme="minorHAnsi" w:hAnsiTheme="minorHAnsi" w:cstheme="minorHAnsi"/>
        </w:rPr>
        <w:t>Access</w:t>
      </w:r>
      <w:r w:rsidRPr="009B1D93">
        <w:rPr>
          <w:rFonts w:asciiTheme="minorHAnsi" w:hAnsiTheme="minorHAnsi" w:cstheme="minorHAnsi"/>
          <w:spacing w:val="-15"/>
        </w:rPr>
        <w:t xml:space="preserve"> </w:t>
      </w:r>
      <w:r w:rsidRPr="009B1D93">
        <w:rPr>
          <w:rFonts w:asciiTheme="minorHAnsi" w:hAnsiTheme="minorHAnsi" w:cstheme="minorHAnsi"/>
        </w:rPr>
        <w:t>Tableau</w:t>
      </w:r>
      <w:r w:rsidRPr="009B1D93">
        <w:rPr>
          <w:rFonts w:asciiTheme="minorHAnsi" w:hAnsiTheme="minorHAnsi" w:cstheme="minorHAnsi"/>
          <w:spacing w:val="-12"/>
        </w:rPr>
        <w:t xml:space="preserve"> </w:t>
      </w:r>
      <w:r w:rsidRPr="009B1D93">
        <w:rPr>
          <w:rFonts w:asciiTheme="minorHAnsi" w:hAnsiTheme="minorHAnsi" w:cstheme="minorHAnsi"/>
          <w:spacing w:val="-2"/>
        </w:rPr>
        <w:t>dashboard</w:t>
      </w:r>
    </w:p>
    <w:p w14:paraId="4071A429" w14:textId="5C12162F" w:rsidR="00515AB1" w:rsidRPr="009B1D93" w:rsidRDefault="00761659" w:rsidP="00515AB1">
      <w:pPr>
        <w:pStyle w:val="ListParagraph"/>
        <w:numPr>
          <w:ilvl w:val="0"/>
          <w:numId w:val="1"/>
        </w:numPr>
        <w:tabs>
          <w:tab w:val="left" w:pos="743"/>
        </w:tabs>
        <w:ind w:left="743"/>
        <w:rPr>
          <w:rFonts w:asciiTheme="minorHAnsi" w:hAnsiTheme="minorHAnsi" w:cstheme="minorHAnsi"/>
          <w:sz w:val="20"/>
          <w:szCs w:val="20"/>
        </w:rPr>
      </w:pPr>
      <w:r w:rsidRPr="009B1D93">
        <w:rPr>
          <w:rFonts w:asciiTheme="minorHAnsi" w:hAnsiTheme="minorHAnsi" w:cstheme="minorHAnsi"/>
        </w:rPr>
        <w:t>Filter by age, gender, region, and lifestyle indicators.</w:t>
      </w:r>
    </w:p>
    <w:p w14:paraId="24DCB7AE" w14:textId="620A0B15" w:rsidR="009B1D93" w:rsidRPr="009B1D93" w:rsidRDefault="009B1D93" w:rsidP="00515AB1">
      <w:pPr>
        <w:pStyle w:val="ListParagraph"/>
        <w:numPr>
          <w:ilvl w:val="0"/>
          <w:numId w:val="1"/>
        </w:numPr>
        <w:tabs>
          <w:tab w:val="left" w:pos="743"/>
        </w:tabs>
        <w:ind w:left="743"/>
        <w:rPr>
          <w:rFonts w:asciiTheme="minorHAnsi" w:hAnsiTheme="minorHAnsi" w:cstheme="minorHAnsi"/>
          <w:sz w:val="20"/>
          <w:szCs w:val="20"/>
        </w:rPr>
      </w:pPr>
      <w:r w:rsidRPr="009B1D93">
        <w:rPr>
          <w:rFonts w:asciiTheme="minorHAnsi" w:hAnsiTheme="minorHAnsi" w:cstheme="minorHAnsi"/>
          <w:sz w:val="20"/>
          <w:szCs w:val="20"/>
        </w:rPr>
        <w:t>Compare patient groups and risk factors.</w:t>
      </w:r>
    </w:p>
    <w:p w14:paraId="18CCE215" w14:textId="77777777" w:rsidR="009B1D93" w:rsidRPr="009B1D93" w:rsidRDefault="009B1D93" w:rsidP="00761659">
      <w:pPr>
        <w:tabs>
          <w:tab w:val="left" w:pos="743"/>
        </w:tabs>
        <w:spacing w:line="398" w:lineRule="auto"/>
        <w:ind w:left="23" w:right="6815"/>
        <w:rPr>
          <w:rFonts w:cstheme="minorHAnsi"/>
        </w:rPr>
      </w:pPr>
    </w:p>
    <w:p w14:paraId="20474E7E" w14:textId="36954D8D" w:rsidR="00515AB1" w:rsidRPr="00761659" w:rsidRDefault="00515AB1" w:rsidP="00761659">
      <w:pPr>
        <w:tabs>
          <w:tab w:val="left" w:pos="743"/>
        </w:tabs>
        <w:spacing w:line="398" w:lineRule="auto"/>
        <w:ind w:left="23" w:right="6815"/>
      </w:pPr>
      <w:r w:rsidRPr="00761659">
        <w:t>System Response:</w:t>
      </w:r>
    </w:p>
    <w:p w14:paraId="6A9B0AF1" w14:textId="1D079834" w:rsidR="00515AB1" w:rsidRPr="009B1D93" w:rsidRDefault="00515AB1" w:rsidP="00515AB1">
      <w:pPr>
        <w:pStyle w:val="ListParagraph"/>
        <w:numPr>
          <w:ilvl w:val="0"/>
          <w:numId w:val="1"/>
        </w:numPr>
        <w:tabs>
          <w:tab w:val="left" w:pos="743"/>
        </w:tabs>
        <w:spacing w:before="60"/>
        <w:ind w:left="743"/>
        <w:rPr>
          <w:rFonts w:asciiTheme="majorHAnsi" w:hAnsiTheme="majorHAnsi" w:cstheme="majorHAnsi"/>
        </w:rPr>
      </w:pPr>
      <w:r w:rsidRPr="009B1D93">
        <w:rPr>
          <w:rFonts w:asciiTheme="majorHAnsi" w:hAnsiTheme="majorHAnsi" w:cstheme="majorHAnsi"/>
        </w:rPr>
        <w:t>Displays</w:t>
      </w:r>
      <w:r w:rsidRPr="009B1D93">
        <w:rPr>
          <w:rFonts w:asciiTheme="majorHAnsi" w:hAnsiTheme="majorHAnsi" w:cstheme="majorHAnsi"/>
          <w:spacing w:val="-5"/>
        </w:rPr>
        <w:t xml:space="preserve"> </w:t>
      </w:r>
      <w:r w:rsidR="009B1D93" w:rsidRPr="009B1D93">
        <w:rPr>
          <w:rFonts w:asciiTheme="majorHAnsi" w:hAnsiTheme="majorHAnsi" w:cstheme="majorHAnsi"/>
        </w:rPr>
        <w:t>interactive graphs and heatmaps</w:t>
      </w:r>
    </w:p>
    <w:p w14:paraId="58FFB137" w14:textId="2E02365C" w:rsidR="00515AB1" w:rsidRPr="009B1D93" w:rsidRDefault="009B1D93" w:rsidP="00515AB1">
      <w:pPr>
        <w:pStyle w:val="ListParagraph"/>
        <w:numPr>
          <w:ilvl w:val="0"/>
          <w:numId w:val="1"/>
        </w:numPr>
        <w:tabs>
          <w:tab w:val="left" w:pos="743"/>
        </w:tabs>
        <w:ind w:left="743"/>
        <w:rPr>
          <w:rFonts w:asciiTheme="majorHAnsi" w:hAnsiTheme="majorHAnsi" w:cstheme="majorHAnsi"/>
        </w:rPr>
      </w:pPr>
      <w:r w:rsidRPr="009B1D93">
        <w:rPr>
          <w:rFonts w:asciiTheme="majorHAnsi" w:hAnsiTheme="majorHAnsi" w:cstheme="majorHAnsi"/>
        </w:rPr>
        <w:t>Highlights top risk contributors (e.g., smoking, high BMI)</w:t>
      </w:r>
    </w:p>
    <w:p w14:paraId="643E79DF" w14:textId="05E8E687" w:rsidR="00515AB1" w:rsidRPr="009B1D93" w:rsidRDefault="009B1D93" w:rsidP="00515AB1">
      <w:pPr>
        <w:pStyle w:val="ListParagraph"/>
        <w:numPr>
          <w:ilvl w:val="0"/>
          <w:numId w:val="1"/>
        </w:numPr>
        <w:tabs>
          <w:tab w:val="left" w:pos="743"/>
        </w:tabs>
        <w:ind w:left="743"/>
        <w:rPr>
          <w:rFonts w:asciiTheme="majorHAnsi" w:hAnsiTheme="majorHAnsi" w:cstheme="majorHAnsi"/>
        </w:rPr>
      </w:pPr>
      <w:r w:rsidRPr="009B1D93">
        <w:rPr>
          <w:rFonts w:asciiTheme="majorHAnsi" w:hAnsiTheme="majorHAnsi" w:cstheme="majorHAnsi"/>
        </w:rPr>
        <w:t>Enables regional and demographic comparisons.</w:t>
      </w:r>
    </w:p>
    <w:p w14:paraId="4BD6599F" w14:textId="77777777" w:rsidR="00515AB1" w:rsidRPr="00515AB1" w:rsidRDefault="00515AB1" w:rsidP="00515AB1">
      <w:pPr>
        <w:pStyle w:val="BodyText"/>
        <w:spacing w:before="0"/>
        <w:ind w:left="0" w:firstLine="0"/>
        <w:rPr>
          <w:sz w:val="20"/>
          <w:szCs w:val="20"/>
        </w:rPr>
      </w:pPr>
    </w:p>
    <w:p w14:paraId="7938FB08" w14:textId="77777777" w:rsidR="00515AB1" w:rsidRPr="00515AB1" w:rsidRDefault="00515AB1" w:rsidP="00515AB1">
      <w:pPr>
        <w:pStyle w:val="BodyText"/>
        <w:spacing w:before="86"/>
        <w:ind w:left="0" w:firstLine="0"/>
        <w:rPr>
          <w:sz w:val="20"/>
          <w:szCs w:val="20"/>
        </w:rPr>
      </w:pPr>
    </w:p>
    <w:p w14:paraId="1A034CAF" w14:textId="77777777" w:rsidR="00515AB1" w:rsidRPr="009B1D93" w:rsidRDefault="00515AB1" w:rsidP="00515AB1">
      <w:pPr>
        <w:pStyle w:val="Heading2"/>
        <w:rPr>
          <w:rFonts w:asciiTheme="minorHAnsi" w:hAnsiTheme="minorHAnsi" w:cstheme="minorHAnsi"/>
          <w:sz w:val="22"/>
          <w:szCs w:val="22"/>
        </w:rPr>
      </w:pPr>
      <w:r w:rsidRPr="009B1D93">
        <w:rPr>
          <w:rFonts w:asciiTheme="minorHAnsi" w:hAnsiTheme="minorHAnsi" w:cstheme="minorHAnsi"/>
          <w:sz w:val="22"/>
          <w:szCs w:val="22"/>
        </w:rPr>
        <w:t>Stage</w:t>
      </w:r>
      <w:r w:rsidRPr="009B1D93">
        <w:rPr>
          <w:rFonts w:asciiTheme="minorHAnsi" w:hAnsiTheme="minorHAnsi" w:cstheme="minorHAnsi"/>
          <w:spacing w:val="-3"/>
          <w:sz w:val="22"/>
          <w:szCs w:val="22"/>
        </w:rPr>
        <w:t xml:space="preserve"> </w:t>
      </w:r>
      <w:r w:rsidRPr="009B1D93">
        <w:rPr>
          <w:rFonts w:asciiTheme="minorHAnsi" w:hAnsiTheme="minorHAnsi" w:cstheme="minorHAnsi"/>
          <w:sz w:val="22"/>
          <w:szCs w:val="22"/>
        </w:rPr>
        <w:t>3:</w:t>
      </w:r>
      <w:r w:rsidRPr="009B1D93">
        <w:rPr>
          <w:rFonts w:asciiTheme="minorHAnsi" w:hAnsiTheme="minorHAnsi" w:cstheme="minorHAnsi"/>
          <w:spacing w:val="-1"/>
          <w:sz w:val="22"/>
          <w:szCs w:val="22"/>
        </w:rPr>
        <w:t xml:space="preserve"> </w:t>
      </w:r>
      <w:r w:rsidRPr="009B1D93">
        <w:rPr>
          <w:rFonts w:asciiTheme="minorHAnsi" w:hAnsiTheme="minorHAnsi" w:cstheme="minorHAnsi"/>
          <w:sz w:val="22"/>
          <w:szCs w:val="22"/>
        </w:rPr>
        <w:t>Insight</w:t>
      </w:r>
      <w:r w:rsidRPr="009B1D93">
        <w:rPr>
          <w:rFonts w:asciiTheme="minorHAnsi" w:hAnsiTheme="minorHAnsi" w:cstheme="minorHAnsi"/>
          <w:spacing w:val="-1"/>
          <w:sz w:val="22"/>
          <w:szCs w:val="22"/>
        </w:rPr>
        <w:t xml:space="preserve"> </w:t>
      </w:r>
      <w:r w:rsidRPr="009B1D93">
        <w:rPr>
          <w:rFonts w:asciiTheme="minorHAnsi" w:hAnsiTheme="minorHAnsi" w:cstheme="minorHAnsi"/>
          <w:spacing w:val="-2"/>
          <w:sz w:val="22"/>
          <w:szCs w:val="22"/>
        </w:rPr>
        <w:t>Discovery</w:t>
      </w:r>
    </w:p>
    <w:p w14:paraId="0BA182E9" w14:textId="77777777" w:rsidR="00515AB1" w:rsidRPr="009B1D93" w:rsidRDefault="00515AB1" w:rsidP="00515AB1">
      <w:pPr>
        <w:pStyle w:val="BodyText"/>
        <w:ind w:left="23" w:firstLine="0"/>
        <w:rPr>
          <w:rFonts w:asciiTheme="minorHAnsi" w:hAnsiTheme="minorHAnsi" w:cstheme="minorHAnsi"/>
          <w:sz w:val="22"/>
          <w:szCs w:val="22"/>
        </w:rPr>
      </w:pPr>
      <w:r w:rsidRPr="009B1D93">
        <w:rPr>
          <w:rFonts w:asciiTheme="minorHAnsi" w:hAnsiTheme="minorHAnsi" w:cstheme="minorHAnsi"/>
          <w:sz w:val="22"/>
          <w:szCs w:val="22"/>
        </w:rPr>
        <w:t>User</w:t>
      </w:r>
      <w:r w:rsidRPr="009B1D93">
        <w:rPr>
          <w:rFonts w:asciiTheme="minorHAnsi" w:hAnsiTheme="minorHAnsi" w:cstheme="minorHAnsi"/>
          <w:spacing w:val="-2"/>
          <w:sz w:val="22"/>
          <w:szCs w:val="22"/>
        </w:rPr>
        <w:t xml:space="preserve"> Discovers:</w:t>
      </w:r>
    </w:p>
    <w:p w14:paraId="4E27D400" w14:textId="5BD20595" w:rsidR="00515AB1" w:rsidRPr="009B1D93" w:rsidRDefault="009B1D93" w:rsidP="00515AB1">
      <w:pPr>
        <w:pStyle w:val="ListParagraph"/>
        <w:numPr>
          <w:ilvl w:val="0"/>
          <w:numId w:val="1"/>
        </w:numPr>
        <w:tabs>
          <w:tab w:val="left" w:pos="743"/>
        </w:tabs>
        <w:spacing w:before="182"/>
        <w:ind w:left="743"/>
        <w:rPr>
          <w:rFonts w:asciiTheme="minorHAnsi" w:hAnsiTheme="minorHAnsi" w:cstheme="minorHAnsi"/>
        </w:rPr>
      </w:pPr>
      <w:r w:rsidRPr="009B1D93">
        <w:rPr>
          <w:rFonts w:asciiTheme="minorHAnsi" w:hAnsiTheme="minorHAnsi" w:cstheme="minorHAnsi"/>
          <w:spacing w:val="-3"/>
        </w:rPr>
        <w:t>Middle-aged patients with high cholesterol and smoking habits are at greatest risk</w:t>
      </w:r>
    </w:p>
    <w:p w14:paraId="68FCD60B" w14:textId="72985801" w:rsidR="00515AB1" w:rsidRPr="009B1D93" w:rsidRDefault="009B1D93" w:rsidP="00515AB1">
      <w:pPr>
        <w:pStyle w:val="ListParagraph"/>
        <w:numPr>
          <w:ilvl w:val="0"/>
          <w:numId w:val="1"/>
        </w:numPr>
        <w:tabs>
          <w:tab w:val="left" w:pos="743"/>
        </w:tabs>
        <w:spacing w:before="180"/>
        <w:ind w:left="743"/>
        <w:rPr>
          <w:rFonts w:asciiTheme="minorHAnsi" w:hAnsiTheme="minorHAnsi" w:cstheme="minorHAnsi"/>
        </w:rPr>
      </w:pPr>
      <w:r w:rsidRPr="009B1D93">
        <w:rPr>
          <w:rFonts w:asciiTheme="minorHAnsi" w:hAnsiTheme="minorHAnsi" w:cstheme="minorHAnsi"/>
        </w:rPr>
        <w:t>Urban regions show higher prevalence due to sedentary lifestyle</w:t>
      </w:r>
    </w:p>
    <w:p w14:paraId="46AC603A" w14:textId="4589731D" w:rsidR="00515AB1" w:rsidRPr="009B1D93" w:rsidRDefault="009B1D93" w:rsidP="00515AB1">
      <w:pPr>
        <w:pStyle w:val="ListParagraph"/>
        <w:numPr>
          <w:ilvl w:val="0"/>
          <w:numId w:val="1"/>
        </w:numPr>
        <w:tabs>
          <w:tab w:val="left" w:pos="743"/>
        </w:tabs>
        <w:ind w:left="743"/>
        <w:rPr>
          <w:rFonts w:asciiTheme="minorHAnsi" w:hAnsiTheme="minorHAnsi" w:cstheme="minorHAnsi"/>
        </w:rPr>
      </w:pPr>
      <w:r w:rsidRPr="009B1D93">
        <w:rPr>
          <w:rFonts w:asciiTheme="minorHAnsi" w:hAnsiTheme="minorHAnsi" w:cstheme="minorHAnsi"/>
        </w:rPr>
        <w:t>Lockdown periods reduced physical activity, increasing risk.</w:t>
      </w:r>
    </w:p>
    <w:p w14:paraId="5DF4710D" w14:textId="56C4E8E3" w:rsidR="00515AB1" w:rsidRPr="00515AB1" w:rsidRDefault="00515AB1" w:rsidP="00515AB1">
      <w:pPr>
        <w:pStyle w:val="ListParagraph"/>
        <w:numPr>
          <w:ilvl w:val="0"/>
          <w:numId w:val="1"/>
        </w:numPr>
        <w:tabs>
          <w:tab w:val="left" w:pos="743"/>
        </w:tabs>
        <w:spacing w:before="182"/>
        <w:ind w:left="743"/>
        <w:rPr>
          <w:sz w:val="20"/>
          <w:szCs w:val="20"/>
        </w:rPr>
      </w:pPr>
      <w:r w:rsidRPr="009B1D93">
        <w:rPr>
          <w:rFonts w:asciiTheme="minorHAnsi" w:hAnsiTheme="minorHAnsi" w:cstheme="minorHAnsi"/>
        </w:rPr>
        <w:t>Certain</w:t>
      </w:r>
      <w:r w:rsidRPr="009B1D93">
        <w:rPr>
          <w:rFonts w:asciiTheme="minorHAnsi" w:hAnsiTheme="minorHAnsi" w:cstheme="minorHAnsi"/>
          <w:spacing w:val="-3"/>
        </w:rPr>
        <w:t xml:space="preserve"> </w:t>
      </w:r>
      <w:r w:rsidR="009B1D93" w:rsidRPr="009B1D93">
        <w:rPr>
          <w:rFonts w:asciiTheme="minorHAnsi" w:hAnsiTheme="minorHAnsi" w:cstheme="minorHAnsi"/>
        </w:rPr>
        <w:t>demographics show consistent upward trends in heart disease</w:t>
      </w:r>
      <w:r w:rsidR="009B1D93">
        <w:rPr>
          <w:sz w:val="20"/>
          <w:szCs w:val="20"/>
        </w:rPr>
        <w:t>.</w:t>
      </w:r>
    </w:p>
    <w:p w14:paraId="05A1F3B7" w14:textId="77777777" w:rsidR="00515AB1" w:rsidRPr="00BF04EA" w:rsidRDefault="00515AB1" w:rsidP="00515AB1">
      <w:pPr>
        <w:pStyle w:val="Heading2"/>
        <w:rPr>
          <w:rFonts w:asciiTheme="minorHAnsi" w:hAnsiTheme="minorHAnsi" w:cstheme="minorHAnsi"/>
          <w:sz w:val="22"/>
          <w:szCs w:val="22"/>
        </w:rPr>
      </w:pPr>
      <w:r w:rsidRPr="00BF04EA">
        <w:rPr>
          <w:rFonts w:asciiTheme="minorHAnsi" w:hAnsiTheme="minorHAnsi" w:cstheme="minorHAnsi"/>
          <w:sz w:val="22"/>
          <w:szCs w:val="22"/>
        </w:rPr>
        <w:t>Stage</w:t>
      </w:r>
      <w:r w:rsidRPr="00BF04EA">
        <w:rPr>
          <w:rFonts w:asciiTheme="minorHAnsi" w:hAnsiTheme="minorHAnsi" w:cstheme="minorHAnsi"/>
          <w:spacing w:val="-3"/>
          <w:sz w:val="22"/>
          <w:szCs w:val="22"/>
        </w:rPr>
        <w:t xml:space="preserve"> </w:t>
      </w:r>
      <w:r w:rsidRPr="00BF04EA">
        <w:rPr>
          <w:rFonts w:asciiTheme="minorHAnsi" w:hAnsiTheme="minorHAnsi" w:cstheme="minorHAnsi"/>
          <w:sz w:val="22"/>
          <w:szCs w:val="22"/>
        </w:rPr>
        <w:t>4:</w:t>
      </w:r>
      <w:r w:rsidRPr="00BF04EA">
        <w:rPr>
          <w:rFonts w:asciiTheme="minorHAnsi" w:hAnsiTheme="minorHAnsi" w:cstheme="minorHAnsi"/>
          <w:spacing w:val="-1"/>
          <w:sz w:val="22"/>
          <w:szCs w:val="22"/>
        </w:rPr>
        <w:t xml:space="preserve"> </w:t>
      </w:r>
      <w:r w:rsidRPr="00BF04EA">
        <w:rPr>
          <w:rFonts w:asciiTheme="minorHAnsi" w:hAnsiTheme="minorHAnsi" w:cstheme="minorHAnsi"/>
          <w:sz w:val="22"/>
          <w:szCs w:val="22"/>
        </w:rPr>
        <w:t xml:space="preserve">Decision </w:t>
      </w:r>
      <w:r w:rsidRPr="00BF04EA">
        <w:rPr>
          <w:rFonts w:asciiTheme="minorHAnsi" w:hAnsiTheme="minorHAnsi" w:cstheme="minorHAnsi"/>
          <w:spacing w:val="-2"/>
          <w:sz w:val="22"/>
          <w:szCs w:val="22"/>
        </w:rPr>
        <w:t>Making</w:t>
      </w:r>
    </w:p>
    <w:p w14:paraId="310F6DDA" w14:textId="77777777" w:rsidR="00515AB1" w:rsidRPr="00BF04EA" w:rsidRDefault="00515AB1" w:rsidP="00515AB1">
      <w:pPr>
        <w:pStyle w:val="BodyText"/>
        <w:spacing w:before="182"/>
        <w:ind w:left="23" w:firstLine="0"/>
        <w:rPr>
          <w:rFonts w:asciiTheme="minorHAnsi" w:hAnsiTheme="minorHAnsi" w:cstheme="minorHAnsi"/>
          <w:sz w:val="22"/>
          <w:szCs w:val="22"/>
        </w:rPr>
      </w:pPr>
      <w:r w:rsidRPr="00BF04EA">
        <w:rPr>
          <w:rFonts w:asciiTheme="minorHAnsi" w:hAnsiTheme="minorHAnsi" w:cstheme="minorHAnsi"/>
          <w:sz w:val="22"/>
          <w:szCs w:val="22"/>
        </w:rPr>
        <w:t>User</w:t>
      </w:r>
      <w:r w:rsidRPr="00BF04EA">
        <w:rPr>
          <w:rFonts w:asciiTheme="minorHAnsi" w:hAnsiTheme="minorHAnsi" w:cstheme="minorHAnsi"/>
          <w:spacing w:val="-2"/>
          <w:sz w:val="22"/>
          <w:szCs w:val="22"/>
        </w:rPr>
        <w:t xml:space="preserve"> Decisions:</w:t>
      </w:r>
    </w:p>
    <w:p w14:paraId="37F60AC7" w14:textId="6B251F06" w:rsidR="00515AB1" w:rsidRPr="00BF04EA" w:rsidRDefault="00BF04EA" w:rsidP="00515AB1">
      <w:pPr>
        <w:pStyle w:val="ListParagraph"/>
        <w:numPr>
          <w:ilvl w:val="0"/>
          <w:numId w:val="1"/>
        </w:numPr>
        <w:tabs>
          <w:tab w:val="left" w:pos="743"/>
        </w:tabs>
        <w:ind w:left="743"/>
        <w:rPr>
          <w:rFonts w:asciiTheme="minorHAnsi" w:hAnsiTheme="minorHAnsi" w:cstheme="minorHAnsi"/>
        </w:rPr>
      </w:pPr>
      <w:r>
        <w:rPr>
          <w:rFonts w:asciiTheme="minorHAnsi" w:hAnsiTheme="minorHAnsi" w:cstheme="minorHAnsi"/>
        </w:rPr>
        <w:t>Launched targeted awareness campaigns for high-risk groups</w:t>
      </w:r>
    </w:p>
    <w:p w14:paraId="7508522D" w14:textId="10BF0784" w:rsidR="00515AB1" w:rsidRPr="00BF04EA" w:rsidRDefault="00515AB1" w:rsidP="00515AB1">
      <w:pPr>
        <w:pStyle w:val="ListParagraph"/>
        <w:numPr>
          <w:ilvl w:val="0"/>
          <w:numId w:val="1"/>
        </w:numPr>
        <w:tabs>
          <w:tab w:val="left" w:pos="743"/>
        </w:tabs>
        <w:spacing w:before="182"/>
        <w:ind w:left="743"/>
        <w:rPr>
          <w:rFonts w:asciiTheme="minorHAnsi" w:hAnsiTheme="minorHAnsi" w:cstheme="minorHAnsi"/>
        </w:rPr>
      </w:pPr>
      <w:r w:rsidRPr="00BF04EA">
        <w:rPr>
          <w:rFonts w:asciiTheme="minorHAnsi" w:hAnsiTheme="minorHAnsi" w:cstheme="minorHAnsi"/>
        </w:rPr>
        <w:t>Promote</w:t>
      </w:r>
      <w:r w:rsidRPr="00BF04EA">
        <w:rPr>
          <w:rFonts w:asciiTheme="minorHAnsi" w:hAnsiTheme="minorHAnsi" w:cstheme="minorHAnsi"/>
          <w:spacing w:val="-4"/>
        </w:rPr>
        <w:t xml:space="preserve"> </w:t>
      </w:r>
      <w:r w:rsidR="00BF04EA">
        <w:rPr>
          <w:rFonts w:asciiTheme="minorHAnsi" w:hAnsiTheme="minorHAnsi" w:cstheme="minorHAnsi"/>
        </w:rPr>
        <w:t>lifestyle changes like physical activity and healthy diets</w:t>
      </w:r>
    </w:p>
    <w:p w14:paraId="5B45790A" w14:textId="0ACCADF3" w:rsidR="00515AB1" w:rsidRPr="00BF04EA" w:rsidRDefault="00BF04EA" w:rsidP="00515AB1">
      <w:pPr>
        <w:pStyle w:val="ListParagraph"/>
        <w:numPr>
          <w:ilvl w:val="0"/>
          <w:numId w:val="1"/>
        </w:numPr>
        <w:tabs>
          <w:tab w:val="left" w:pos="743"/>
        </w:tabs>
        <w:spacing w:before="180"/>
        <w:ind w:left="743"/>
        <w:rPr>
          <w:rFonts w:asciiTheme="minorHAnsi" w:hAnsiTheme="minorHAnsi" w:cstheme="minorHAnsi"/>
        </w:rPr>
      </w:pPr>
      <w:r>
        <w:rPr>
          <w:rFonts w:asciiTheme="minorHAnsi" w:hAnsiTheme="minorHAnsi" w:cstheme="minorHAnsi"/>
        </w:rPr>
        <w:t>Allocate resources for early screening in vulnerable regions</w:t>
      </w:r>
    </w:p>
    <w:p w14:paraId="134155AB" w14:textId="4AC61946" w:rsidR="00515AB1" w:rsidRPr="00BF04EA" w:rsidRDefault="00BF04EA" w:rsidP="00515AB1">
      <w:pPr>
        <w:pStyle w:val="ListParagraph"/>
        <w:numPr>
          <w:ilvl w:val="0"/>
          <w:numId w:val="1"/>
        </w:numPr>
        <w:tabs>
          <w:tab w:val="left" w:pos="743"/>
        </w:tabs>
        <w:ind w:left="743"/>
        <w:rPr>
          <w:sz w:val="20"/>
          <w:szCs w:val="20"/>
        </w:rPr>
      </w:pPr>
      <w:r>
        <w:rPr>
          <w:rFonts w:asciiTheme="minorHAnsi" w:hAnsiTheme="minorHAnsi" w:cstheme="minorHAnsi"/>
        </w:rPr>
        <w:t>Develop preventive health policies and incentives</w:t>
      </w:r>
    </w:p>
    <w:p w14:paraId="7B62A062" w14:textId="77777777" w:rsidR="00BF04EA" w:rsidRPr="00BF04EA" w:rsidRDefault="00BF04EA" w:rsidP="00BF04EA">
      <w:pPr>
        <w:tabs>
          <w:tab w:val="left" w:pos="743"/>
        </w:tabs>
        <w:ind w:left="383"/>
        <w:rPr>
          <w:sz w:val="20"/>
          <w:szCs w:val="20"/>
        </w:rPr>
      </w:pPr>
    </w:p>
    <w:p w14:paraId="14A740F1" w14:textId="77777777" w:rsidR="00BF04EA" w:rsidRPr="00BF04EA" w:rsidRDefault="00BF04EA" w:rsidP="00BF04EA">
      <w:pPr>
        <w:pStyle w:val="ListBullet2"/>
        <w:numPr>
          <w:ilvl w:val="0"/>
          <w:numId w:val="0"/>
        </w:numPr>
        <w:spacing w:after="0"/>
        <w:ind w:left="23"/>
        <w:rPr>
          <w:rFonts w:cstheme="minorHAnsi"/>
          <w:b/>
          <w:bCs/>
        </w:rPr>
      </w:pPr>
      <w:r w:rsidRPr="00BF04EA">
        <w:rPr>
          <w:rFonts w:cstheme="minorHAnsi"/>
          <w:b/>
          <w:bCs/>
          <w:color w:val="000000" w:themeColor="text1"/>
        </w:rPr>
        <w:lastRenderedPageBreak/>
        <w:t>Customer Journey Visualization Flow</w:t>
      </w:r>
    </w:p>
    <w:p w14:paraId="6F73173E" w14:textId="77777777" w:rsidR="00BF04EA" w:rsidRDefault="00BF04EA" w:rsidP="00BF04EA">
      <w:pPr>
        <w:pStyle w:val="ListParagraph"/>
        <w:numPr>
          <w:ilvl w:val="0"/>
          <w:numId w:val="1"/>
        </w:numPr>
        <w:rPr>
          <w:rFonts w:asciiTheme="majorHAnsi" w:hAnsiTheme="majorHAnsi" w:cstheme="majorHAnsi"/>
        </w:rPr>
      </w:pPr>
      <w:r w:rsidRPr="00BF04EA">
        <w:rPr>
          <w:rFonts w:asciiTheme="majorHAnsi" w:hAnsiTheme="majorHAnsi" w:cstheme="majorHAnsi"/>
        </w:rPr>
        <w:t>Problem + Data Access + Filtering → Visualization → Insights → Strategic Decision</w:t>
      </w:r>
    </w:p>
    <w:p w14:paraId="56AB40BA" w14:textId="02DF1270" w:rsidR="00BF04EA" w:rsidRPr="00BF04EA" w:rsidRDefault="00BF04EA" w:rsidP="00BF04EA">
      <w:pPr>
        <w:pStyle w:val="ListParagraph"/>
        <w:ind w:left="23" w:firstLine="0"/>
        <w:rPr>
          <w:rFonts w:asciiTheme="majorHAnsi" w:hAnsiTheme="majorHAnsi" w:cstheme="majorHAnsi"/>
        </w:rPr>
      </w:pPr>
      <w:r>
        <w:rPr>
          <w:rFonts w:asciiTheme="majorHAnsi" w:hAnsiTheme="majorHAnsi" w:cstheme="majorHAnsi"/>
          <w:noProof/>
        </w:rPr>
        <w:drawing>
          <wp:inline distT="0" distB="0" distL="0" distR="0" wp14:anchorId="42D3179F" wp14:editId="0816597C">
            <wp:extent cx="5943137" cy="2720975"/>
            <wp:effectExtent l="0" t="0" r="635" b="3175"/>
            <wp:docPr id="1975362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4941" cy="2726379"/>
                    </a:xfrm>
                    <a:prstGeom prst="rect">
                      <a:avLst/>
                    </a:prstGeom>
                    <a:noFill/>
                  </pic:spPr>
                </pic:pic>
              </a:graphicData>
            </a:graphic>
          </wp:inline>
        </w:drawing>
      </w:r>
    </w:p>
    <w:p w14:paraId="4332F329" w14:textId="77777777" w:rsidR="00BF04EA" w:rsidRPr="00515AB1" w:rsidRDefault="00BF04EA" w:rsidP="00BF04EA">
      <w:pPr>
        <w:pStyle w:val="ListParagraph"/>
        <w:tabs>
          <w:tab w:val="left" w:pos="743"/>
        </w:tabs>
        <w:ind w:firstLine="0"/>
        <w:rPr>
          <w:sz w:val="20"/>
          <w:szCs w:val="20"/>
        </w:rPr>
      </w:pPr>
    </w:p>
    <w:p w14:paraId="4C803D37" w14:textId="77777777" w:rsidR="00515AB1" w:rsidRDefault="00515AB1" w:rsidP="00515AB1">
      <w:pPr>
        <w:tabs>
          <w:tab w:val="left" w:pos="743"/>
        </w:tabs>
        <w:spacing w:before="182"/>
        <w:rPr>
          <w:rFonts w:ascii="Times New Roman" w:hAnsi="Times New Roman" w:cs="Times New Roman"/>
          <w:b/>
          <w:sz w:val="24"/>
          <w:szCs w:val="24"/>
        </w:rPr>
      </w:pPr>
      <w:r w:rsidRPr="00515AB1">
        <w:rPr>
          <w:rFonts w:ascii="Times New Roman" w:hAnsi="Times New Roman" w:cs="Times New Roman"/>
          <w:b/>
          <w:sz w:val="24"/>
          <w:szCs w:val="24"/>
        </w:rPr>
        <w:t>3.2 Solution Requirement</w:t>
      </w:r>
    </w:p>
    <w:p w14:paraId="6EB93461" w14:textId="77777777" w:rsidR="00515AB1" w:rsidRDefault="00515AB1" w:rsidP="00515AB1">
      <w:pPr>
        <w:tabs>
          <w:tab w:val="left" w:pos="743"/>
        </w:tabs>
        <w:spacing w:before="182"/>
        <w:rPr>
          <w:rFonts w:ascii="Times New Roman" w:hAnsi="Times New Roman" w:cs="Times New Roman"/>
          <w:b/>
          <w:sz w:val="24"/>
          <w:szCs w:val="24"/>
        </w:rPr>
      </w:pPr>
      <w:r>
        <w:rPr>
          <w:rFonts w:ascii="Times New Roman" w:hAnsi="Times New Roman" w:cs="Times New Roman"/>
          <w:b/>
          <w:sz w:val="24"/>
          <w:szCs w:val="24"/>
        </w:rPr>
        <w:t>Functional Requirements:</w:t>
      </w:r>
    </w:p>
    <w:tbl>
      <w:tblPr>
        <w:tblStyle w:val="TableGrid"/>
        <w:tblW w:w="9683" w:type="dxa"/>
        <w:tblLook w:val="04A0" w:firstRow="1" w:lastRow="0" w:firstColumn="1" w:lastColumn="0" w:noHBand="0" w:noVBand="1"/>
      </w:tblPr>
      <w:tblGrid>
        <w:gridCol w:w="1271"/>
        <w:gridCol w:w="3827"/>
        <w:gridCol w:w="4585"/>
      </w:tblGrid>
      <w:tr w:rsidR="0028593E" w14:paraId="12B4F26D" w14:textId="77777777" w:rsidTr="0028593E">
        <w:trPr>
          <w:trHeight w:val="596"/>
        </w:trPr>
        <w:tc>
          <w:tcPr>
            <w:tcW w:w="1271" w:type="dxa"/>
          </w:tcPr>
          <w:p w14:paraId="6EE1115B" w14:textId="39E9A90E" w:rsidR="0028593E" w:rsidRPr="0028593E" w:rsidRDefault="0028593E" w:rsidP="0028593E">
            <w:pPr>
              <w:tabs>
                <w:tab w:val="left" w:pos="743"/>
              </w:tabs>
              <w:spacing w:before="182"/>
              <w:rPr>
                <w:rFonts w:ascii="Times New Roman" w:hAnsi="Times New Roman" w:cs="Times New Roman"/>
                <w:b/>
                <w:bCs/>
                <w:sz w:val="24"/>
                <w:szCs w:val="24"/>
              </w:rPr>
            </w:pPr>
            <w:r w:rsidRPr="0028593E">
              <w:rPr>
                <w:b/>
                <w:bCs/>
              </w:rPr>
              <w:t>FR No.</w:t>
            </w:r>
          </w:p>
        </w:tc>
        <w:tc>
          <w:tcPr>
            <w:tcW w:w="3827" w:type="dxa"/>
          </w:tcPr>
          <w:p w14:paraId="4B63BFDA" w14:textId="37059F86" w:rsidR="0028593E" w:rsidRPr="0028593E" w:rsidRDefault="0028593E" w:rsidP="0028593E">
            <w:pPr>
              <w:tabs>
                <w:tab w:val="left" w:pos="743"/>
              </w:tabs>
              <w:spacing w:before="182"/>
              <w:rPr>
                <w:rFonts w:ascii="Times New Roman" w:hAnsi="Times New Roman" w:cs="Times New Roman"/>
                <w:b/>
                <w:bCs/>
                <w:sz w:val="24"/>
                <w:szCs w:val="24"/>
              </w:rPr>
            </w:pPr>
            <w:r w:rsidRPr="0028593E">
              <w:rPr>
                <w:b/>
                <w:bCs/>
              </w:rPr>
              <w:t>Functional Requirement (Epic)</w:t>
            </w:r>
          </w:p>
        </w:tc>
        <w:tc>
          <w:tcPr>
            <w:tcW w:w="4585" w:type="dxa"/>
          </w:tcPr>
          <w:p w14:paraId="4CC3E855" w14:textId="6A0195B8" w:rsidR="0028593E" w:rsidRPr="0028593E" w:rsidRDefault="0028593E" w:rsidP="0028593E">
            <w:pPr>
              <w:tabs>
                <w:tab w:val="left" w:pos="743"/>
              </w:tabs>
              <w:spacing w:before="182"/>
              <w:rPr>
                <w:rFonts w:ascii="Times New Roman" w:hAnsi="Times New Roman" w:cs="Times New Roman"/>
                <w:b/>
                <w:bCs/>
                <w:sz w:val="24"/>
                <w:szCs w:val="24"/>
              </w:rPr>
            </w:pPr>
            <w:r w:rsidRPr="0028593E">
              <w:rPr>
                <w:b/>
                <w:bCs/>
              </w:rPr>
              <w:t>Sub Requirement (Story / Sub-Task)</w:t>
            </w:r>
          </w:p>
        </w:tc>
      </w:tr>
      <w:tr w:rsidR="0028593E" w14:paraId="6DD76CF6" w14:textId="77777777" w:rsidTr="0028593E">
        <w:trPr>
          <w:trHeight w:val="704"/>
        </w:trPr>
        <w:tc>
          <w:tcPr>
            <w:tcW w:w="1271" w:type="dxa"/>
          </w:tcPr>
          <w:p w14:paraId="42C50881" w14:textId="06093C30" w:rsidR="0028593E" w:rsidRPr="0028593E" w:rsidRDefault="0028593E" w:rsidP="0028593E">
            <w:pPr>
              <w:tabs>
                <w:tab w:val="left" w:pos="743"/>
              </w:tabs>
              <w:spacing w:before="182"/>
              <w:rPr>
                <w:rFonts w:cstheme="minorHAnsi"/>
                <w:b/>
              </w:rPr>
            </w:pPr>
            <w:r>
              <w:rPr>
                <w:rFonts w:cstheme="minorHAnsi"/>
                <w:b/>
              </w:rPr>
              <w:t>FR-1</w:t>
            </w:r>
          </w:p>
        </w:tc>
        <w:tc>
          <w:tcPr>
            <w:tcW w:w="3827" w:type="dxa"/>
          </w:tcPr>
          <w:p w14:paraId="1BE40C97" w14:textId="30F6091F" w:rsidR="0028593E" w:rsidRPr="0028593E" w:rsidRDefault="0028593E" w:rsidP="0028593E">
            <w:pPr>
              <w:tabs>
                <w:tab w:val="left" w:pos="743"/>
              </w:tabs>
              <w:spacing w:before="182"/>
              <w:rPr>
                <w:rFonts w:cstheme="minorHAnsi"/>
                <w:bCs/>
              </w:rPr>
            </w:pPr>
            <w:r>
              <w:rPr>
                <w:rFonts w:cstheme="minorHAnsi"/>
                <w:bCs/>
              </w:rPr>
              <w:t>User Registration</w:t>
            </w:r>
          </w:p>
        </w:tc>
        <w:tc>
          <w:tcPr>
            <w:tcW w:w="4585" w:type="dxa"/>
          </w:tcPr>
          <w:p w14:paraId="16C3BA86" w14:textId="69BEE651" w:rsidR="0028593E" w:rsidRDefault="0028593E" w:rsidP="0028593E">
            <w:pPr>
              <w:tabs>
                <w:tab w:val="left" w:pos="743"/>
              </w:tabs>
              <w:spacing w:before="182"/>
              <w:rPr>
                <w:rFonts w:ascii="Times New Roman" w:hAnsi="Times New Roman" w:cs="Times New Roman"/>
                <w:b/>
                <w:sz w:val="24"/>
                <w:szCs w:val="24"/>
              </w:rPr>
            </w:pPr>
            <w:r w:rsidRPr="007B2EE2">
              <w:t>Registration through Form, Registration through Gmail, Registration through LinkedIn</w:t>
            </w:r>
          </w:p>
        </w:tc>
      </w:tr>
      <w:tr w:rsidR="008508CC" w14:paraId="796774BB" w14:textId="77777777" w:rsidTr="0028593E">
        <w:trPr>
          <w:trHeight w:val="700"/>
        </w:trPr>
        <w:tc>
          <w:tcPr>
            <w:tcW w:w="1271" w:type="dxa"/>
          </w:tcPr>
          <w:p w14:paraId="7C7C01BD" w14:textId="657AF28D" w:rsidR="008508CC" w:rsidRPr="0028593E" w:rsidRDefault="008508CC" w:rsidP="008508CC">
            <w:pPr>
              <w:tabs>
                <w:tab w:val="left" w:pos="743"/>
              </w:tabs>
              <w:spacing w:before="182"/>
              <w:rPr>
                <w:rFonts w:cstheme="minorHAnsi"/>
                <w:b/>
              </w:rPr>
            </w:pPr>
            <w:r>
              <w:rPr>
                <w:rFonts w:cstheme="minorHAnsi"/>
                <w:b/>
              </w:rPr>
              <w:t>FR-2</w:t>
            </w:r>
          </w:p>
        </w:tc>
        <w:tc>
          <w:tcPr>
            <w:tcW w:w="3827" w:type="dxa"/>
          </w:tcPr>
          <w:p w14:paraId="3C5BB0E9" w14:textId="7651257B" w:rsidR="008508CC" w:rsidRPr="0028593E" w:rsidRDefault="008508CC" w:rsidP="008508CC">
            <w:pPr>
              <w:tabs>
                <w:tab w:val="left" w:pos="743"/>
              </w:tabs>
              <w:spacing w:before="182"/>
              <w:rPr>
                <w:rFonts w:cstheme="minorHAnsi"/>
                <w:bCs/>
              </w:rPr>
            </w:pPr>
            <w:r>
              <w:rPr>
                <w:rFonts w:cstheme="minorHAnsi"/>
                <w:bCs/>
              </w:rPr>
              <w:t>User Confirmation</w:t>
            </w:r>
          </w:p>
        </w:tc>
        <w:tc>
          <w:tcPr>
            <w:tcW w:w="4585" w:type="dxa"/>
          </w:tcPr>
          <w:p w14:paraId="249EC139" w14:textId="14169EDB" w:rsidR="008508CC" w:rsidRDefault="008508CC" w:rsidP="008508CC">
            <w:pPr>
              <w:tabs>
                <w:tab w:val="left" w:pos="743"/>
              </w:tabs>
              <w:spacing w:before="182"/>
              <w:rPr>
                <w:rFonts w:ascii="Times New Roman" w:hAnsi="Times New Roman" w:cs="Times New Roman"/>
                <w:b/>
                <w:sz w:val="24"/>
                <w:szCs w:val="24"/>
              </w:rPr>
            </w:pPr>
            <w:r w:rsidRPr="007B2EE2">
              <w:t>Confirmation via Email, Confirmation via OTP</w:t>
            </w:r>
          </w:p>
        </w:tc>
      </w:tr>
      <w:tr w:rsidR="008508CC" w14:paraId="7B4AF3C9" w14:textId="77777777" w:rsidTr="0028593E">
        <w:trPr>
          <w:trHeight w:val="838"/>
        </w:trPr>
        <w:tc>
          <w:tcPr>
            <w:tcW w:w="1271" w:type="dxa"/>
          </w:tcPr>
          <w:p w14:paraId="10F61FA6" w14:textId="772C4557" w:rsidR="008508CC" w:rsidRPr="0028593E" w:rsidRDefault="008508CC" w:rsidP="008508CC">
            <w:pPr>
              <w:tabs>
                <w:tab w:val="left" w:pos="743"/>
              </w:tabs>
              <w:spacing w:before="182"/>
              <w:rPr>
                <w:rFonts w:cstheme="minorHAnsi"/>
                <w:b/>
              </w:rPr>
            </w:pPr>
            <w:r w:rsidRPr="0028593E">
              <w:rPr>
                <w:rFonts w:cstheme="minorHAnsi"/>
                <w:b/>
              </w:rPr>
              <w:t>FR-3</w:t>
            </w:r>
          </w:p>
        </w:tc>
        <w:tc>
          <w:tcPr>
            <w:tcW w:w="3827" w:type="dxa"/>
          </w:tcPr>
          <w:p w14:paraId="4D28E491" w14:textId="524D550D" w:rsidR="008508CC" w:rsidRPr="0028593E" w:rsidRDefault="008508CC" w:rsidP="008508CC">
            <w:pPr>
              <w:tabs>
                <w:tab w:val="left" w:pos="743"/>
              </w:tabs>
              <w:spacing w:before="182"/>
              <w:rPr>
                <w:rFonts w:cstheme="minorHAnsi"/>
                <w:bCs/>
              </w:rPr>
            </w:pPr>
            <w:r w:rsidRPr="0028593E">
              <w:rPr>
                <w:rFonts w:cstheme="minorHAnsi"/>
                <w:bCs/>
              </w:rPr>
              <w:t>User</w:t>
            </w:r>
            <w:r>
              <w:rPr>
                <w:rFonts w:cstheme="minorHAnsi"/>
                <w:bCs/>
              </w:rPr>
              <w:t xml:space="preserve"> Login &amp; Authentication</w:t>
            </w:r>
          </w:p>
        </w:tc>
        <w:tc>
          <w:tcPr>
            <w:tcW w:w="4585" w:type="dxa"/>
          </w:tcPr>
          <w:p w14:paraId="34D57088" w14:textId="157E784D" w:rsidR="008508CC" w:rsidRDefault="008508CC" w:rsidP="008508CC">
            <w:pPr>
              <w:tabs>
                <w:tab w:val="left" w:pos="743"/>
              </w:tabs>
              <w:spacing w:before="182"/>
              <w:rPr>
                <w:rFonts w:ascii="Times New Roman" w:hAnsi="Times New Roman" w:cs="Times New Roman"/>
                <w:b/>
                <w:sz w:val="24"/>
                <w:szCs w:val="24"/>
              </w:rPr>
            </w:pPr>
            <w:r w:rsidRPr="007B2EE2">
              <w:t>Login using Email &amp; Password, Forgot Password, Session Management</w:t>
            </w:r>
          </w:p>
        </w:tc>
      </w:tr>
      <w:tr w:rsidR="008508CC" w14:paraId="27DB05BE" w14:textId="77777777" w:rsidTr="0028593E">
        <w:trPr>
          <w:trHeight w:val="694"/>
        </w:trPr>
        <w:tc>
          <w:tcPr>
            <w:tcW w:w="1271" w:type="dxa"/>
          </w:tcPr>
          <w:p w14:paraId="68B15EFB" w14:textId="453DC1D9" w:rsidR="008508CC" w:rsidRPr="0028593E" w:rsidRDefault="008508CC" w:rsidP="008508CC">
            <w:pPr>
              <w:tabs>
                <w:tab w:val="left" w:pos="743"/>
              </w:tabs>
              <w:spacing w:before="182"/>
              <w:rPr>
                <w:rFonts w:cstheme="minorHAnsi"/>
                <w:b/>
              </w:rPr>
            </w:pPr>
            <w:r w:rsidRPr="0028593E">
              <w:rPr>
                <w:rFonts w:cstheme="minorHAnsi"/>
                <w:b/>
              </w:rPr>
              <w:t>FR-4</w:t>
            </w:r>
          </w:p>
        </w:tc>
        <w:tc>
          <w:tcPr>
            <w:tcW w:w="3827" w:type="dxa"/>
          </w:tcPr>
          <w:p w14:paraId="77959EF8" w14:textId="39D2893C" w:rsidR="008508CC" w:rsidRPr="0028593E" w:rsidRDefault="008508CC" w:rsidP="008508CC">
            <w:pPr>
              <w:tabs>
                <w:tab w:val="left" w:pos="743"/>
              </w:tabs>
              <w:spacing w:before="182"/>
              <w:rPr>
                <w:rFonts w:cstheme="minorHAnsi"/>
                <w:bCs/>
              </w:rPr>
            </w:pPr>
            <w:r w:rsidRPr="0028593E">
              <w:rPr>
                <w:rFonts w:cstheme="minorHAnsi"/>
                <w:bCs/>
              </w:rPr>
              <w:t>Data Upload &amp; Management</w:t>
            </w:r>
          </w:p>
        </w:tc>
        <w:tc>
          <w:tcPr>
            <w:tcW w:w="4585" w:type="dxa"/>
          </w:tcPr>
          <w:p w14:paraId="42007D7D" w14:textId="6F998139" w:rsidR="008508CC" w:rsidRDefault="008508CC" w:rsidP="008508CC">
            <w:pPr>
              <w:tabs>
                <w:tab w:val="left" w:pos="743"/>
              </w:tabs>
              <w:spacing w:before="182"/>
              <w:rPr>
                <w:rFonts w:ascii="Times New Roman" w:hAnsi="Times New Roman" w:cs="Times New Roman"/>
                <w:b/>
                <w:sz w:val="24"/>
                <w:szCs w:val="24"/>
              </w:rPr>
            </w:pPr>
            <w:r w:rsidRPr="007B2EE2">
              <w:t>Upload patient health data, Validate input data, Store data securely</w:t>
            </w:r>
          </w:p>
        </w:tc>
      </w:tr>
      <w:tr w:rsidR="008508CC" w:rsidRPr="0028593E" w14:paraId="50249E32" w14:textId="77777777" w:rsidTr="0028593E">
        <w:trPr>
          <w:trHeight w:val="690"/>
        </w:trPr>
        <w:tc>
          <w:tcPr>
            <w:tcW w:w="1271" w:type="dxa"/>
          </w:tcPr>
          <w:p w14:paraId="057752D2" w14:textId="1E2767FB" w:rsidR="008508CC" w:rsidRPr="0028593E" w:rsidRDefault="008508CC" w:rsidP="008508CC">
            <w:pPr>
              <w:tabs>
                <w:tab w:val="left" w:pos="743"/>
              </w:tabs>
              <w:spacing w:before="182"/>
              <w:rPr>
                <w:rFonts w:cstheme="minorHAnsi"/>
                <w:b/>
              </w:rPr>
            </w:pPr>
            <w:r w:rsidRPr="0028593E">
              <w:rPr>
                <w:rFonts w:cstheme="minorHAnsi"/>
                <w:b/>
              </w:rPr>
              <w:t>FR-5</w:t>
            </w:r>
          </w:p>
        </w:tc>
        <w:tc>
          <w:tcPr>
            <w:tcW w:w="3827" w:type="dxa"/>
          </w:tcPr>
          <w:p w14:paraId="4DB0EBE0" w14:textId="1C526D7B" w:rsidR="008508CC" w:rsidRPr="0028593E" w:rsidRDefault="008508CC" w:rsidP="008508CC">
            <w:pPr>
              <w:tabs>
                <w:tab w:val="left" w:pos="743"/>
              </w:tabs>
              <w:spacing w:before="182"/>
              <w:rPr>
                <w:rFonts w:cstheme="minorHAnsi"/>
                <w:bCs/>
              </w:rPr>
            </w:pPr>
            <w:r w:rsidRPr="0028593E">
              <w:rPr>
                <w:rFonts w:cstheme="minorHAnsi"/>
                <w:bCs/>
              </w:rPr>
              <w:t>Data Preprocessing</w:t>
            </w:r>
          </w:p>
        </w:tc>
        <w:tc>
          <w:tcPr>
            <w:tcW w:w="4585" w:type="dxa"/>
          </w:tcPr>
          <w:p w14:paraId="1755C2F3" w14:textId="2EC040EA" w:rsidR="008508CC" w:rsidRPr="0028593E" w:rsidRDefault="008508CC" w:rsidP="008508CC">
            <w:pPr>
              <w:tabs>
                <w:tab w:val="left" w:pos="743"/>
              </w:tabs>
              <w:spacing w:before="182"/>
              <w:rPr>
                <w:rFonts w:cstheme="minorHAnsi"/>
                <w:b/>
                <w:sz w:val="24"/>
                <w:szCs w:val="24"/>
              </w:rPr>
            </w:pPr>
            <w:r w:rsidRPr="007B2EE2">
              <w:t>Handle missing values, Feature scaling, Data normalization</w:t>
            </w:r>
          </w:p>
        </w:tc>
      </w:tr>
    </w:tbl>
    <w:p w14:paraId="25AE0ADA" w14:textId="4E6B8A8F" w:rsidR="00BF04EA" w:rsidRDefault="00BF04EA" w:rsidP="00515AB1">
      <w:pPr>
        <w:tabs>
          <w:tab w:val="left" w:pos="743"/>
        </w:tabs>
        <w:spacing w:before="182"/>
        <w:rPr>
          <w:rFonts w:ascii="Times New Roman" w:hAnsi="Times New Roman" w:cs="Times New Roman"/>
          <w:b/>
          <w:sz w:val="24"/>
          <w:szCs w:val="24"/>
        </w:rPr>
      </w:pPr>
    </w:p>
    <w:p w14:paraId="7E73BDB8" w14:textId="77777777" w:rsidR="008508CC" w:rsidRPr="00401672" w:rsidRDefault="008508CC" w:rsidP="008508CC">
      <w:pPr>
        <w:rPr>
          <w:b/>
          <w:sz w:val="24"/>
          <w:szCs w:val="24"/>
        </w:rPr>
      </w:pPr>
      <w:r w:rsidRPr="00401672">
        <w:rPr>
          <w:b/>
          <w:sz w:val="24"/>
          <w:szCs w:val="24"/>
        </w:rPr>
        <w:t>Non-functional Requirements:</w:t>
      </w:r>
    </w:p>
    <w:p w14:paraId="5A3CFAB0" w14:textId="77777777" w:rsidR="008508CC" w:rsidRDefault="008508CC" w:rsidP="008508CC">
      <w:r>
        <w:t>Following are the non-functional requirements of the proposed solution.</w:t>
      </w:r>
    </w:p>
    <w:tbl>
      <w:tblPr>
        <w:tblStyle w:val="TableGrid"/>
        <w:tblW w:w="9978" w:type="dxa"/>
        <w:tblLook w:val="04A0" w:firstRow="1" w:lastRow="0" w:firstColumn="1" w:lastColumn="0" w:noHBand="0" w:noVBand="1"/>
      </w:tblPr>
      <w:tblGrid>
        <w:gridCol w:w="1356"/>
        <w:gridCol w:w="2608"/>
        <w:gridCol w:w="6014"/>
      </w:tblGrid>
      <w:tr w:rsidR="008508CC" w14:paraId="5AAABEA6" w14:textId="77777777" w:rsidTr="008508CC">
        <w:trPr>
          <w:trHeight w:val="530"/>
        </w:trPr>
        <w:tc>
          <w:tcPr>
            <w:tcW w:w="1356" w:type="dxa"/>
          </w:tcPr>
          <w:p w14:paraId="1BF5477D" w14:textId="77777777" w:rsidR="008508CC" w:rsidRPr="008508CC" w:rsidRDefault="008508CC" w:rsidP="008508CC">
            <w:pPr>
              <w:rPr>
                <w:b/>
                <w:bCs/>
              </w:rPr>
            </w:pPr>
            <w:r w:rsidRPr="008508CC">
              <w:rPr>
                <w:b/>
                <w:bCs/>
              </w:rPr>
              <w:lastRenderedPageBreak/>
              <w:t>FR</w:t>
            </w:r>
          </w:p>
          <w:p w14:paraId="1FFD42B0" w14:textId="30D128AF" w:rsidR="008508CC" w:rsidRPr="008508CC" w:rsidRDefault="008508CC" w:rsidP="008508CC">
            <w:pPr>
              <w:rPr>
                <w:b/>
                <w:bCs/>
              </w:rPr>
            </w:pPr>
            <w:r w:rsidRPr="008508CC">
              <w:rPr>
                <w:b/>
                <w:bCs/>
              </w:rPr>
              <w:t>No.</w:t>
            </w:r>
          </w:p>
        </w:tc>
        <w:tc>
          <w:tcPr>
            <w:tcW w:w="2608" w:type="dxa"/>
          </w:tcPr>
          <w:p w14:paraId="51F411D5" w14:textId="4BDFB3F4" w:rsidR="008508CC" w:rsidRPr="008508CC" w:rsidRDefault="008508CC" w:rsidP="008508CC">
            <w:pPr>
              <w:rPr>
                <w:b/>
                <w:bCs/>
              </w:rPr>
            </w:pPr>
            <w:r w:rsidRPr="008508CC">
              <w:rPr>
                <w:b/>
                <w:bCs/>
              </w:rPr>
              <w:t>Non-Functional Requirement</w:t>
            </w:r>
          </w:p>
        </w:tc>
        <w:tc>
          <w:tcPr>
            <w:tcW w:w="6014" w:type="dxa"/>
          </w:tcPr>
          <w:p w14:paraId="1B5D058D" w14:textId="02EA2405" w:rsidR="008508CC" w:rsidRPr="008508CC" w:rsidRDefault="008508CC" w:rsidP="008508CC">
            <w:pPr>
              <w:rPr>
                <w:b/>
                <w:bCs/>
              </w:rPr>
            </w:pPr>
            <w:r w:rsidRPr="008508CC">
              <w:rPr>
                <w:b/>
                <w:bCs/>
              </w:rPr>
              <w:t>Description</w:t>
            </w:r>
          </w:p>
        </w:tc>
      </w:tr>
      <w:tr w:rsidR="008508CC" w14:paraId="4568C0B6" w14:textId="77777777" w:rsidTr="008508CC">
        <w:trPr>
          <w:trHeight w:val="500"/>
        </w:trPr>
        <w:tc>
          <w:tcPr>
            <w:tcW w:w="1356" w:type="dxa"/>
          </w:tcPr>
          <w:p w14:paraId="6360CAA2" w14:textId="41D6B95E" w:rsidR="008508CC" w:rsidRPr="008508CC" w:rsidRDefault="008508CC" w:rsidP="008508CC">
            <w:pPr>
              <w:rPr>
                <w:b/>
                <w:bCs/>
              </w:rPr>
            </w:pPr>
            <w:r w:rsidRPr="008508CC">
              <w:rPr>
                <w:b/>
                <w:bCs/>
              </w:rPr>
              <w:t>NFR-1</w:t>
            </w:r>
          </w:p>
        </w:tc>
        <w:tc>
          <w:tcPr>
            <w:tcW w:w="2608" w:type="dxa"/>
          </w:tcPr>
          <w:p w14:paraId="134A8B03" w14:textId="09BA9355" w:rsidR="008508CC" w:rsidRDefault="008508CC" w:rsidP="008508CC">
            <w:r>
              <w:t>Usability</w:t>
            </w:r>
          </w:p>
        </w:tc>
        <w:tc>
          <w:tcPr>
            <w:tcW w:w="6014" w:type="dxa"/>
          </w:tcPr>
          <w:p w14:paraId="2DC3A39E" w14:textId="4F1CD379" w:rsidR="008508CC" w:rsidRDefault="008508CC" w:rsidP="008508CC">
            <w:r w:rsidRPr="007B2EE2">
              <w:t>The system should be easy to use with a simple and intuitive interface for users and doctors.</w:t>
            </w:r>
          </w:p>
        </w:tc>
      </w:tr>
      <w:tr w:rsidR="008508CC" w14:paraId="683DECAD" w14:textId="77777777" w:rsidTr="008508CC">
        <w:trPr>
          <w:trHeight w:val="530"/>
        </w:trPr>
        <w:tc>
          <w:tcPr>
            <w:tcW w:w="1356" w:type="dxa"/>
          </w:tcPr>
          <w:p w14:paraId="6898E8EE" w14:textId="659211BB" w:rsidR="008508CC" w:rsidRPr="008508CC" w:rsidRDefault="008508CC" w:rsidP="008508CC">
            <w:pPr>
              <w:rPr>
                <w:b/>
                <w:bCs/>
              </w:rPr>
            </w:pPr>
            <w:r w:rsidRPr="008508CC">
              <w:rPr>
                <w:b/>
                <w:bCs/>
              </w:rPr>
              <w:t>NFR-2</w:t>
            </w:r>
          </w:p>
          <w:p w14:paraId="5EB5D790" w14:textId="33426114" w:rsidR="008508CC" w:rsidRPr="008508CC" w:rsidRDefault="008508CC" w:rsidP="008508CC">
            <w:pPr>
              <w:rPr>
                <w:b/>
                <w:bCs/>
              </w:rPr>
            </w:pPr>
          </w:p>
        </w:tc>
        <w:tc>
          <w:tcPr>
            <w:tcW w:w="2608" w:type="dxa"/>
          </w:tcPr>
          <w:p w14:paraId="011B9A2A" w14:textId="272D6268" w:rsidR="008508CC" w:rsidRDefault="008508CC" w:rsidP="008508CC">
            <w:r>
              <w:t>Security</w:t>
            </w:r>
          </w:p>
        </w:tc>
        <w:tc>
          <w:tcPr>
            <w:tcW w:w="6014" w:type="dxa"/>
          </w:tcPr>
          <w:p w14:paraId="1AF5F17C" w14:textId="6444B92E" w:rsidR="008508CC" w:rsidRDefault="008508CC" w:rsidP="008508CC">
            <w:r w:rsidRPr="007B2EE2">
              <w:t>User data and medical information must be securely stored with authentication and authorization mechanisms.</w:t>
            </w:r>
          </w:p>
        </w:tc>
      </w:tr>
      <w:tr w:rsidR="008508CC" w14:paraId="1101CC30" w14:textId="77777777" w:rsidTr="008508CC">
        <w:trPr>
          <w:trHeight w:val="500"/>
        </w:trPr>
        <w:tc>
          <w:tcPr>
            <w:tcW w:w="1356" w:type="dxa"/>
          </w:tcPr>
          <w:p w14:paraId="2AAD8AE5" w14:textId="711AAFEB" w:rsidR="008508CC" w:rsidRPr="008508CC" w:rsidRDefault="008508CC" w:rsidP="008508CC">
            <w:pPr>
              <w:rPr>
                <w:b/>
                <w:bCs/>
              </w:rPr>
            </w:pPr>
            <w:r w:rsidRPr="008508CC">
              <w:rPr>
                <w:b/>
                <w:bCs/>
              </w:rPr>
              <w:t>NFR-3</w:t>
            </w:r>
          </w:p>
        </w:tc>
        <w:tc>
          <w:tcPr>
            <w:tcW w:w="2608" w:type="dxa"/>
          </w:tcPr>
          <w:p w14:paraId="5EB62D7C" w14:textId="0C87060B" w:rsidR="008508CC" w:rsidRDefault="008508CC" w:rsidP="008508CC">
            <w:r>
              <w:t>Reliability</w:t>
            </w:r>
          </w:p>
        </w:tc>
        <w:tc>
          <w:tcPr>
            <w:tcW w:w="6014" w:type="dxa"/>
          </w:tcPr>
          <w:p w14:paraId="0DFBD407" w14:textId="6E286B7A" w:rsidR="008508CC" w:rsidRDefault="008508CC" w:rsidP="008508CC">
            <w:r w:rsidRPr="007B2EE2">
              <w:t>The system should provide accurate and consistent prediction results with minimal failures.</w:t>
            </w:r>
          </w:p>
        </w:tc>
      </w:tr>
      <w:tr w:rsidR="008508CC" w14:paraId="063F0D01" w14:textId="77777777" w:rsidTr="008508CC">
        <w:trPr>
          <w:trHeight w:val="530"/>
        </w:trPr>
        <w:tc>
          <w:tcPr>
            <w:tcW w:w="1356" w:type="dxa"/>
          </w:tcPr>
          <w:p w14:paraId="0D031765" w14:textId="063F4582" w:rsidR="008508CC" w:rsidRPr="008508CC" w:rsidRDefault="008508CC" w:rsidP="008508CC">
            <w:pPr>
              <w:rPr>
                <w:b/>
                <w:bCs/>
              </w:rPr>
            </w:pPr>
            <w:r w:rsidRPr="008508CC">
              <w:rPr>
                <w:b/>
                <w:bCs/>
              </w:rPr>
              <w:t>NFR-4</w:t>
            </w:r>
          </w:p>
        </w:tc>
        <w:tc>
          <w:tcPr>
            <w:tcW w:w="2608" w:type="dxa"/>
          </w:tcPr>
          <w:p w14:paraId="4AA53BE2" w14:textId="44E58EB1" w:rsidR="008508CC" w:rsidRDefault="008508CC" w:rsidP="008508CC">
            <w:r>
              <w:t>Performance</w:t>
            </w:r>
          </w:p>
        </w:tc>
        <w:tc>
          <w:tcPr>
            <w:tcW w:w="6014" w:type="dxa"/>
          </w:tcPr>
          <w:p w14:paraId="3FF71DCD" w14:textId="1AC89EB0" w:rsidR="008508CC" w:rsidRDefault="005C3479" w:rsidP="008508CC">
            <w:r w:rsidRPr="007B2EE2">
              <w:t>The system should process data and display predictions quickly with minimal response time.</w:t>
            </w:r>
          </w:p>
        </w:tc>
      </w:tr>
      <w:tr w:rsidR="005C3479" w14:paraId="3DD61B9C" w14:textId="77777777" w:rsidTr="008508CC">
        <w:trPr>
          <w:trHeight w:val="500"/>
        </w:trPr>
        <w:tc>
          <w:tcPr>
            <w:tcW w:w="1356" w:type="dxa"/>
          </w:tcPr>
          <w:p w14:paraId="3BE29670" w14:textId="297E7897" w:rsidR="005C3479" w:rsidRPr="008508CC" w:rsidRDefault="005C3479" w:rsidP="005C3479">
            <w:pPr>
              <w:rPr>
                <w:b/>
                <w:bCs/>
              </w:rPr>
            </w:pPr>
            <w:r w:rsidRPr="008508CC">
              <w:rPr>
                <w:b/>
                <w:bCs/>
              </w:rPr>
              <w:t>NFR-5</w:t>
            </w:r>
          </w:p>
        </w:tc>
        <w:tc>
          <w:tcPr>
            <w:tcW w:w="2608" w:type="dxa"/>
          </w:tcPr>
          <w:p w14:paraId="7EB20D91" w14:textId="324C7E73" w:rsidR="005C3479" w:rsidRDefault="005C3479" w:rsidP="005C3479">
            <w:r>
              <w:t>Availability</w:t>
            </w:r>
          </w:p>
        </w:tc>
        <w:tc>
          <w:tcPr>
            <w:tcW w:w="6014" w:type="dxa"/>
          </w:tcPr>
          <w:p w14:paraId="0FBF6D70" w14:textId="1431D528" w:rsidR="005C3479" w:rsidRDefault="005C3479" w:rsidP="005C3479">
            <w:r w:rsidRPr="007B2EE2">
              <w:t>The application should be accessible whenever required with minimal downtime.</w:t>
            </w:r>
          </w:p>
        </w:tc>
      </w:tr>
      <w:tr w:rsidR="005C3479" w14:paraId="4BCB29C0" w14:textId="77777777" w:rsidTr="008508CC">
        <w:trPr>
          <w:trHeight w:val="500"/>
        </w:trPr>
        <w:tc>
          <w:tcPr>
            <w:tcW w:w="1356" w:type="dxa"/>
          </w:tcPr>
          <w:p w14:paraId="43CC2802" w14:textId="2ED3F0C3" w:rsidR="005C3479" w:rsidRPr="008508CC" w:rsidRDefault="005C3479" w:rsidP="005C3479">
            <w:pPr>
              <w:rPr>
                <w:b/>
                <w:bCs/>
              </w:rPr>
            </w:pPr>
            <w:r w:rsidRPr="008508CC">
              <w:rPr>
                <w:b/>
                <w:bCs/>
              </w:rPr>
              <w:t>NFR-6</w:t>
            </w:r>
          </w:p>
        </w:tc>
        <w:tc>
          <w:tcPr>
            <w:tcW w:w="2608" w:type="dxa"/>
          </w:tcPr>
          <w:p w14:paraId="0A27A654" w14:textId="6AB47D7C" w:rsidR="005C3479" w:rsidRDefault="005C3479" w:rsidP="005C3479">
            <w:r>
              <w:t>Scalability</w:t>
            </w:r>
          </w:p>
        </w:tc>
        <w:tc>
          <w:tcPr>
            <w:tcW w:w="6014" w:type="dxa"/>
          </w:tcPr>
          <w:p w14:paraId="2E249093" w14:textId="4A4B66E1" w:rsidR="005C3479" w:rsidRDefault="005C3479" w:rsidP="005C3479">
            <w:r w:rsidRPr="007B2EE2">
              <w:t>The system should support increased users and larger datasets without performance degradation.</w:t>
            </w:r>
          </w:p>
        </w:tc>
      </w:tr>
    </w:tbl>
    <w:p w14:paraId="78D8C739" w14:textId="77777777" w:rsidR="008508CC" w:rsidRDefault="008508CC" w:rsidP="008508CC"/>
    <w:p w14:paraId="75E8C8FE" w14:textId="77777777" w:rsidR="008508CC" w:rsidRDefault="008508CC" w:rsidP="00515AB1">
      <w:pPr>
        <w:tabs>
          <w:tab w:val="left" w:pos="743"/>
        </w:tabs>
        <w:spacing w:before="182"/>
        <w:rPr>
          <w:rFonts w:ascii="Times New Roman" w:hAnsi="Times New Roman" w:cs="Times New Roman"/>
          <w:b/>
          <w:sz w:val="24"/>
          <w:szCs w:val="24"/>
        </w:rPr>
      </w:pPr>
    </w:p>
    <w:p w14:paraId="3C86524A"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3.3 Data Flow Diagram</w:t>
      </w:r>
    </w:p>
    <w:p w14:paraId="080FB149" w14:textId="186DCB7C" w:rsidR="00515AB1" w:rsidRDefault="00623F1C" w:rsidP="005C3479">
      <w:pPr>
        <w:tabs>
          <w:tab w:val="left" w:pos="743"/>
        </w:tabs>
        <w:spacing w:line="398" w:lineRule="auto"/>
        <w:ind w:right="6815"/>
        <w:jc w:val="both"/>
        <w:rPr>
          <w:rFonts w:ascii="Times New Roman" w:hAnsi="Times New Roman" w:cs="Times New Roman"/>
          <w:b/>
          <w:sz w:val="24"/>
          <w:szCs w:val="24"/>
        </w:rPr>
      </w:pPr>
      <w:r w:rsidRPr="00623F1C">
        <w:rPr>
          <w:rFonts w:ascii="Times New Roman" w:hAnsi="Times New Roman" w:cs="Times New Roman"/>
          <w:b/>
          <w:noProof/>
          <w:sz w:val="24"/>
          <w:szCs w:val="24"/>
        </w:rPr>
        <w:drawing>
          <wp:inline distT="0" distB="0" distL="0" distR="0" wp14:anchorId="0E0FA14A" wp14:editId="6D03D16D">
            <wp:extent cx="5943600" cy="2537460"/>
            <wp:effectExtent l="0" t="0" r="0" b="0"/>
            <wp:docPr id="82394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6166" name=""/>
                    <pic:cNvPicPr/>
                  </pic:nvPicPr>
                  <pic:blipFill>
                    <a:blip r:embed="rId9"/>
                    <a:stretch>
                      <a:fillRect/>
                    </a:stretch>
                  </pic:blipFill>
                  <pic:spPr>
                    <a:xfrm>
                      <a:off x="0" y="0"/>
                      <a:ext cx="5943600" cy="2537460"/>
                    </a:xfrm>
                    <a:prstGeom prst="rect">
                      <a:avLst/>
                    </a:prstGeom>
                  </pic:spPr>
                </pic:pic>
              </a:graphicData>
            </a:graphic>
          </wp:inline>
        </w:drawing>
      </w:r>
      <w:r w:rsidRPr="00623F1C">
        <w:rPr>
          <w:rFonts w:ascii="Times New Roman" w:hAnsi="Times New Roman" w:cs="Times New Roman"/>
          <w:b/>
          <w:noProof/>
          <w:sz w:val="24"/>
          <w:szCs w:val="24"/>
        </w:rPr>
        <w:drawing>
          <wp:anchor distT="0" distB="0" distL="114300" distR="114300" simplePos="0" relativeHeight="251658240" behindDoc="0" locked="0" layoutInCell="1" allowOverlap="1" wp14:anchorId="7018951B" wp14:editId="0462B50A">
            <wp:simplePos x="0" y="0"/>
            <wp:positionH relativeFrom="column">
              <wp:posOffset>0</wp:posOffset>
            </wp:positionH>
            <wp:positionV relativeFrom="paragraph">
              <wp:posOffset>-7562850</wp:posOffset>
            </wp:positionV>
            <wp:extent cx="3162300" cy="2063115"/>
            <wp:effectExtent l="0" t="0" r="0" b="0"/>
            <wp:wrapNone/>
            <wp:docPr id="49941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9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2300" cy="2063115"/>
                    </a:xfrm>
                    <a:prstGeom prst="rect">
                      <a:avLst/>
                    </a:prstGeom>
                  </pic:spPr>
                </pic:pic>
              </a:graphicData>
            </a:graphic>
          </wp:anchor>
        </w:drawing>
      </w:r>
      <w:r w:rsidR="00515AB1" w:rsidRPr="00515AB1">
        <w:rPr>
          <w:rFonts w:ascii="Times New Roman" w:hAnsi="Times New Roman" w:cs="Times New Roman"/>
          <w:b/>
          <w:sz w:val="24"/>
          <w:szCs w:val="24"/>
        </w:rPr>
        <w:t xml:space="preserve">3.4 Technology </w:t>
      </w:r>
      <w:r w:rsidR="005C3479">
        <w:rPr>
          <w:rFonts w:ascii="Times New Roman" w:hAnsi="Times New Roman" w:cs="Times New Roman"/>
          <w:b/>
          <w:sz w:val="24"/>
          <w:szCs w:val="24"/>
        </w:rPr>
        <w:t>Stack</w:t>
      </w:r>
    </w:p>
    <w:p w14:paraId="50CABD1A" w14:textId="7B9056B2" w:rsidR="005C3479" w:rsidRPr="005C3479" w:rsidRDefault="005C3479" w:rsidP="005C3479">
      <w:pPr>
        <w:tabs>
          <w:tab w:val="left" w:pos="743"/>
        </w:tabs>
        <w:spacing w:line="398" w:lineRule="auto"/>
        <w:ind w:right="6815"/>
        <w:jc w:val="both"/>
        <w:rPr>
          <w:rFonts w:ascii="Times New Roman" w:hAnsi="Times New Roman" w:cs="Times New Roman"/>
          <w:b/>
          <w:sz w:val="24"/>
          <w:szCs w:val="24"/>
        </w:rPr>
      </w:pPr>
    </w:p>
    <w:p w14:paraId="0AE308F5" w14:textId="21B98825" w:rsidR="00623F1C" w:rsidRDefault="00623F1C" w:rsidP="00515AB1">
      <w:pPr>
        <w:tabs>
          <w:tab w:val="left" w:pos="743"/>
        </w:tabs>
        <w:spacing w:line="398" w:lineRule="auto"/>
        <w:ind w:right="6815"/>
        <w:rPr>
          <w:rFonts w:ascii="Times New Roman" w:hAnsi="Times New Roman" w:cs="Times New Roman"/>
          <w:b/>
          <w:sz w:val="24"/>
          <w:szCs w:val="24"/>
        </w:rPr>
      </w:pPr>
      <w:r w:rsidRPr="00623F1C">
        <w:rPr>
          <w:rFonts w:ascii="Times New Roman" w:hAnsi="Times New Roman" w:cs="Times New Roman"/>
          <w:b/>
          <w:noProof/>
          <w:sz w:val="24"/>
          <w:szCs w:val="24"/>
        </w:rPr>
        <w:lastRenderedPageBreak/>
        <w:drawing>
          <wp:inline distT="0" distB="0" distL="0" distR="0" wp14:anchorId="65A8A75D" wp14:editId="2AA9DAC4">
            <wp:extent cx="5151120" cy="2545080"/>
            <wp:effectExtent l="0" t="0" r="0" b="7620"/>
            <wp:docPr id="139005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1768" name=""/>
                    <pic:cNvPicPr/>
                  </pic:nvPicPr>
                  <pic:blipFill>
                    <a:blip r:embed="rId11"/>
                    <a:stretch>
                      <a:fillRect/>
                    </a:stretch>
                  </pic:blipFill>
                  <pic:spPr>
                    <a:xfrm>
                      <a:off x="0" y="0"/>
                      <a:ext cx="5151120" cy="2545080"/>
                    </a:xfrm>
                    <a:prstGeom prst="rect">
                      <a:avLst/>
                    </a:prstGeom>
                  </pic:spPr>
                </pic:pic>
              </a:graphicData>
            </a:graphic>
          </wp:inline>
        </w:drawing>
      </w:r>
    </w:p>
    <w:p w14:paraId="5D10ED2C"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4. PROJECT DESIGN</w:t>
      </w:r>
    </w:p>
    <w:p w14:paraId="6D679EE7"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4.1 Problem Solution Fit</w:t>
      </w:r>
    </w:p>
    <w:p w14:paraId="3B47EFAA"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C11055">
        <w:rPr>
          <w:rFonts w:cstheme="minorHAnsi"/>
          <w:noProof/>
        </w:rPr>
        <w:drawing>
          <wp:inline distT="0" distB="0" distL="0" distR="0" wp14:anchorId="75B3E08C" wp14:editId="427C4476">
            <wp:extent cx="6238240" cy="466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5307" cy="4717427"/>
                    </a:xfrm>
                    <a:prstGeom prst="rect">
                      <a:avLst/>
                    </a:prstGeom>
                  </pic:spPr>
                </pic:pic>
              </a:graphicData>
            </a:graphic>
          </wp:inline>
        </w:drawing>
      </w:r>
    </w:p>
    <w:p w14:paraId="51C22E63"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lastRenderedPageBreak/>
        <w:t>4.2 Proposed Solution</w:t>
      </w:r>
    </w:p>
    <w:p w14:paraId="2B6B5AF8" w14:textId="77777777" w:rsidR="005C3479" w:rsidRDefault="005C3479" w:rsidP="00515AB1">
      <w:pPr>
        <w:tabs>
          <w:tab w:val="left" w:pos="743"/>
        </w:tabs>
        <w:spacing w:line="398" w:lineRule="auto"/>
        <w:ind w:right="6815"/>
        <w:rPr>
          <w:rFonts w:ascii="Times New Roman" w:hAnsi="Times New Roman" w:cs="Times New Roman"/>
          <w:b/>
          <w:sz w:val="24"/>
          <w:szCs w:val="24"/>
        </w:rPr>
      </w:pPr>
    </w:p>
    <w:tbl>
      <w:tblPr>
        <w:tblStyle w:val="TableGrid"/>
        <w:tblW w:w="9067" w:type="dxa"/>
        <w:tblLook w:val="04A0" w:firstRow="1" w:lastRow="0" w:firstColumn="1" w:lastColumn="0" w:noHBand="0" w:noVBand="1"/>
      </w:tblPr>
      <w:tblGrid>
        <w:gridCol w:w="901"/>
        <w:gridCol w:w="3658"/>
        <w:gridCol w:w="4508"/>
      </w:tblGrid>
      <w:tr w:rsidR="00515AB1" w:rsidRPr="00515AB1" w14:paraId="2654DEFC" w14:textId="77777777" w:rsidTr="002834CD">
        <w:trPr>
          <w:trHeight w:val="557"/>
        </w:trPr>
        <w:tc>
          <w:tcPr>
            <w:tcW w:w="901" w:type="dxa"/>
          </w:tcPr>
          <w:p w14:paraId="217A7FCE" w14:textId="77777777" w:rsidR="00515AB1" w:rsidRPr="00515AB1" w:rsidRDefault="00515AB1" w:rsidP="002834CD">
            <w:pPr>
              <w:rPr>
                <w:rFonts w:cstheme="minorHAnsi"/>
                <w:b/>
                <w:bCs/>
                <w:sz w:val="20"/>
                <w:szCs w:val="20"/>
              </w:rPr>
            </w:pPr>
            <w:r w:rsidRPr="00515AB1">
              <w:rPr>
                <w:rFonts w:cstheme="minorHAnsi"/>
                <w:b/>
                <w:bCs/>
                <w:sz w:val="20"/>
                <w:szCs w:val="20"/>
              </w:rPr>
              <w:t>S .No.</w:t>
            </w:r>
          </w:p>
        </w:tc>
        <w:tc>
          <w:tcPr>
            <w:tcW w:w="3658" w:type="dxa"/>
          </w:tcPr>
          <w:p w14:paraId="7385D4A1" w14:textId="77777777" w:rsidR="00515AB1" w:rsidRPr="00515AB1" w:rsidRDefault="00515AB1" w:rsidP="002834CD">
            <w:pPr>
              <w:rPr>
                <w:rFonts w:cstheme="minorHAnsi"/>
                <w:b/>
                <w:bCs/>
                <w:sz w:val="20"/>
                <w:szCs w:val="20"/>
              </w:rPr>
            </w:pPr>
            <w:r w:rsidRPr="00515AB1">
              <w:rPr>
                <w:rFonts w:cstheme="minorHAnsi"/>
                <w:b/>
                <w:bCs/>
                <w:sz w:val="20"/>
                <w:szCs w:val="20"/>
              </w:rPr>
              <w:t>Parameter</w:t>
            </w:r>
          </w:p>
        </w:tc>
        <w:tc>
          <w:tcPr>
            <w:tcW w:w="4508" w:type="dxa"/>
          </w:tcPr>
          <w:p w14:paraId="703B19AC" w14:textId="77777777" w:rsidR="00515AB1" w:rsidRPr="00515AB1" w:rsidRDefault="00515AB1" w:rsidP="002834CD">
            <w:pPr>
              <w:rPr>
                <w:rFonts w:cstheme="minorHAnsi"/>
                <w:b/>
                <w:bCs/>
                <w:sz w:val="20"/>
                <w:szCs w:val="20"/>
              </w:rPr>
            </w:pPr>
            <w:r w:rsidRPr="00515AB1">
              <w:rPr>
                <w:rFonts w:cstheme="minorHAnsi"/>
                <w:b/>
                <w:bCs/>
                <w:sz w:val="20"/>
                <w:szCs w:val="20"/>
              </w:rPr>
              <w:t>Description</w:t>
            </w:r>
          </w:p>
        </w:tc>
      </w:tr>
      <w:tr w:rsidR="00515AB1" w:rsidRPr="00515AB1" w14:paraId="04F0CDD4" w14:textId="77777777" w:rsidTr="002834CD">
        <w:trPr>
          <w:trHeight w:val="817"/>
        </w:trPr>
        <w:tc>
          <w:tcPr>
            <w:tcW w:w="901" w:type="dxa"/>
          </w:tcPr>
          <w:p w14:paraId="20FB3AFF"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61130D1F" w14:textId="77777777" w:rsidR="00515AB1" w:rsidRPr="00515AB1" w:rsidRDefault="00515AB1" w:rsidP="002834CD">
            <w:pPr>
              <w:rPr>
                <w:rFonts w:cstheme="minorHAnsi"/>
                <w:sz w:val="20"/>
                <w:szCs w:val="20"/>
              </w:rPr>
            </w:pPr>
            <w:r w:rsidRPr="00515AB1">
              <w:rPr>
                <w:rFonts w:eastAsia="Arial" w:cstheme="minorHAnsi"/>
                <w:color w:val="222222"/>
                <w:sz w:val="20"/>
                <w:szCs w:val="20"/>
              </w:rPr>
              <w:t>Problem Statement (Problem to be solved)</w:t>
            </w:r>
          </w:p>
        </w:tc>
        <w:tc>
          <w:tcPr>
            <w:tcW w:w="4508" w:type="dxa"/>
          </w:tcPr>
          <w:p w14:paraId="32EB38DA" w14:textId="77777777" w:rsidR="00515AB1" w:rsidRPr="00515AB1" w:rsidRDefault="00515AB1" w:rsidP="002834CD">
            <w:pPr>
              <w:jc w:val="both"/>
              <w:rPr>
                <w:rFonts w:cstheme="minorHAnsi"/>
                <w:sz w:val="20"/>
                <w:szCs w:val="20"/>
              </w:rPr>
            </w:pPr>
            <w:r w:rsidRPr="00515AB1">
              <w:rPr>
                <w:sz w:val="20"/>
                <w:szCs w:val="20"/>
              </w:rPr>
              <w:t>Electricity consumption data is stored in large Excel sheets, making it difficult to interpret, compare year-wise and region-wise trends, and identify high and low consuming states. Manual analysis is time-consuming and inefficient for decision-making.</w:t>
            </w:r>
          </w:p>
        </w:tc>
      </w:tr>
      <w:tr w:rsidR="00515AB1" w:rsidRPr="00515AB1" w14:paraId="4DFC9A24" w14:textId="77777777" w:rsidTr="002834CD">
        <w:trPr>
          <w:trHeight w:val="817"/>
        </w:trPr>
        <w:tc>
          <w:tcPr>
            <w:tcW w:w="901" w:type="dxa"/>
          </w:tcPr>
          <w:p w14:paraId="2514EE32"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2F02C623" w14:textId="77777777" w:rsidR="00515AB1" w:rsidRPr="00515AB1" w:rsidRDefault="00515AB1" w:rsidP="002834CD">
            <w:pPr>
              <w:rPr>
                <w:rFonts w:cstheme="minorHAnsi"/>
                <w:sz w:val="20"/>
                <w:szCs w:val="20"/>
              </w:rPr>
            </w:pPr>
            <w:r w:rsidRPr="00515AB1">
              <w:rPr>
                <w:rFonts w:eastAsia="Arial" w:cstheme="minorHAnsi"/>
                <w:color w:val="222222"/>
                <w:sz w:val="20"/>
                <w:szCs w:val="20"/>
              </w:rPr>
              <w:t>Idea / Solution description</w:t>
            </w:r>
          </w:p>
        </w:tc>
        <w:tc>
          <w:tcPr>
            <w:tcW w:w="4508" w:type="dxa"/>
          </w:tcPr>
          <w:p w14:paraId="1877FB9E" w14:textId="77777777" w:rsidR="00515AB1" w:rsidRPr="00515AB1" w:rsidRDefault="00515AB1" w:rsidP="002834CD">
            <w:pPr>
              <w:jc w:val="both"/>
              <w:rPr>
                <w:rFonts w:cstheme="minorHAnsi"/>
                <w:sz w:val="20"/>
                <w:szCs w:val="20"/>
              </w:rPr>
            </w:pPr>
            <w:r w:rsidRPr="00515AB1">
              <w:rPr>
                <w:sz w:val="20"/>
                <w:szCs w:val="20"/>
              </w:rPr>
              <w:t>Develop an interactive Tableau dashboard that visualizes electricity consumption data using bar charts, line charts, and pie charts. The dashboard includes year-wise comparison, region-wise distribution, Top N &amp; Bottom N state analysis, monthly trend visualization, and interactive filters (Year, Region, State).</w:t>
            </w:r>
          </w:p>
        </w:tc>
      </w:tr>
      <w:tr w:rsidR="00515AB1" w:rsidRPr="00515AB1" w14:paraId="6181E5DD" w14:textId="77777777" w:rsidTr="002834CD">
        <w:trPr>
          <w:trHeight w:val="787"/>
        </w:trPr>
        <w:tc>
          <w:tcPr>
            <w:tcW w:w="901" w:type="dxa"/>
          </w:tcPr>
          <w:p w14:paraId="6EB22454"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43288EC5" w14:textId="77777777" w:rsidR="00515AB1" w:rsidRPr="00515AB1" w:rsidRDefault="00515AB1" w:rsidP="002834CD">
            <w:pPr>
              <w:rPr>
                <w:rFonts w:cstheme="minorHAnsi"/>
                <w:sz w:val="20"/>
                <w:szCs w:val="20"/>
              </w:rPr>
            </w:pPr>
            <w:r w:rsidRPr="00515AB1">
              <w:rPr>
                <w:rFonts w:eastAsia="Arial" w:cstheme="minorHAnsi"/>
                <w:color w:val="222222"/>
                <w:sz w:val="20"/>
                <w:szCs w:val="20"/>
              </w:rPr>
              <w:t xml:space="preserve">Novelty / Uniqueness </w:t>
            </w:r>
          </w:p>
        </w:tc>
        <w:tc>
          <w:tcPr>
            <w:tcW w:w="4508" w:type="dxa"/>
          </w:tcPr>
          <w:p w14:paraId="05F9F6E8" w14:textId="77777777" w:rsidR="00515AB1" w:rsidRPr="00515AB1" w:rsidRDefault="00515AB1" w:rsidP="002834CD">
            <w:pPr>
              <w:jc w:val="both"/>
              <w:rPr>
                <w:rFonts w:cstheme="minorHAnsi"/>
                <w:sz w:val="20"/>
                <w:szCs w:val="20"/>
              </w:rPr>
            </w:pPr>
            <w:r w:rsidRPr="00515AB1">
              <w:rPr>
                <w:sz w:val="20"/>
                <w:szCs w:val="20"/>
              </w:rPr>
              <w:t>The solution integrates dynamic filtering, parameter-based Top N and Bottom N analysis, and cross-sheet interaction in a single dashboard. It transforms static Excel data into an interactive, user-friendly analytical system.</w:t>
            </w:r>
          </w:p>
        </w:tc>
      </w:tr>
      <w:tr w:rsidR="00515AB1" w:rsidRPr="00515AB1" w14:paraId="52A9C06A" w14:textId="77777777" w:rsidTr="002834CD">
        <w:trPr>
          <w:trHeight w:val="817"/>
        </w:trPr>
        <w:tc>
          <w:tcPr>
            <w:tcW w:w="901" w:type="dxa"/>
          </w:tcPr>
          <w:p w14:paraId="4F5C4958"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22768AB0" w14:textId="77777777" w:rsidR="00515AB1" w:rsidRPr="00515AB1" w:rsidRDefault="00515AB1" w:rsidP="002834CD">
            <w:pPr>
              <w:rPr>
                <w:rFonts w:cstheme="minorHAnsi"/>
                <w:sz w:val="20"/>
                <w:szCs w:val="20"/>
              </w:rPr>
            </w:pPr>
            <w:r w:rsidRPr="00515AB1">
              <w:rPr>
                <w:rFonts w:eastAsia="Arial" w:cstheme="minorHAnsi"/>
                <w:color w:val="222222"/>
                <w:sz w:val="20"/>
                <w:szCs w:val="20"/>
              </w:rPr>
              <w:t>Social Impact / Customer Satisfaction</w:t>
            </w:r>
          </w:p>
        </w:tc>
        <w:tc>
          <w:tcPr>
            <w:tcW w:w="4508" w:type="dxa"/>
          </w:tcPr>
          <w:p w14:paraId="38B353FC" w14:textId="77777777" w:rsidR="00515AB1" w:rsidRPr="00515AB1" w:rsidRDefault="00515AB1" w:rsidP="002834CD">
            <w:pPr>
              <w:jc w:val="both"/>
              <w:rPr>
                <w:rFonts w:cstheme="minorHAnsi"/>
                <w:sz w:val="20"/>
                <w:szCs w:val="20"/>
              </w:rPr>
            </w:pPr>
            <w:r w:rsidRPr="00515AB1">
              <w:rPr>
                <w:sz w:val="20"/>
                <w:szCs w:val="20"/>
              </w:rPr>
              <w:t>The dashboard helps energy planners and analysts make faster and more accurate decisions. It improves transparency in electricity consumption patterns and supports better energy planning and resource allocation.</w:t>
            </w:r>
          </w:p>
        </w:tc>
      </w:tr>
      <w:tr w:rsidR="00515AB1" w:rsidRPr="00515AB1" w14:paraId="1184E1F8" w14:textId="77777777" w:rsidTr="002834CD">
        <w:trPr>
          <w:trHeight w:val="817"/>
        </w:trPr>
        <w:tc>
          <w:tcPr>
            <w:tcW w:w="901" w:type="dxa"/>
          </w:tcPr>
          <w:p w14:paraId="5547827D"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3365E966" w14:textId="77777777" w:rsidR="00515AB1" w:rsidRPr="00515AB1" w:rsidRDefault="00515AB1" w:rsidP="002834CD">
            <w:pPr>
              <w:rPr>
                <w:rFonts w:cstheme="minorHAnsi"/>
                <w:sz w:val="20"/>
                <w:szCs w:val="20"/>
              </w:rPr>
            </w:pPr>
            <w:r w:rsidRPr="00515AB1">
              <w:rPr>
                <w:rFonts w:eastAsia="Arial" w:cstheme="minorHAnsi"/>
                <w:color w:val="222222"/>
                <w:sz w:val="20"/>
                <w:szCs w:val="20"/>
              </w:rPr>
              <w:t>Business Model (Revenue Model)</w:t>
            </w:r>
          </w:p>
        </w:tc>
        <w:tc>
          <w:tcPr>
            <w:tcW w:w="4508" w:type="dxa"/>
          </w:tcPr>
          <w:p w14:paraId="67B7CEC9" w14:textId="77777777" w:rsidR="00515AB1" w:rsidRPr="00515AB1" w:rsidRDefault="00515AB1" w:rsidP="002834CD">
            <w:pPr>
              <w:jc w:val="both"/>
              <w:rPr>
                <w:rFonts w:cstheme="minorHAnsi"/>
                <w:sz w:val="20"/>
                <w:szCs w:val="20"/>
              </w:rPr>
            </w:pPr>
            <w:r w:rsidRPr="00515AB1">
              <w:rPr>
                <w:sz w:val="20"/>
                <w:szCs w:val="20"/>
              </w:rPr>
              <w:t>The solution can be adopted by government agencies, electricity boards, and energy companies. It can be implemented as a data analytics service or integrated into energy management systems for performance monitoring.</w:t>
            </w:r>
          </w:p>
        </w:tc>
      </w:tr>
      <w:tr w:rsidR="00515AB1" w:rsidRPr="00515AB1" w14:paraId="60B23B66" w14:textId="77777777" w:rsidTr="002834CD">
        <w:trPr>
          <w:trHeight w:val="817"/>
        </w:trPr>
        <w:tc>
          <w:tcPr>
            <w:tcW w:w="901" w:type="dxa"/>
          </w:tcPr>
          <w:p w14:paraId="31DD9E9E"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1E1ADDBB" w14:textId="77777777" w:rsidR="00515AB1" w:rsidRPr="00515AB1" w:rsidRDefault="00515AB1" w:rsidP="002834CD">
            <w:pPr>
              <w:rPr>
                <w:rFonts w:eastAsia="Arial" w:cstheme="minorHAnsi"/>
                <w:color w:val="222222"/>
                <w:sz w:val="20"/>
                <w:szCs w:val="20"/>
              </w:rPr>
            </w:pPr>
            <w:r w:rsidRPr="00515AB1">
              <w:rPr>
                <w:rFonts w:eastAsia="Arial" w:cstheme="minorHAnsi"/>
                <w:color w:val="222222"/>
                <w:sz w:val="20"/>
                <w:szCs w:val="20"/>
              </w:rPr>
              <w:t>Scalability of the Solution</w:t>
            </w:r>
          </w:p>
        </w:tc>
        <w:tc>
          <w:tcPr>
            <w:tcW w:w="4508" w:type="dxa"/>
          </w:tcPr>
          <w:p w14:paraId="07B9099B" w14:textId="77777777" w:rsidR="00515AB1" w:rsidRPr="00515AB1" w:rsidRDefault="00515AB1" w:rsidP="002834CD">
            <w:pPr>
              <w:jc w:val="both"/>
              <w:rPr>
                <w:rFonts w:cstheme="minorHAnsi"/>
                <w:sz w:val="20"/>
                <w:szCs w:val="20"/>
              </w:rPr>
            </w:pPr>
            <w:r w:rsidRPr="00515AB1">
              <w:rPr>
                <w:sz w:val="20"/>
                <w:szCs w:val="20"/>
              </w:rPr>
              <w:t>The dashboard can be expanded to include additional years, renewable energy data, predictive analytics, and real-time data integration. It can also be adapted for other sectors such as water consumption or fuel usage analysis. predictive analytics, and real-time data integration. It can also be adapted for other sectors such as water consumption or fuel usage analysis.</w:t>
            </w:r>
          </w:p>
        </w:tc>
      </w:tr>
    </w:tbl>
    <w:p w14:paraId="309DABD2" w14:textId="77777777" w:rsidR="00172AD9" w:rsidRDefault="00172AD9" w:rsidP="00515AB1">
      <w:pPr>
        <w:tabs>
          <w:tab w:val="left" w:pos="743"/>
        </w:tabs>
        <w:spacing w:line="398" w:lineRule="auto"/>
        <w:ind w:right="6815"/>
        <w:rPr>
          <w:rFonts w:ascii="Times New Roman" w:hAnsi="Times New Roman" w:cs="Times New Roman"/>
          <w:b/>
          <w:sz w:val="20"/>
          <w:szCs w:val="20"/>
        </w:rPr>
      </w:pPr>
    </w:p>
    <w:p w14:paraId="2BD5631E" w14:textId="77777777" w:rsidR="00515AB1" w:rsidRDefault="00172AD9" w:rsidP="00515AB1">
      <w:pPr>
        <w:tabs>
          <w:tab w:val="left" w:pos="743"/>
        </w:tabs>
        <w:rPr>
          <w:rFonts w:ascii="Times New Roman" w:hAnsi="Times New Roman" w:cs="Times New Roman"/>
          <w:b/>
          <w:sz w:val="24"/>
          <w:szCs w:val="24"/>
        </w:rPr>
      </w:pPr>
      <w:r>
        <w:rPr>
          <w:rFonts w:ascii="Times New Roman" w:hAnsi="Times New Roman" w:cs="Times New Roman"/>
          <w:b/>
          <w:sz w:val="24"/>
          <w:szCs w:val="24"/>
        </w:rPr>
        <w:t>4.3 Solution Architecture</w:t>
      </w:r>
    </w:p>
    <w:p w14:paraId="344848D8" w14:textId="5BE1FEF0" w:rsidR="00172AD9" w:rsidRDefault="00757DEA" w:rsidP="00515AB1">
      <w:pPr>
        <w:tabs>
          <w:tab w:val="left" w:pos="743"/>
        </w:tabs>
        <w:rPr>
          <w:rFonts w:ascii="Times New Roman" w:hAnsi="Times New Roman" w:cs="Times New Roman"/>
          <w:sz w:val="20"/>
          <w:szCs w:val="20"/>
        </w:rPr>
      </w:pPr>
      <w:r w:rsidRPr="00757DEA">
        <w:rPr>
          <w:rFonts w:ascii="Times New Roman" w:hAnsi="Times New Roman" w:cs="Times New Roman"/>
          <w:noProof/>
          <w:sz w:val="20"/>
          <w:szCs w:val="20"/>
        </w:rPr>
        <w:lastRenderedPageBreak/>
        <w:drawing>
          <wp:inline distT="0" distB="0" distL="0" distR="0" wp14:anchorId="07FE196E" wp14:editId="385544B2">
            <wp:extent cx="5943600" cy="2293620"/>
            <wp:effectExtent l="0" t="0" r="0" b="0"/>
            <wp:docPr id="18543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987" name=""/>
                    <pic:cNvPicPr/>
                  </pic:nvPicPr>
                  <pic:blipFill>
                    <a:blip r:embed="rId13"/>
                    <a:stretch>
                      <a:fillRect/>
                    </a:stretch>
                  </pic:blipFill>
                  <pic:spPr>
                    <a:xfrm>
                      <a:off x="0" y="0"/>
                      <a:ext cx="5943600" cy="2293620"/>
                    </a:xfrm>
                    <a:prstGeom prst="rect">
                      <a:avLst/>
                    </a:prstGeom>
                  </pic:spPr>
                </pic:pic>
              </a:graphicData>
            </a:graphic>
          </wp:inline>
        </w:drawing>
      </w:r>
    </w:p>
    <w:p w14:paraId="7620582E" w14:textId="77777777" w:rsidR="005C3479" w:rsidRDefault="005C3479" w:rsidP="00515AB1">
      <w:pPr>
        <w:tabs>
          <w:tab w:val="left" w:pos="743"/>
        </w:tabs>
        <w:rPr>
          <w:rFonts w:ascii="Times New Roman" w:hAnsi="Times New Roman" w:cs="Times New Roman"/>
          <w:b/>
          <w:sz w:val="24"/>
          <w:szCs w:val="24"/>
        </w:rPr>
      </w:pPr>
    </w:p>
    <w:p w14:paraId="40A8B6FC" w14:textId="19C0022E" w:rsidR="00757DEA" w:rsidRDefault="00172AD9" w:rsidP="00515AB1">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5. PROJECT PLANNING &amp; SCHEDULING</w:t>
      </w:r>
      <w:r w:rsidR="00181A8E">
        <w:rPr>
          <w:rFonts w:ascii="Times New Roman" w:hAnsi="Times New Roman" w:cs="Times New Roman"/>
          <w:b/>
          <w:sz w:val="24"/>
          <w:szCs w:val="24"/>
        </w:rPr>
        <w:t xml:space="preserve">  </w:t>
      </w:r>
    </w:p>
    <w:p w14:paraId="541F633B" w14:textId="3A393B67" w:rsidR="00172AD9" w:rsidRDefault="00181A8E" w:rsidP="00515AB1">
      <w:pPr>
        <w:tabs>
          <w:tab w:val="left" w:pos="743"/>
        </w:tabs>
        <w:rPr>
          <w:rFonts w:ascii="Times New Roman" w:hAnsi="Times New Roman" w:cs="Times New Roman"/>
          <w:b/>
          <w:sz w:val="24"/>
          <w:szCs w:val="24"/>
        </w:rPr>
      </w:pPr>
      <w:r>
        <w:rPr>
          <w:rFonts w:ascii="Times New Roman" w:hAnsi="Times New Roman" w:cs="Times New Roman"/>
          <w:b/>
          <w:sz w:val="24"/>
          <w:szCs w:val="24"/>
        </w:rPr>
        <w:t xml:space="preserve"> </w:t>
      </w:r>
      <w:r w:rsidRPr="00181A8E">
        <w:rPr>
          <w:rFonts w:ascii="Times New Roman" w:hAnsi="Times New Roman" w:cs="Times New Roman"/>
          <w:b/>
          <w:sz w:val="24"/>
          <w:szCs w:val="24"/>
        </w:rPr>
        <w:t>5.1 Project Planning</w:t>
      </w:r>
    </w:p>
    <w:p w14:paraId="29B39BF7" w14:textId="77777777" w:rsidR="005C3479" w:rsidRDefault="00172AD9" w:rsidP="00172AD9">
      <w:pPr>
        <w:tabs>
          <w:tab w:val="left" w:pos="743"/>
        </w:tabs>
        <w:rPr>
          <w:rFonts w:ascii="Times New Roman" w:hAnsi="Times New Roman" w:cs="Times New Roman"/>
          <w:b/>
          <w:bCs/>
          <w:sz w:val="24"/>
          <w:szCs w:val="24"/>
        </w:rPr>
      </w:pPr>
      <w:r w:rsidRPr="00172AD9">
        <w:rPr>
          <w:rFonts w:ascii="Times New Roman" w:hAnsi="Times New Roman" w:cs="Times New Roman"/>
          <w:b/>
          <w:bCs/>
          <w:sz w:val="24"/>
          <w:szCs w:val="24"/>
        </w:rPr>
        <w:t>Product Backlog, Sprint Schedule, and Estimation</w:t>
      </w:r>
    </w:p>
    <w:p w14:paraId="5E98D92F" w14:textId="77777777" w:rsidR="005C3479" w:rsidRDefault="005C3479" w:rsidP="00172AD9">
      <w:pPr>
        <w:tabs>
          <w:tab w:val="left" w:pos="743"/>
        </w:tabs>
        <w:rPr>
          <w:rFonts w:ascii="Times New Roman" w:hAnsi="Times New Roman" w:cs="Times New Roman"/>
          <w:b/>
          <w:bCs/>
          <w:sz w:val="24"/>
          <w:szCs w:val="24"/>
        </w:rPr>
      </w:pPr>
    </w:p>
    <w:p w14:paraId="532EA354" w14:textId="6A73267F" w:rsidR="004C6F77" w:rsidRDefault="00172AD9" w:rsidP="00172AD9">
      <w:pPr>
        <w:tabs>
          <w:tab w:val="left" w:pos="743"/>
        </w:tabs>
        <w:rPr>
          <w:rFonts w:ascii="Times New Roman" w:hAnsi="Times New Roman" w:cs="Times New Roman"/>
          <w:b/>
          <w:bCs/>
          <w:sz w:val="24"/>
          <w:szCs w:val="24"/>
        </w:rPr>
      </w:pPr>
      <w:r w:rsidRPr="00172AD9">
        <w:rPr>
          <w:rFonts w:ascii="Times New Roman" w:hAnsi="Times New Roman" w:cs="Times New Roman"/>
          <w:b/>
          <w:noProof/>
          <w:sz w:val="20"/>
          <w:szCs w:val="20"/>
        </w:rPr>
        <w:drawing>
          <wp:inline distT="0" distB="0" distL="0" distR="0" wp14:anchorId="6B52AC5C" wp14:editId="250570CC">
            <wp:extent cx="5658433" cy="3590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9730" cy="3610787"/>
                    </a:xfrm>
                    <a:prstGeom prst="rect">
                      <a:avLst/>
                    </a:prstGeom>
                  </pic:spPr>
                </pic:pic>
              </a:graphicData>
            </a:graphic>
          </wp:inline>
        </w:drawing>
      </w:r>
    </w:p>
    <w:p w14:paraId="2A83479A" w14:textId="77777777" w:rsidR="005C3479" w:rsidRDefault="005C3479" w:rsidP="00172AD9">
      <w:pPr>
        <w:tabs>
          <w:tab w:val="left" w:pos="743"/>
        </w:tabs>
        <w:rPr>
          <w:rFonts w:ascii="Times New Roman" w:hAnsi="Times New Roman" w:cs="Times New Roman"/>
          <w:b/>
          <w:bCs/>
          <w:sz w:val="24"/>
          <w:szCs w:val="24"/>
        </w:rPr>
      </w:pPr>
    </w:p>
    <w:p w14:paraId="3F3C9FA3" w14:textId="77777777" w:rsidR="00172AD9" w:rsidRDefault="00172AD9" w:rsidP="00172AD9">
      <w:pPr>
        <w:tabs>
          <w:tab w:val="left" w:pos="743"/>
        </w:tabs>
        <w:rPr>
          <w:rFonts w:ascii="Times New Roman" w:hAnsi="Times New Roman" w:cs="Times New Roman"/>
          <w:b/>
          <w:bCs/>
          <w:sz w:val="24"/>
          <w:szCs w:val="24"/>
        </w:rPr>
      </w:pPr>
      <w:r w:rsidRPr="00172AD9">
        <w:rPr>
          <w:rFonts w:ascii="Times New Roman" w:hAnsi="Times New Roman" w:cs="Times New Roman"/>
          <w:b/>
          <w:bCs/>
          <w:sz w:val="24"/>
          <w:szCs w:val="24"/>
        </w:rPr>
        <w:t>Project Tracker, Velocity &amp; Burndown Chart</w:t>
      </w:r>
    </w:p>
    <w:p w14:paraId="13C50D0E" w14:textId="77777777" w:rsidR="00172AD9" w:rsidRDefault="00181A8E" w:rsidP="00172AD9">
      <w:pPr>
        <w:tabs>
          <w:tab w:val="left" w:pos="743"/>
        </w:tabs>
        <w:rPr>
          <w:rFonts w:ascii="Times New Roman" w:hAnsi="Times New Roman" w:cs="Times New Roman"/>
          <w:b/>
          <w:sz w:val="24"/>
          <w:szCs w:val="24"/>
        </w:rPr>
      </w:pPr>
      <w:r w:rsidRPr="00181A8E">
        <w:rPr>
          <w:rFonts w:ascii="Times New Roman" w:hAnsi="Times New Roman" w:cs="Times New Roman"/>
          <w:b/>
          <w:noProof/>
          <w:sz w:val="24"/>
          <w:szCs w:val="24"/>
        </w:rPr>
        <w:lastRenderedPageBreak/>
        <w:drawing>
          <wp:inline distT="0" distB="0" distL="0" distR="0" wp14:anchorId="6C8FA542" wp14:editId="532B9DA4">
            <wp:extent cx="5943600" cy="1924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24050"/>
                    </a:xfrm>
                    <a:prstGeom prst="rect">
                      <a:avLst/>
                    </a:prstGeom>
                  </pic:spPr>
                </pic:pic>
              </a:graphicData>
            </a:graphic>
          </wp:inline>
        </w:drawing>
      </w:r>
    </w:p>
    <w:p w14:paraId="034DC8AF" w14:textId="77777777" w:rsidR="005C3479" w:rsidRPr="005C3479" w:rsidRDefault="005C3479" w:rsidP="005C3479">
      <w:pPr>
        <w:tabs>
          <w:tab w:val="left" w:pos="743"/>
        </w:tabs>
        <w:rPr>
          <w:rFonts w:ascii="Times New Roman" w:hAnsi="Times New Roman" w:cs="Times New Roman"/>
          <w:b/>
          <w:sz w:val="24"/>
          <w:szCs w:val="24"/>
        </w:rPr>
      </w:pPr>
      <w:r w:rsidRPr="005C3479">
        <w:rPr>
          <w:rFonts w:ascii="Times New Roman" w:hAnsi="Times New Roman" w:cs="Times New Roman"/>
          <w:b/>
          <w:sz w:val="24"/>
          <w:szCs w:val="24"/>
        </w:rPr>
        <w:t>Velocity:</w:t>
      </w:r>
    </w:p>
    <w:p w14:paraId="5A1882FE" w14:textId="77777777" w:rsidR="005C3479" w:rsidRPr="005C3479" w:rsidRDefault="005C3479" w:rsidP="005C3479">
      <w:pPr>
        <w:tabs>
          <w:tab w:val="left" w:pos="743"/>
        </w:tabs>
        <w:spacing w:line="192" w:lineRule="auto"/>
        <w:rPr>
          <w:rFonts w:cstheme="minorHAnsi"/>
          <w:bCs/>
          <w:sz w:val="24"/>
          <w:szCs w:val="24"/>
        </w:rPr>
      </w:pPr>
      <w:r w:rsidRPr="005C3479">
        <w:rPr>
          <w:rFonts w:cstheme="minorHAnsi"/>
          <w:bCs/>
          <w:sz w:val="24"/>
          <w:szCs w:val="24"/>
        </w:rPr>
        <w:t>Total Story Points Completed = 24 Number of Sprints = 4</w:t>
      </w:r>
    </w:p>
    <w:p w14:paraId="79662490" w14:textId="77777777" w:rsidR="005C3479" w:rsidRPr="005C3479" w:rsidRDefault="005C3479" w:rsidP="005C3479">
      <w:pPr>
        <w:tabs>
          <w:tab w:val="left" w:pos="743"/>
        </w:tabs>
        <w:spacing w:line="192" w:lineRule="auto"/>
        <w:rPr>
          <w:rFonts w:cstheme="minorHAnsi"/>
          <w:bCs/>
          <w:sz w:val="24"/>
          <w:szCs w:val="24"/>
        </w:rPr>
      </w:pPr>
      <w:r w:rsidRPr="005C3479">
        <w:rPr>
          <w:rFonts w:cstheme="minorHAnsi"/>
          <w:bCs/>
          <w:sz w:val="24"/>
          <w:szCs w:val="24"/>
        </w:rPr>
        <w:t>Average Velocity = 24 ÷ 4 = 6 Story Points per Sprint</w:t>
      </w:r>
    </w:p>
    <w:p w14:paraId="5E95946F" w14:textId="77777777" w:rsidR="005C3479" w:rsidRPr="005C3479" w:rsidRDefault="005C3479" w:rsidP="005C3479">
      <w:pPr>
        <w:tabs>
          <w:tab w:val="left" w:pos="743"/>
        </w:tabs>
        <w:spacing w:line="192" w:lineRule="auto"/>
        <w:rPr>
          <w:rFonts w:cstheme="minorHAnsi"/>
          <w:bCs/>
          <w:sz w:val="24"/>
          <w:szCs w:val="24"/>
        </w:rPr>
      </w:pPr>
      <w:r w:rsidRPr="005C3479">
        <w:rPr>
          <w:rFonts w:cstheme="minorHAnsi"/>
          <w:bCs/>
          <w:sz w:val="24"/>
          <w:szCs w:val="24"/>
        </w:rPr>
        <w:t>If sprint duration = 6 days</w:t>
      </w:r>
    </w:p>
    <w:p w14:paraId="4AE9FF4C" w14:textId="77777777" w:rsidR="005C3479" w:rsidRDefault="005C3479" w:rsidP="005C3479">
      <w:pPr>
        <w:tabs>
          <w:tab w:val="left" w:pos="743"/>
        </w:tabs>
        <w:spacing w:line="192" w:lineRule="auto"/>
        <w:rPr>
          <w:rFonts w:cstheme="minorHAnsi"/>
          <w:bCs/>
          <w:sz w:val="24"/>
          <w:szCs w:val="24"/>
        </w:rPr>
      </w:pPr>
      <w:r w:rsidRPr="005C3479">
        <w:rPr>
          <w:rFonts w:cstheme="minorHAnsi"/>
          <w:bCs/>
          <w:sz w:val="24"/>
          <w:szCs w:val="24"/>
        </w:rPr>
        <w:t>Velocity per day = 6 ÷ 6 = 1 Story Point per Day</w:t>
      </w:r>
    </w:p>
    <w:p w14:paraId="0D3EBDA8" w14:textId="77777777" w:rsidR="005C3479" w:rsidRPr="005C3479" w:rsidRDefault="005C3479" w:rsidP="005C3479">
      <w:pPr>
        <w:tabs>
          <w:tab w:val="left" w:pos="743"/>
        </w:tabs>
        <w:spacing w:line="192" w:lineRule="auto"/>
        <w:rPr>
          <w:rFonts w:cstheme="minorHAnsi"/>
          <w:b/>
          <w:bCs/>
          <w:sz w:val="24"/>
          <w:szCs w:val="24"/>
        </w:rPr>
      </w:pPr>
      <w:r w:rsidRPr="005C3479">
        <w:rPr>
          <w:rFonts w:cstheme="minorHAnsi"/>
          <w:b/>
          <w:bCs/>
          <w:sz w:val="24"/>
          <w:szCs w:val="24"/>
        </w:rPr>
        <w:t>Burndown Chart:</w:t>
      </w:r>
    </w:p>
    <w:p w14:paraId="3AFE9D4A" w14:textId="77777777" w:rsidR="005C3479" w:rsidRPr="005C3479" w:rsidRDefault="005C3479" w:rsidP="005C3479">
      <w:pPr>
        <w:tabs>
          <w:tab w:val="left" w:pos="743"/>
        </w:tabs>
        <w:spacing w:line="276" w:lineRule="auto"/>
        <w:rPr>
          <w:rFonts w:cstheme="minorHAnsi"/>
          <w:b/>
          <w:bCs/>
        </w:rPr>
      </w:pPr>
      <w:r w:rsidRPr="005C3479">
        <w:rPr>
          <w:rFonts w:cstheme="minorHAnsi"/>
          <w:bCs/>
        </w:rPr>
        <w:t>A Burndown Chart was used to track the remaining work against time during each sprint. The chart shows the ideal work completion line and the actual progress line. The project maintained steady progress, and story points were completed within the planned sprint duration, indicating effective sprint planning and execution.</w:t>
      </w:r>
    </w:p>
    <w:p w14:paraId="54E4EFC1" w14:textId="77777777" w:rsidR="005C3479" w:rsidRPr="005C3479" w:rsidRDefault="005C3479" w:rsidP="005C3479">
      <w:pPr>
        <w:tabs>
          <w:tab w:val="left" w:pos="743"/>
        </w:tabs>
        <w:spacing w:line="192" w:lineRule="auto"/>
        <w:rPr>
          <w:rFonts w:cstheme="minorHAnsi"/>
          <w:b/>
          <w:bCs/>
          <w:sz w:val="24"/>
          <w:szCs w:val="24"/>
        </w:rPr>
      </w:pPr>
    </w:p>
    <w:p w14:paraId="24632340" w14:textId="57C8BC3B" w:rsidR="005C3479" w:rsidRPr="005C3479" w:rsidRDefault="005C3479" w:rsidP="005C3479">
      <w:pPr>
        <w:tabs>
          <w:tab w:val="left" w:pos="743"/>
        </w:tabs>
        <w:spacing w:line="192" w:lineRule="auto"/>
        <w:rPr>
          <w:rFonts w:cstheme="minorHAnsi"/>
          <w:bCs/>
          <w:sz w:val="24"/>
          <w:szCs w:val="24"/>
        </w:rPr>
      </w:pPr>
      <w:r w:rsidRPr="005C3479">
        <w:rPr>
          <w:rFonts w:cstheme="minorHAnsi"/>
          <w:bCs/>
          <w:sz w:val="24"/>
          <w:szCs w:val="24"/>
        </w:rPr>
        <w:br/>
      </w:r>
    </w:p>
    <w:p w14:paraId="09928797" w14:textId="77777777" w:rsid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6. FUNCTIONAL AND PERFORMANCE TESTING</w:t>
      </w:r>
    </w:p>
    <w:p w14:paraId="5568537E" w14:textId="77777777" w:rsid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6.1 Performance Testing</w:t>
      </w:r>
    </w:p>
    <w:tbl>
      <w:tblPr>
        <w:tblW w:w="8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560"/>
        <w:gridCol w:w="5571"/>
      </w:tblGrid>
      <w:tr w:rsidR="00172AD9" w14:paraId="4EC069CA" w14:textId="77777777" w:rsidTr="00E350D7">
        <w:trPr>
          <w:trHeight w:val="527"/>
        </w:trPr>
        <w:tc>
          <w:tcPr>
            <w:tcW w:w="733" w:type="dxa"/>
          </w:tcPr>
          <w:p w14:paraId="1E57E5FD" w14:textId="77777777" w:rsidR="00172AD9" w:rsidRDefault="00172AD9" w:rsidP="002834CD">
            <w:pPr>
              <w:rPr>
                <w:rFonts w:ascii="Calibri" w:eastAsia="Calibri" w:hAnsi="Calibri" w:cs="Calibri"/>
                <w:b/>
              </w:rPr>
            </w:pPr>
            <w:r>
              <w:rPr>
                <w:rFonts w:ascii="Calibri" w:eastAsia="Calibri" w:hAnsi="Calibri" w:cs="Calibri"/>
                <w:b/>
              </w:rPr>
              <w:t>S.No.</w:t>
            </w:r>
          </w:p>
        </w:tc>
        <w:tc>
          <w:tcPr>
            <w:tcW w:w="2560" w:type="dxa"/>
          </w:tcPr>
          <w:p w14:paraId="2D1ECCE4" w14:textId="77777777" w:rsidR="00172AD9" w:rsidRDefault="00172AD9" w:rsidP="002834CD">
            <w:pPr>
              <w:rPr>
                <w:rFonts w:ascii="Calibri" w:eastAsia="Calibri" w:hAnsi="Calibri" w:cs="Calibri"/>
                <w:b/>
              </w:rPr>
            </w:pPr>
            <w:r>
              <w:rPr>
                <w:rFonts w:ascii="Calibri" w:eastAsia="Calibri" w:hAnsi="Calibri" w:cs="Calibri"/>
                <w:b/>
              </w:rPr>
              <w:t>Parameter</w:t>
            </w:r>
          </w:p>
        </w:tc>
        <w:tc>
          <w:tcPr>
            <w:tcW w:w="5571" w:type="dxa"/>
          </w:tcPr>
          <w:p w14:paraId="11A7003A" w14:textId="77777777" w:rsidR="00172AD9" w:rsidRDefault="00172AD9" w:rsidP="002834CD">
            <w:pPr>
              <w:rPr>
                <w:rFonts w:ascii="Calibri" w:eastAsia="Calibri" w:hAnsi="Calibri" w:cs="Calibri"/>
                <w:b/>
              </w:rPr>
            </w:pPr>
            <w:r>
              <w:rPr>
                <w:rFonts w:ascii="Calibri" w:eastAsia="Calibri" w:hAnsi="Calibri" w:cs="Calibri"/>
                <w:b/>
              </w:rPr>
              <w:t>Screenshot / Values</w:t>
            </w:r>
          </w:p>
        </w:tc>
      </w:tr>
      <w:tr w:rsidR="00172AD9" w14:paraId="1B559CD4" w14:textId="77777777" w:rsidTr="00E350D7">
        <w:trPr>
          <w:trHeight w:val="773"/>
        </w:trPr>
        <w:tc>
          <w:tcPr>
            <w:tcW w:w="733" w:type="dxa"/>
          </w:tcPr>
          <w:p w14:paraId="46A7577A" w14:textId="77777777" w:rsidR="00172AD9" w:rsidRDefault="00172AD9" w:rsidP="00172AD9">
            <w:pPr>
              <w:numPr>
                <w:ilvl w:val="0"/>
                <w:numId w:val="3"/>
              </w:numPr>
              <w:ind w:hanging="360"/>
              <w:rPr>
                <w:rFonts w:ascii="Calibri" w:eastAsia="Calibri" w:hAnsi="Calibri" w:cs="Calibri"/>
              </w:rPr>
            </w:pPr>
          </w:p>
        </w:tc>
        <w:tc>
          <w:tcPr>
            <w:tcW w:w="2560" w:type="dxa"/>
          </w:tcPr>
          <w:p w14:paraId="1CD3CF25" w14:textId="77777777" w:rsidR="00172AD9" w:rsidRDefault="00172AD9" w:rsidP="002834CD">
            <w:pPr>
              <w:rPr>
                <w:rFonts w:ascii="Calibri" w:eastAsia="Calibri" w:hAnsi="Calibri" w:cs="Calibri"/>
              </w:rPr>
            </w:pPr>
            <w:r>
              <w:rPr>
                <w:rFonts w:ascii="Calibri" w:eastAsia="Calibri" w:hAnsi="Calibri" w:cs="Calibri"/>
              </w:rPr>
              <w:t xml:space="preserve">Data Rendered </w:t>
            </w:r>
          </w:p>
        </w:tc>
        <w:tc>
          <w:tcPr>
            <w:tcW w:w="5571" w:type="dxa"/>
          </w:tcPr>
          <w:p w14:paraId="04BE8088" w14:textId="17902FA7" w:rsidR="00172AD9" w:rsidRPr="002850C9" w:rsidRDefault="00E350D7" w:rsidP="002834CD">
            <w:pPr>
              <w:jc w:val="both"/>
              <w:rPr>
                <w:rFonts w:asciiTheme="majorHAnsi" w:eastAsia="Calibri" w:hAnsiTheme="majorHAnsi" w:cstheme="majorHAnsi"/>
              </w:rPr>
            </w:pPr>
            <w:r w:rsidRPr="00E350D7">
              <w:rPr>
                <w:rFonts w:asciiTheme="majorHAnsi" w:hAnsiTheme="majorHAnsi" w:cstheme="majorHAnsi"/>
              </w:rPr>
              <w:t>The dashboard successfully renders heart disease data without noticeable delay. The dataset includes Age Category, Gender, BMI, Smoking, Alcohol, Diabetes, Stroke, and Heart Disease</w:t>
            </w:r>
            <w:r>
              <w:rPr>
                <w:rFonts w:asciiTheme="majorHAnsi" w:hAnsiTheme="majorHAnsi" w:cstheme="majorHAnsi"/>
              </w:rPr>
              <w:t xml:space="preserve"> </w:t>
            </w:r>
            <w:r w:rsidRPr="00E350D7">
              <w:rPr>
                <w:rFonts w:asciiTheme="majorHAnsi" w:hAnsiTheme="majorHAnsi" w:cstheme="majorHAnsi"/>
              </w:rPr>
              <w:t>fields. All visualizations load within acceptable response time</w:t>
            </w:r>
            <w:r w:rsidR="00172AD9" w:rsidRPr="002850C9">
              <w:rPr>
                <w:rFonts w:asciiTheme="majorHAnsi" w:hAnsiTheme="majorHAnsi" w:cstheme="majorHAnsi"/>
              </w:rPr>
              <w:t>.</w:t>
            </w:r>
          </w:p>
        </w:tc>
      </w:tr>
      <w:tr w:rsidR="00172AD9" w14:paraId="5BF2F651" w14:textId="77777777" w:rsidTr="00E350D7">
        <w:trPr>
          <w:trHeight w:val="773"/>
        </w:trPr>
        <w:tc>
          <w:tcPr>
            <w:tcW w:w="733" w:type="dxa"/>
          </w:tcPr>
          <w:p w14:paraId="3E6E2611" w14:textId="77777777" w:rsidR="00172AD9" w:rsidRDefault="00172AD9" w:rsidP="00172AD9">
            <w:pPr>
              <w:numPr>
                <w:ilvl w:val="0"/>
                <w:numId w:val="3"/>
              </w:numPr>
              <w:ind w:hanging="360"/>
              <w:rPr>
                <w:rFonts w:ascii="Calibri" w:eastAsia="Calibri" w:hAnsi="Calibri" w:cs="Calibri"/>
              </w:rPr>
            </w:pPr>
          </w:p>
        </w:tc>
        <w:tc>
          <w:tcPr>
            <w:tcW w:w="2560" w:type="dxa"/>
          </w:tcPr>
          <w:p w14:paraId="22B724BB" w14:textId="77777777" w:rsidR="00172AD9" w:rsidRDefault="00172AD9" w:rsidP="002834CD">
            <w:pPr>
              <w:rPr>
                <w:rFonts w:ascii="Calibri" w:eastAsia="Calibri" w:hAnsi="Calibri" w:cs="Calibri"/>
              </w:rPr>
            </w:pPr>
            <w:r>
              <w:rPr>
                <w:rFonts w:ascii="Calibri" w:eastAsia="Calibri" w:hAnsi="Calibri" w:cs="Calibri"/>
              </w:rPr>
              <w:t>Data Preprocessing</w:t>
            </w:r>
          </w:p>
        </w:tc>
        <w:tc>
          <w:tcPr>
            <w:tcW w:w="5571" w:type="dxa"/>
          </w:tcPr>
          <w:p w14:paraId="6708E981" w14:textId="16810BB6" w:rsidR="00172AD9" w:rsidRPr="002850C9" w:rsidRDefault="00E350D7" w:rsidP="002834CD">
            <w:pPr>
              <w:jc w:val="both"/>
              <w:rPr>
                <w:rFonts w:asciiTheme="majorHAnsi" w:eastAsia="Calibri" w:hAnsiTheme="majorHAnsi" w:cstheme="majorHAnsi"/>
              </w:rPr>
            </w:pPr>
            <w:r w:rsidRPr="00E350D7">
              <w:rPr>
                <w:rFonts w:asciiTheme="majorHAnsi" w:eastAsia="Calibri" w:hAnsiTheme="majorHAnsi" w:cstheme="majorHAnsi"/>
              </w:rPr>
              <w:t>Data was cleaned before visualization. Categorical fields were verified, BMI bins were created for histogram analysis, and null values were checked and handled appropriately.</w:t>
            </w:r>
          </w:p>
        </w:tc>
      </w:tr>
      <w:tr w:rsidR="00172AD9" w14:paraId="0B853D21" w14:textId="77777777" w:rsidTr="00E350D7">
        <w:trPr>
          <w:trHeight w:val="773"/>
        </w:trPr>
        <w:tc>
          <w:tcPr>
            <w:tcW w:w="733" w:type="dxa"/>
          </w:tcPr>
          <w:p w14:paraId="12E07651" w14:textId="77777777" w:rsidR="00172AD9" w:rsidRDefault="00172AD9" w:rsidP="002834CD">
            <w:pPr>
              <w:ind w:left="644" w:hanging="360"/>
              <w:rPr>
                <w:rFonts w:ascii="Calibri" w:eastAsia="Calibri" w:hAnsi="Calibri" w:cs="Calibri"/>
              </w:rPr>
            </w:pPr>
            <w:r>
              <w:rPr>
                <w:rFonts w:ascii="Calibri" w:eastAsia="Calibri" w:hAnsi="Calibri" w:cs="Calibri"/>
              </w:rPr>
              <w:lastRenderedPageBreak/>
              <w:t>3.</w:t>
            </w:r>
          </w:p>
        </w:tc>
        <w:tc>
          <w:tcPr>
            <w:tcW w:w="2560" w:type="dxa"/>
          </w:tcPr>
          <w:p w14:paraId="4827C2B0" w14:textId="77777777" w:rsidR="00172AD9" w:rsidRDefault="00172AD9" w:rsidP="002834CD">
            <w:pPr>
              <w:rPr>
                <w:rFonts w:ascii="Calibri" w:eastAsia="Calibri" w:hAnsi="Calibri" w:cs="Calibri"/>
                <w:color w:val="222222"/>
              </w:rPr>
            </w:pPr>
            <w:r>
              <w:rPr>
                <w:rFonts w:ascii="Calibri" w:eastAsia="Calibri" w:hAnsi="Calibri" w:cs="Calibri"/>
                <w:color w:val="222222"/>
              </w:rPr>
              <w:t>Utilization of Filters</w:t>
            </w:r>
          </w:p>
        </w:tc>
        <w:tc>
          <w:tcPr>
            <w:tcW w:w="5571" w:type="dxa"/>
          </w:tcPr>
          <w:p w14:paraId="3864BBCB" w14:textId="3841AE9D" w:rsidR="00172AD9" w:rsidRPr="002850C9" w:rsidRDefault="00E350D7" w:rsidP="002834CD">
            <w:pPr>
              <w:jc w:val="both"/>
              <w:rPr>
                <w:rFonts w:asciiTheme="majorHAnsi" w:eastAsia="Calibri" w:hAnsiTheme="majorHAnsi" w:cstheme="majorHAnsi"/>
              </w:rPr>
            </w:pPr>
            <w:r w:rsidRPr="00E350D7">
              <w:rPr>
                <w:rFonts w:asciiTheme="majorHAnsi" w:eastAsia="Calibri" w:hAnsiTheme="majorHAnsi" w:cstheme="majorHAnsi"/>
              </w:rPr>
              <w:t>Interactive filters such as Age Category, Gender, BMI (bin), and Health Conditions were implemented. “Use as Filter” functionality enables cross-sheet interaction. Dashboards update dynamically when filters are applied.</w:t>
            </w:r>
          </w:p>
        </w:tc>
      </w:tr>
      <w:tr w:rsidR="00172AD9" w14:paraId="019C7F61" w14:textId="77777777" w:rsidTr="00E350D7">
        <w:trPr>
          <w:trHeight w:val="773"/>
        </w:trPr>
        <w:tc>
          <w:tcPr>
            <w:tcW w:w="733" w:type="dxa"/>
          </w:tcPr>
          <w:p w14:paraId="1186E16D" w14:textId="77777777" w:rsidR="00172AD9" w:rsidRDefault="00172AD9" w:rsidP="002834CD">
            <w:pPr>
              <w:ind w:left="644" w:hanging="360"/>
              <w:rPr>
                <w:rFonts w:ascii="Calibri" w:eastAsia="Calibri" w:hAnsi="Calibri" w:cs="Calibri"/>
              </w:rPr>
            </w:pPr>
            <w:r>
              <w:rPr>
                <w:rFonts w:ascii="Calibri" w:eastAsia="Calibri" w:hAnsi="Calibri" w:cs="Calibri"/>
              </w:rPr>
              <w:t>4.</w:t>
            </w:r>
          </w:p>
        </w:tc>
        <w:tc>
          <w:tcPr>
            <w:tcW w:w="2560" w:type="dxa"/>
          </w:tcPr>
          <w:p w14:paraId="7E82BC2E" w14:textId="77777777" w:rsidR="00172AD9" w:rsidRDefault="00172AD9" w:rsidP="002834CD">
            <w:pPr>
              <w:rPr>
                <w:rFonts w:ascii="Calibri" w:eastAsia="Calibri" w:hAnsi="Calibri" w:cs="Calibri"/>
                <w:color w:val="222222"/>
              </w:rPr>
            </w:pPr>
            <w:r>
              <w:rPr>
                <w:rFonts w:ascii="Calibri" w:eastAsia="Calibri" w:hAnsi="Calibri" w:cs="Calibri"/>
                <w:color w:val="222222"/>
              </w:rPr>
              <w:t>Calculation fields Used</w:t>
            </w:r>
          </w:p>
        </w:tc>
        <w:tc>
          <w:tcPr>
            <w:tcW w:w="5571" w:type="dxa"/>
          </w:tcPr>
          <w:p w14:paraId="787A29A4" w14:textId="06FF07DD" w:rsidR="00172AD9" w:rsidRPr="002850C9" w:rsidRDefault="00E350D7" w:rsidP="002834CD">
            <w:pPr>
              <w:jc w:val="both"/>
              <w:rPr>
                <w:rFonts w:asciiTheme="majorHAnsi" w:eastAsia="Calibri" w:hAnsiTheme="majorHAnsi" w:cstheme="majorHAnsi"/>
              </w:rPr>
            </w:pPr>
            <w:r w:rsidRPr="00E350D7">
              <w:rPr>
                <w:rFonts w:asciiTheme="majorHAnsi" w:eastAsia="Calibri" w:hAnsiTheme="majorHAnsi" w:cstheme="majorHAnsi"/>
              </w:rPr>
              <w:t>Calculated fields such as COUNT of patients, BMI bin grouping, percentage calculation, and category-based aggregation were implemented to enhance analysis.</w:t>
            </w:r>
          </w:p>
        </w:tc>
      </w:tr>
      <w:tr w:rsidR="00172AD9" w14:paraId="6EFC66BC" w14:textId="77777777" w:rsidTr="00E350D7">
        <w:trPr>
          <w:trHeight w:val="773"/>
        </w:trPr>
        <w:tc>
          <w:tcPr>
            <w:tcW w:w="733" w:type="dxa"/>
          </w:tcPr>
          <w:p w14:paraId="6BCF5705" w14:textId="77777777" w:rsidR="00172AD9" w:rsidRDefault="00172AD9" w:rsidP="002834CD">
            <w:pPr>
              <w:ind w:left="644" w:hanging="360"/>
              <w:rPr>
                <w:rFonts w:ascii="Calibri" w:eastAsia="Calibri" w:hAnsi="Calibri" w:cs="Calibri"/>
              </w:rPr>
            </w:pPr>
            <w:r>
              <w:rPr>
                <w:rFonts w:ascii="Calibri" w:eastAsia="Calibri" w:hAnsi="Calibri" w:cs="Calibri"/>
              </w:rPr>
              <w:t>5.</w:t>
            </w:r>
          </w:p>
        </w:tc>
        <w:tc>
          <w:tcPr>
            <w:tcW w:w="2560" w:type="dxa"/>
          </w:tcPr>
          <w:p w14:paraId="0C4A5029" w14:textId="77777777" w:rsidR="00172AD9" w:rsidRDefault="00172AD9" w:rsidP="002834CD">
            <w:pPr>
              <w:rPr>
                <w:rFonts w:ascii="Calibri" w:eastAsia="Calibri" w:hAnsi="Calibri" w:cs="Calibri"/>
              </w:rPr>
            </w:pPr>
            <w:r>
              <w:rPr>
                <w:rFonts w:ascii="Calibri" w:eastAsia="Calibri" w:hAnsi="Calibri" w:cs="Calibri"/>
                <w:color w:val="222222"/>
              </w:rPr>
              <w:t>Dashboard design</w:t>
            </w:r>
          </w:p>
        </w:tc>
        <w:tc>
          <w:tcPr>
            <w:tcW w:w="5571" w:type="dxa"/>
          </w:tcPr>
          <w:p w14:paraId="19F1DEC8" w14:textId="18677442" w:rsidR="00172AD9" w:rsidRPr="002850C9" w:rsidRDefault="00E350D7" w:rsidP="002834CD">
            <w:pPr>
              <w:jc w:val="both"/>
              <w:rPr>
                <w:rFonts w:asciiTheme="majorHAnsi" w:eastAsia="Calibri" w:hAnsiTheme="majorHAnsi" w:cstheme="majorHAnsi"/>
              </w:rPr>
            </w:pPr>
            <w:r w:rsidRPr="00E350D7">
              <w:rPr>
                <w:rFonts w:asciiTheme="majorHAnsi" w:hAnsiTheme="majorHAnsi" w:cstheme="majorHAnsi"/>
              </w:rPr>
              <w:t>Number of Visualizations / Graphs – 10 (Bar Charts, Histogram, Comparative Analysis, Percentage Distribution, KPI Overview). Layout is structured, clean, and responsive</w:t>
            </w:r>
            <w:r w:rsidR="00172AD9" w:rsidRPr="002850C9">
              <w:rPr>
                <w:rFonts w:asciiTheme="majorHAnsi" w:hAnsiTheme="majorHAnsi" w:cstheme="majorHAnsi"/>
              </w:rPr>
              <w:t>.</w:t>
            </w:r>
          </w:p>
        </w:tc>
      </w:tr>
      <w:tr w:rsidR="00172AD9" w14:paraId="53ACCED2" w14:textId="77777777" w:rsidTr="00E350D7">
        <w:trPr>
          <w:trHeight w:val="773"/>
        </w:trPr>
        <w:tc>
          <w:tcPr>
            <w:tcW w:w="733" w:type="dxa"/>
          </w:tcPr>
          <w:p w14:paraId="63FE3075" w14:textId="77777777" w:rsidR="00172AD9" w:rsidRDefault="00172AD9" w:rsidP="002834CD">
            <w:pPr>
              <w:ind w:left="644" w:hanging="360"/>
              <w:rPr>
                <w:rFonts w:ascii="Calibri" w:eastAsia="Calibri" w:hAnsi="Calibri" w:cs="Calibri"/>
              </w:rPr>
            </w:pPr>
            <w:r>
              <w:rPr>
                <w:rFonts w:ascii="Calibri" w:eastAsia="Calibri" w:hAnsi="Calibri" w:cs="Calibri"/>
              </w:rPr>
              <w:t>6</w:t>
            </w:r>
          </w:p>
        </w:tc>
        <w:tc>
          <w:tcPr>
            <w:tcW w:w="2560" w:type="dxa"/>
          </w:tcPr>
          <w:p w14:paraId="2995E394" w14:textId="77777777" w:rsidR="00172AD9" w:rsidRDefault="00172AD9" w:rsidP="002834CD">
            <w:pPr>
              <w:rPr>
                <w:rFonts w:ascii="Calibri" w:eastAsia="Calibri" w:hAnsi="Calibri" w:cs="Calibri"/>
              </w:rPr>
            </w:pPr>
            <w:r>
              <w:rPr>
                <w:rFonts w:ascii="Calibri" w:eastAsia="Calibri" w:hAnsi="Calibri" w:cs="Calibri"/>
                <w:color w:val="222222"/>
              </w:rPr>
              <w:t>Story Design</w:t>
            </w:r>
          </w:p>
        </w:tc>
        <w:tc>
          <w:tcPr>
            <w:tcW w:w="5571" w:type="dxa"/>
          </w:tcPr>
          <w:p w14:paraId="52845BD8" w14:textId="77777777" w:rsidR="00E350D7" w:rsidRDefault="00E350D7" w:rsidP="00E350D7">
            <w:pPr>
              <w:jc w:val="both"/>
            </w:pPr>
            <w:r>
              <w:t>Story points are arranged logically to explain heart disease trends, risk factors, comparisons, and insights step by step. The storytelling approach improves understanding of the analysis.</w:t>
            </w:r>
          </w:p>
          <w:p w14:paraId="76486DE5" w14:textId="53E3C1BF" w:rsidR="00172AD9" w:rsidRPr="002850C9" w:rsidRDefault="00172AD9" w:rsidP="002834CD">
            <w:pPr>
              <w:jc w:val="both"/>
              <w:rPr>
                <w:rFonts w:asciiTheme="majorHAnsi" w:eastAsia="Calibri" w:hAnsiTheme="majorHAnsi" w:cstheme="majorHAnsi"/>
              </w:rPr>
            </w:pPr>
          </w:p>
        </w:tc>
      </w:tr>
    </w:tbl>
    <w:p w14:paraId="27872608" w14:textId="77777777" w:rsidR="00172AD9" w:rsidRDefault="00172AD9" w:rsidP="00172AD9">
      <w:pPr>
        <w:tabs>
          <w:tab w:val="left" w:pos="743"/>
        </w:tabs>
        <w:rPr>
          <w:rFonts w:ascii="Times New Roman" w:hAnsi="Times New Roman" w:cs="Times New Roman"/>
          <w:b/>
          <w:sz w:val="24"/>
          <w:szCs w:val="24"/>
        </w:rPr>
      </w:pPr>
    </w:p>
    <w:p w14:paraId="06CACF49" w14:textId="77777777" w:rsidR="00172AD9" w:rsidRP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 xml:space="preserve">7. RESULTS   </w:t>
      </w:r>
    </w:p>
    <w:p w14:paraId="2D7ED6D9" w14:textId="77777777" w:rsid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7.1 Output Screenshots</w:t>
      </w:r>
    </w:p>
    <w:p w14:paraId="76050690" w14:textId="77777777" w:rsidR="00172AD9" w:rsidRDefault="00172AD9" w:rsidP="00172AD9">
      <w:pPr>
        <w:rPr>
          <w:rFonts w:ascii="Times New Roman" w:hAnsi="Times New Roman" w:cs="Times New Roman"/>
          <w:b/>
          <w:sz w:val="28"/>
          <w:szCs w:val="28"/>
        </w:rPr>
      </w:pPr>
      <w:r>
        <w:rPr>
          <w:rFonts w:ascii="Times New Roman" w:hAnsi="Times New Roman" w:cs="Times New Roman"/>
          <w:b/>
          <w:sz w:val="28"/>
          <w:szCs w:val="28"/>
        </w:rPr>
        <w:t>Dashboard Screenshots</w:t>
      </w:r>
      <w:r w:rsidRPr="00983812">
        <w:rPr>
          <w:rFonts w:ascii="Times New Roman" w:hAnsi="Times New Roman" w:cs="Times New Roman"/>
          <w:b/>
          <w:sz w:val="28"/>
          <w:szCs w:val="28"/>
        </w:rPr>
        <w:t>:</w:t>
      </w:r>
    </w:p>
    <w:p w14:paraId="39D9CA4F" w14:textId="77777777" w:rsidR="00172AD9" w:rsidRDefault="00172AD9" w:rsidP="00172AD9">
      <w:pPr>
        <w:tabs>
          <w:tab w:val="left" w:pos="743"/>
        </w:tabs>
        <w:rPr>
          <w:rFonts w:ascii="Times New Roman" w:hAnsi="Times New Roman" w:cs="Times New Roman"/>
          <w:b/>
          <w:sz w:val="24"/>
          <w:szCs w:val="24"/>
        </w:rPr>
        <w:sectPr w:rsidR="00172AD9">
          <w:pgSz w:w="12240" w:h="15840"/>
          <w:pgMar w:top="1440" w:right="1440" w:bottom="1440" w:left="1440" w:header="720" w:footer="720" w:gutter="0"/>
          <w:cols w:space="720"/>
          <w:docGrid w:linePitch="360"/>
        </w:sectPr>
      </w:pPr>
    </w:p>
    <w:p w14:paraId="7333063F" w14:textId="11208B25" w:rsidR="00172AD9" w:rsidRDefault="009818BF" w:rsidP="00172AD9">
      <w:pPr>
        <w:tabs>
          <w:tab w:val="left" w:pos="743"/>
        </w:tabs>
        <w:rPr>
          <w:rFonts w:ascii="Times New Roman" w:hAnsi="Times New Roman" w:cs="Times New Roman"/>
          <w:b/>
          <w:sz w:val="24"/>
          <w:szCs w:val="24"/>
        </w:rPr>
      </w:pPr>
      <w:r w:rsidRPr="009818BF">
        <w:rPr>
          <w:rFonts w:ascii="Times New Roman" w:hAnsi="Times New Roman" w:cs="Times New Roman"/>
          <w:b/>
          <w:noProof/>
          <w:sz w:val="24"/>
          <w:szCs w:val="24"/>
        </w:rPr>
        <w:drawing>
          <wp:inline distT="0" distB="0" distL="0" distR="0" wp14:anchorId="2886BA66" wp14:editId="4CCEEBD8">
            <wp:extent cx="4987636" cy="2438400"/>
            <wp:effectExtent l="0" t="0" r="3810" b="0"/>
            <wp:docPr id="29838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84090" name=""/>
                    <pic:cNvPicPr/>
                  </pic:nvPicPr>
                  <pic:blipFill>
                    <a:blip r:embed="rId16"/>
                    <a:stretch>
                      <a:fillRect/>
                    </a:stretch>
                  </pic:blipFill>
                  <pic:spPr>
                    <a:xfrm>
                      <a:off x="0" y="0"/>
                      <a:ext cx="5001920" cy="2445383"/>
                    </a:xfrm>
                    <a:prstGeom prst="rect">
                      <a:avLst/>
                    </a:prstGeom>
                  </pic:spPr>
                </pic:pic>
              </a:graphicData>
            </a:graphic>
          </wp:inline>
        </w:drawing>
      </w:r>
    </w:p>
    <w:p w14:paraId="07839F05" w14:textId="6E75E420" w:rsidR="00172AD9" w:rsidRDefault="009818BF" w:rsidP="00172AD9">
      <w:pPr>
        <w:tabs>
          <w:tab w:val="left" w:pos="743"/>
        </w:tabs>
        <w:rPr>
          <w:rFonts w:ascii="Times New Roman" w:hAnsi="Times New Roman" w:cs="Times New Roman"/>
          <w:b/>
          <w:sz w:val="24"/>
          <w:szCs w:val="24"/>
        </w:rPr>
      </w:pPr>
      <w:r w:rsidRPr="009818BF">
        <w:rPr>
          <w:rFonts w:ascii="Times New Roman" w:hAnsi="Times New Roman" w:cs="Times New Roman"/>
          <w:b/>
          <w:noProof/>
          <w:sz w:val="24"/>
          <w:szCs w:val="24"/>
        </w:rPr>
        <w:lastRenderedPageBreak/>
        <w:drawing>
          <wp:inline distT="0" distB="0" distL="0" distR="0" wp14:anchorId="3BBD8454" wp14:editId="3773A24B">
            <wp:extent cx="5222875" cy="2625436"/>
            <wp:effectExtent l="0" t="0" r="0" b="3810"/>
            <wp:docPr id="52385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54385" name=""/>
                    <pic:cNvPicPr/>
                  </pic:nvPicPr>
                  <pic:blipFill>
                    <a:blip r:embed="rId17"/>
                    <a:stretch>
                      <a:fillRect/>
                    </a:stretch>
                  </pic:blipFill>
                  <pic:spPr>
                    <a:xfrm>
                      <a:off x="0" y="0"/>
                      <a:ext cx="5232055" cy="2630051"/>
                    </a:xfrm>
                    <a:prstGeom prst="rect">
                      <a:avLst/>
                    </a:prstGeom>
                  </pic:spPr>
                </pic:pic>
              </a:graphicData>
            </a:graphic>
          </wp:inline>
        </w:drawing>
      </w:r>
    </w:p>
    <w:p w14:paraId="5F78274E" w14:textId="77777777" w:rsidR="00172AD9" w:rsidRDefault="00172AD9" w:rsidP="00172AD9">
      <w:pPr>
        <w:tabs>
          <w:tab w:val="left" w:pos="743"/>
        </w:tabs>
        <w:rPr>
          <w:rFonts w:ascii="Times New Roman" w:hAnsi="Times New Roman" w:cs="Times New Roman"/>
          <w:b/>
          <w:sz w:val="24"/>
          <w:szCs w:val="24"/>
        </w:rPr>
        <w:sectPr w:rsidR="00172AD9" w:rsidSect="00172AD9">
          <w:type w:val="continuous"/>
          <w:pgSz w:w="12240" w:h="15840"/>
          <w:pgMar w:top="1440" w:right="1440" w:bottom="1440" w:left="1440" w:header="720" w:footer="720" w:gutter="0"/>
          <w:cols w:space="720"/>
          <w:docGrid w:linePitch="360"/>
        </w:sectPr>
      </w:pPr>
    </w:p>
    <w:p w14:paraId="1F88C6C9" w14:textId="3B6FFCF4" w:rsidR="00172AD9" w:rsidRPr="009818BF" w:rsidRDefault="00172AD9" w:rsidP="00172AD9">
      <w:pPr>
        <w:tabs>
          <w:tab w:val="left" w:pos="743"/>
        </w:tabs>
        <w:rPr>
          <w:rFonts w:ascii="Times New Roman" w:hAnsi="Times New Roman" w:cs="Times New Roman"/>
          <w:bCs/>
          <w:sz w:val="24"/>
          <w:szCs w:val="24"/>
        </w:rPr>
      </w:pPr>
      <w:r>
        <w:rPr>
          <w:rFonts w:ascii="Times New Roman" w:hAnsi="Times New Roman" w:cs="Times New Roman"/>
          <w:b/>
          <w:sz w:val="24"/>
          <w:szCs w:val="24"/>
        </w:rPr>
        <w:t xml:space="preserve"> </w:t>
      </w:r>
    </w:p>
    <w:p w14:paraId="5D3ED2A0" w14:textId="5281F8DA" w:rsidR="00172AD9" w:rsidRDefault="009818BF" w:rsidP="00172AD9">
      <w:pPr>
        <w:tabs>
          <w:tab w:val="left" w:pos="743"/>
        </w:tabs>
        <w:rPr>
          <w:rFonts w:ascii="Times New Roman" w:hAnsi="Times New Roman" w:cs="Times New Roman"/>
          <w:b/>
          <w:sz w:val="24"/>
          <w:szCs w:val="24"/>
        </w:rPr>
      </w:pPr>
      <w:r w:rsidRPr="009818BF">
        <w:rPr>
          <w:rFonts w:ascii="Times New Roman" w:hAnsi="Times New Roman" w:cs="Times New Roman"/>
          <w:b/>
          <w:noProof/>
          <w:sz w:val="24"/>
          <w:szCs w:val="24"/>
        </w:rPr>
        <w:drawing>
          <wp:inline distT="0" distB="0" distL="0" distR="0" wp14:anchorId="5F3494B7" wp14:editId="34F320B8">
            <wp:extent cx="5382260" cy="2528455"/>
            <wp:effectExtent l="0" t="0" r="0" b="5715"/>
            <wp:docPr id="180482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3811" name=""/>
                    <pic:cNvPicPr/>
                  </pic:nvPicPr>
                  <pic:blipFill>
                    <a:blip r:embed="rId18"/>
                    <a:stretch>
                      <a:fillRect/>
                    </a:stretch>
                  </pic:blipFill>
                  <pic:spPr>
                    <a:xfrm>
                      <a:off x="0" y="0"/>
                      <a:ext cx="5399621" cy="2536611"/>
                    </a:xfrm>
                    <a:prstGeom prst="rect">
                      <a:avLst/>
                    </a:prstGeom>
                  </pic:spPr>
                </pic:pic>
              </a:graphicData>
            </a:graphic>
          </wp:inline>
        </w:drawing>
      </w:r>
    </w:p>
    <w:p w14:paraId="4E233A83" w14:textId="79B958EF" w:rsidR="00172AD9" w:rsidRDefault="00E87CE4"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drawing>
          <wp:inline distT="0" distB="0" distL="0" distR="0" wp14:anchorId="5695B3AC" wp14:editId="3650C901">
            <wp:extent cx="5119255" cy="2451735"/>
            <wp:effectExtent l="0" t="0" r="5715" b="5715"/>
            <wp:docPr id="15597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29557" name=""/>
                    <pic:cNvPicPr/>
                  </pic:nvPicPr>
                  <pic:blipFill>
                    <a:blip r:embed="rId19"/>
                    <a:stretch>
                      <a:fillRect/>
                    </a:stretch>
                  </pic:blipFill>
                  <pic:spPr>
                    <a:xfrm>
                      <a:off x="0" y="0"/>
                      <a:ext cx="5131955" cy="2457817"/>
                    </a:xfrm>
                    <a:prstGeom prst="rect">
                      <a:avLst/>
                    </a:prstGeom>
                  </pic:spPr>
                </pic:pic>
              </a:graphicData>
            </a:graphic>
          </wp:inline>
        </w:drawing>
      </w:r>
    </w:p>
    <w:p w14:paraId="38888D21" w14:textId="33E48CC3" w:rsidR="00172AD9" w:rsidRDefault="00E87CE4"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lastRenderedPageBreak/>
        <w:drawing>
          <wp:inline distT="0" distB="0" distL="0" distR="0" wp14:anchorId="61F8E16A" wp14:editId="6C4CEC69">
            <wp:extent cx="5167630" cy="2341418"/>
            <wp:effectExtent l="0" t="0" r="0" b="1905"/>
            <wp:docPr id="134546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3577" name=""/>
                    <pic:cNvPicPr/>
                  </pic:nvPicPr>
                  <pic:blipFill>
                    <a:blip r:embed="rId20"/>
                    <a:stretch>
                      <a:fillRect/>
                    </a:stretch>
                  </pic:blipFill>
                  <pic:spPr>
                    <a:xfrm>
                      <a:off x="0" y="0"/>
                      <a:ext cx="5180061" cy="2347050"/>
                    </a:xfrm>
                    <a:prstGeom prst="rect">
                      <a:avLst/>
                    </a:prstGeom>
                  </pic:spPr>
                </pic:pic>
              </a:graphicData>
            </a:graphic>
          </wp:inline>
        </w:drawing>
      </w:r>
    </w:p>
    <w:p w14:paraId="699B0726" w14:textId="629BAD21" w:rsidR="00172AD9" w:rsidRDefault="00E87CE4"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drawing>
          <wp:inline distT="0" distB="0" distL="0" distR="0" wp14:anchorId="094DC92C" wp14:editId="3DD8C3C8">
            <wp:extent cx="5153660" cy="2705252"/>
            <wp:effectExtent l="0" t="0" r="8890" b="0"/>
            <wp:docPr id="10784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0955" name=""/>
                    <pic:cNvPicPr/>
                  </pic:nvPicPr>
                  <pic:blipFill>
                    <a:blip r:embed="rId21"/>
                    <a:stretch>
                      <a:fillRect/>
                    </a:stretch>
                  </pic:blipFill>
                  <pic:spPr>
                    <a:xfrm>
                      <a:off x="0" y="0"/>
                      <a:ext cx="5164531" cy="2710958"/>
                    </a:xfrm>
                    <a:prstGeom prst="rect">
                      <a:avLst/>
                    </a:prstGeom>
                  </pic:spPr>
                </pic:pic>
              </a:graphicData>
            </a:graphic>
          </wp:inline>
        </w:drawing>
      </w:r>
    </w:p>
    <w:p w14:paraId="7B6E26AD" w14:textId="4DDB21E5" w:rsidR="00172AD9" w:rsidRDefault="00E87CE4"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drawing>
          <wp:inline distT="0" distB="0" distL="0" distR="0" wp14:anchorId="6AB0216F" wp14:editId="13A836D0">
            <wp:extent cx="5188527" cy="2341245"/>
            <wp:effectExtent l="0" t="0" r="0" b="1905"/>
            <wp:docPr id="13863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1477" name=""/>
                    <pic:cNvPicPr/>
                  </pic:nvPicPr>
                  <pic:blipFill>
                    <a:blip r:embed="rId22"/>
                    <a:stretch>
                      <a:fillRect/>
                    </a:stretch>
                  </pic:blipFill>
                  <pic:spPr>
                    <a:xfrm>
                      <a:off x="0" y="0"/>
                      <a:ext cx="5198768" cy="2345866"/>
                    </a:xfrm>
                    <a:prstGeom prst="rect">
                      <a:avLst/>
                    </a:prstGeom>
                  </pic:spPr>
                </pic:pic>
              </a:graphicData>
            </a:graphic>
          </wp:inline>
        </w:drawing>
      </w:r>
    </w:p>
    <w:p w14:paraId="4BCEADF0" w14:textId="67D9920D" w:rsidR="00172AD9" w:rsidRDefault="00E87CE4"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lastRenderedPageBreak/>
        <w:drawing>
          <wp:inline distT="0" distB="0" distL="0" distR="0" wp14:anchorId="20C4E673" wp14:editId="40BB20F6">
            <wp:extent cx="5187950" cy="2438400"/>
            <wp:effectExtent l="0" t="0" r="0" b="0"/>
            <wp:docPr id="183589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98320" name=""/>
                    <pic:cNvPicPr/>
                  </pic:nvPicPr>
                  <pic:blipFill>
                    <a:blip r:embed="rId23"/>
                    <a:stretch>
                      <a:fillRect/>
                    </a:stretch>
                  </pic:blipFill>
                  <pic:spPr>
                    <a:xfrm>
                      <a:off x="0" y="0"/>
                      <a:ext cx="5198648" cy="2443428"/>
                    </a:xfrm>
                    <a:prstGeom prst="rect">
                      <a:avLst/>
                    </a:prstGeom>
                  </pic:spPr>
                </pic:pic>
              </a:graphicData>
            </a:graphic>
          </wp:inline>
        </w:drawing>
      </w:r>
    </w:p>
    <w:p w14:paraId="52F3AA07" w14:textId="19E834AA" w:rsidR="00172AD9" w:rsidRDefault="00975247"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lastRenderedPageBreak/>
        <w:drawing>
          <wp:inline distT="0" distB="0" distL="0" distR="0" wp14:anchorId="7C3910B5" wp14:editId="32D1FF65">
            <wp:extent cx="5588000" cy="3945255"/>
            <wp:effectExtent l="0" t="0" r="0" b="0"/>
            <wp:docPr id="18109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0213" name=""/>
                    <pic:cNvPicPr/>
                  </pic:nvPicPr>
                  <pic:blipFill>
                    <a:blip r:embed="rId24"/>
                    <a:stretch>
                      <a:fillRect/>
                    </a:stretch>
                  </pic:blipFill>
                  <pic:spPr>
                    <a:xfrm>
                      <a:off x="0" y="0"/>
                      <a:ext cx="5631689" cy="3976100"/>
                    </a:xfrm>
                    <a:prstGeom prst="rect">
                      <a:avLst/>
                    </a:prstGeom>
                  </pic:spPr>
                </pic:pic>
              </a:graphicData>
            </a:graphic>
          </wp:inline>
        </w:drawing>
      </w:r>
      <w:r w:rsidR="00E87CE4" w:rsidRPr="00E87CE4">
        <w:rPr>
          <w:rFonts w:ascii="Times New Roman" w:hAnsi="Times New Roman" w:cs="Times New Roman"/>
          <w:b/>
          <w:noProof/>
          <w:sz w:val="24"/>
          <w:szCs w:val="24"/>
        </w:rPr>
        <w:drawing>
          <wp:inline distT="0" distB="0" distL="0" distR="0" wp14:anchorId="2BBABDBE" wp14:editId="02BED937">
            <wp:extent cx="5588000" cy="2935605"/>
            <wp:effectExtent l="0" t="0" r="0" b="0"/>
            <wp:docPr id="17065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51156" name=""/>
                    <pic:cNvPicPr/>
                  </pic:nvPicPr>
                  <pic:blipFill>
                    <a:blip r:embed="rId25"/>
                    <a:stretch>
                      <a:fillRect/>
                    </a:stretch>
                  </pic:blipFill>
                  <pic:spPr>
                    <a:xfrm>
                      <a:off x="0" y="0"/>
                      <a:ext cx="5613087" cy="2948784"/>
                    </a:xfrm>
                    <a:prstGeom prst="rect">
                      <a:avLst/>
                    </a:prstGeom>
                  </pic:spPr>
                </pic:pic>
              </a:graphicData>
            </a:graphic>
          </wp:inline>
        </w:drawing>
      </w:r>
    </w:p>
    <w:p w14:paraId="498A05BD" w14:textId="480E2087" w:rsidR="00172AD9" w:rsidRDefault="00E87CE4" w:rsidP="00172AD9">
      <w:pPr>
        <w:tabs>
          <w:tab w:val="left" w:pos="743"/>
        </w:tabs>
        <w:rPr>
          <w:rFonts w:ascii="Times New Roman" w:hAnsi="Times New Roman" w:cs="Times New Roman"/>
          <w:b/>
          <w:sz w:val="24"/>
          <w:szCs w:val="24"/>
        </w:rPr>
      </w:pPr>
      <w:r>
        <w:rPr>
          <w:rFonts w:ascii="Times New Roman" w:hAnsi="Times New Roman" w:cs="Times New Roman"/>
          <w:b/>
          <w:noProof/>
          <w:sz w:val="28"/>
          <w:szCs w:val="28"/>
        </w:rPr>
        <w:lastRenderedPageBreak/>
        <w:t>Dash Boa</w:t>
      </w:r>
      <w:r w:rsidR="00975247">
        <w:rPr>
          <w:rFonts w:ascii="Times New Roman" w:hAnsi="Times New Roman" w:cs="Times New Roman"/>
          <w:b/>
          <w:noProof/>
          <w:sz w:val="28"/>
          <w:szCs w:val="28"/>
        </w:rPr>
        <w:t>rd</w:t>
      </w:r>
      <w:r w:rsidRPr="00E87CE4">
        <w:rPr>
          <w:rFonts w:ascii="Times New Roman" w:hAnsi="Times New Roman" w:cs="Times New Roman"/>
          <w:b/>
          <w:noProof/>
          <w:sz w:val="24"/>
          <w:szCs w:val="24"/>
        </w:rPr>
        <w:drawing>
          <wp:inline distT="0" distB="0" distL="0" distR="0" wp14:anchorId="6864E3E1" wp14:editId="662D966A">
            <wp:extent cx="6261735" cy="3429000"/>
            <wp:effectExtent l="0" t="0" r="5715" b="0"/>
            <wp:docPr id="186651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15240" name=""/>
                    <pic:cNvPicPr/>
                  </pic:nvPicPr>
                  <pic:blipFill>
                    <a:blip r:embed="rId26"/>
                    <a:stretch>
                      <a:fillRect/>
                    </a:stretch>
                  </pic:blipFill>
                  <pic:spPr>
                    <a:xfrm>
                      <a:off x="0" y="0"/>
                      <a:ext cx="6305029" cy="3452708"/>
                    </a:xfrm>
                    <a:prstGeom prst="rect">
                      <a:avLst/>
                    </a:prstGeom>
                  </pic:spPr>
                </pic:pic>
              </a:graphicData>
            </a:graphic>
          </wp:inline>
        </w:drawing>
      </w:r>
    </w:p>
    <w:p w14:paraId="76D989A5" w14:textId="77777777" w:rsidR="00E87CE4" w:rsidRDefault="00E87CE4" w:rsidP="00172AD9">
      <w:pPr>
        <w:rPr>
          <w:rFonts w:ascii="Times New Roman" w:hAnsi="Times New Roman" w:cs="Times New Roman"/>
          <w:b/>
          <w:sz w:val="28"/>
          <w:szCs w:val="28"/>
        </w:rPr>
      </w:pPr>
    </w:p>
    <w:p w14:paraId="30C23DE1" w14:textId="77777777" w:rsidR="00E87CE4" w:rsidRDefault="00E87CE4" w:rsidP="00172AD9">
      <w:pPr>
        <w:rPr>
          <w:rFonts w:ascii="Times New Roman" w:hAnsi="Times New Roman" w:cs="Times New Roman"/>
          <w:b/>
          <w:sz w:val="28"/>
          <w:szCs w:val="28"/>
        </w:rPr>
      </w:pPr>
    </w:p>
    <w:p w14:paraId="16D6B4AC" w14:textId="77777777" w:rsidR="00E87CE4" w:rsidRDefault="00E87CE4" w:rsidP="00172AD9">
      <w:pPr>
        <w:rPr>
          <w:rFonts w:ascii="Times New Roman" w:hAnsi="Times New Roman" w:cs="Times New Roman"/>
          <w:b/>
          <w:sz w:val="28"/>
          <w:szCs w:val="28"/>
        </w:rPr>
      </w:pPr>
    </w:p>
    <w:p w14:paraId="4F0AEF69" w14:textId="5869B8F3" w:rsidR="00172AD9" w:rsidRPr="00975247" w:rsidRDefault="00E87CE4" w:rsidP="00172AD9">
      <w:pPr>
        <w:rPr>
          <w:rFonts w:ascii="Times New Roman" w:hAnsi="Times New Roman" w:cs="Times New Roman"/>
          <w:bCs/>
          <w:sz w:val="28"/>
          <w:szCs w:val="28"/>
        </w:rPr>
      </w:pPr>
      <w:r>
        <w:rPr>
          <w:rFonts w:ascii="Times New Roman" w:hAnsi="Times New Roman" w:cs="Times New Roman"/>
          <w:b/>
          <w:sz w:val="28"/>
          <w:szCs w:val="28"/>
        </w:rPr>
        <w:t>Story:</w:t>
      </w:r>
    </w:p>
    <w:p w14:paraId="718F817B" w14:textId="572553D1" w:rsidR="00172AD9" w:rsidRDefault="00E87CE4" w:rsidP="00172AD9">
      <w:pPr>
        <w:tabs>
          <w:tab w:val="left" w:pos="743"/>
        </w:tabs>
        <w:rPr>
          <w:rFonts w:ascii="Times New Roman" w:hAnsi="Times New Roman" w:cs="Times New Roman"/>
          <w:b/>
          <w:sz w:val="24"/>
          <w:szCs w:val="24"/>
        </w:rPr>
      </w:pPr>
      <w:r w:rsidRPr="00E87CE4">
        <w:rPr>
          <w:rFonts w:ascii="Times New Roman" w:hAnsi="Times New Roman" w:cs="Times New Roman"/>
          <w:b/>
          <w:noProof/>
          <w:sz w:val="24"/>
          <w:szCs w:val="24"/>
        </w:rPr>
        <w:drawing>
          <wp:inline distT="0" distB="0" distL="0" distR="0" wp14:anchorId="4E0D5251" wp14:editId="29953CC8">
            <wp:extent cx="5943600" cy="3120390"/>
            <wp:effectExtent l="0" t="0" r="0" b="3810"/>
            <wp:docPr id="2229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2166" name=""/>
                    <pic:cNvPicPr/>
                  </pic:nvPicPr>
                  <pic:blipFill>
                    <a:blip r:embed="rId27"/>
                    <a:stretch>
                      <a:fillRect/>
                    </a:stretch>
                  </pic:blipFill>
                  <pic:spPr>
                    <a:xfrm>
                      <a:off x="0" y="0"/>
                      <a:ext cx="5943600" cy="3120390"/>
                    </a:xfrm>
                    <a:prstGeom prst="rect">
                      <a:avLst/>
                    </a:prstGeom>
                  </pic:spPr>
                </pic:pic>
              </a:graphicData>
            </a:graphic>
          </wp:inline>
        </w:drawing>
      </w:r>
    </w:p>
    <w:p w14:paraId="26307AB3" w14:textId="3385AB88" w:rsidR="00172AD9" w:rsidRDefault="005E1183" w:rsidP="00172AD9">
      <w:pPr>
        <w:tabs>
          <w:tab w:val="left" w:pos="743"/>
        </w:tabs>
        <w:rPr>
          <w:rFonts w:ascii="Times New Roman" w:hAnsi="Times New Roman" w:cs="Times New Roman"/>
          <w:b/>
          <w:sz w:val="24"/>
          <w:szCs w:val="24"/>
        </w:rPr>
      </w:pPr>
      <w:r>
        <w:rPr>
          <w:rFonts w:ascii="Times New Roman" w:hAnsi="Times New Roman" w:cs="Times New Roman"/>
          <w:b/>
          <w:sz w:val="24"/>
          <w:szCs w:val="24"/>
        </w:rPr>
        <w:lastRenderedPageBreak/>
        <w:t>Web Integration</w:t>
      </w:r>
    </w:p>
    <w:p w14:paraId="1A6833BB" w14:textId="7FA6452B" w:rsidR="005E1183" w:rsidRDefault="005E1183" w:rsidP="00172AD9">
      <w:pPr>
        <w:tabs>
          <w:tab w:val="left" w:pos="743"/>
        </w:tabs>
        <w:rPr>
          <w:rFonts w:ascii="Times New Roman" w:hAnsi="Times New Roman" w:cs="Times New Roman"/>
          <w:b/>
          <w:sz w:val="24"/>
          <w:szCs w:val="24"/>
        </w:rPr>
      </w:pPr>
      <w:r w:rsidRPr="00C22F9C">
        <w:rPr>
          <w:rFonts w:ascii="Times New Roman" w:hAnsi="Times New Roman" w:cs="Times New Roman"/>
          <w:b/>
          <w:noProof/>
          <w:sz w:val="28"/>
          <w:szCs w:val="28"/>
        </w:rPr>
        <w:drawing>
          <wp:inline distT="0" distB="0" distL="0" distR="0" wp14:anchorId="28B8738A" wp14:editId="03ECF97A">
            <wp:extent cx="5943600" cy="2993390"/>
            <wp:effectExtent l="0" t="0" r="0" b="0"/>
            <wp:docPr id="192935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6070" name=""/>
                    <pic:cNvPicPr/>
                  </pic:nvPicPr>
                  <pic:blipFill>
                    <a:blip r:embed="rId28"/>
                    <a:stretch>
                      <a:fillRect/>
                    </a:stretch>
                  </pic:blipFill>
                  <pic:spPr>
                    <a:xfrm>
                      <a:off x="0" y="0"/>
                      <a:ext cx="5943600" cy="2993390"/>
                    </a:xfrm>
                    <a:prstGeom prst="rect">
                      <a:avLst/>
                    </a:prstGeom>
                  </pic:spPr>
                </pic:pic>
              </a:graphicData>
            </a:graphic>
          </wp:inline>
        </w:drawing>
      </w:r>
    </w:p>
    <w:p w14:paraId="2CDFEBFC" w14:textId="77777777" w:rsidR="00322A46" w:rsidRDefault="00322A46" w:rsidP="00172AD9">
      <w:pPr>
        <w:tabs>
          <w:tab w:val="left" w:pos="743"/>
        </w:tabs>
        <w:rPr>
          <w:rFonts w:ascii="Times New Roman" w:hAnsi="Times New Roman" w:cs="Times New Roman"/>
          <w:b/>
          <w:sz w:val="24"/>
          <w:szCs w:val="24"/>
        </w:rPr>
      </w:pPr>
      <w:r>
        <w:rPr>
          <w:rFonts w:ascii="Times New Roman" w:hAnsi="Times New Roman" w:cs="Times New Roman"/>
          <w:b/>
          <w:sz w:val="24"/>
          <w:szCs w:val="24"/>
        </w:rPr>
        <w:t>8. ADVANTAGES &amp; DISADVANTAGES</w:t>
      </w:r>
    </w:p>
    <w:p w14:paraId="256CFCEA" w14:textId="77777777" w:rsidR="00322A46" w:rsidRPr="00322A46" w:rsidRDefault="00322A46" w:rsidP="00322A46">
      <w:pPr>
        <w:pStyle w:val="Heading2"/>
        <w:rPr>
          <w:sz w:val="24"/>
          <w:szCs w:val="24"/>
        </w:rPr>
      </w:pPr>
      <w:r w:rsidRPr="00322A46">
        <w:rPr>
          <w:rStyle w:val="Strong"/>
          <w:b/>
          <w:bCs/>
          <w:sz w:val="24"/>
          <w:szCs w:val="24"/>
        </w:rPr>
        <w:t>Advantages</w:t>
      </w:r>
    </w:p>
    <w:p w14:paraId="612F52BB" w14:textId="77777777" w:rsidR="00322A46" w:rsidRPr="00322A46" w:rsidRDefault="00322A46" w:rsidP="00322A46">
      <w:pPr>
        <w:pStyle w:val="NormalWeb"/>
        <w:numPr>
          <w:ilvl w:val="0"/>
          <w:numId w:val="4"/>
        </w:numPr>
      </w:pPr>
      <w:r w:rsidRPr="00322A46">
        <w:rPr>
          <w:rStyle w:val="Strong"/>
        </w:rPr>
        <w:t>Interactive Visualization</w:t>
      </w:r>
      <w:r w:rsidRPr="00322A46">
        <w:br/>
        <w:t>The dashboard provides interactive charts and filters that allow users to explore electricity consumption data dynamically.</w:t>
      </w:r>
    </w:p>
    <w:p w14:paraId="6F85B2D6" w14:textId="77777777" w:rsidR="00322A46" w:rsidRPr="00322A46" w:rsidRDefault="00322A46" w:rsidP="00322A46">
      <w:pPr>
        <w:pStyle w:val="NormalWeb"/>
        <w:numPr>
          <w:ilvl w:val="0"/>
          <w:numId w:val="4"/>
        </w:numPr>
      </w:pPr>
      <w:r w:rsidRPr="00322A46">
        <w:rPr>
          <w:rStyle w:val="Strong"/>
        </w:rPr>
        <w:t>Improved Decision Making</w:t>
      </w:r>
      <w:r w:rsidRPr="00322A46">
        <w:br/>
        <w:t>Year-wise and region-wise analysis helps stakeholders make informed and data-driven decisions.</w:t>
      </w:r>
    </w:p>
    <w:p w14:paraId="772AB2F3" w14:textId="77777777" w:rsidR="00322A46" w:rsidRPr="00322A46" w:rsidRDefault="00322A46" w:rsidP="00322A46">
      <w:pPr>
        <w:pStyle w:val="NormalWeb"/>
        <w:numPr>
          <w:ilvl w:val="0"/>
          <w:numId w:val="4"/>
        </w:numPr>
      </w:pPr>
      <w:r w:rsidRPr="00322A46">
        <w:rPr>
          <w:rStyle w:val="Strong"/>
        </w:rPr>
        <w:t>Easy Trend Identification</w:t>
      </w:r>
      <w:r w:rsidRPr="00322A46">
        <w:br/>
        <w:t>Monthly and seasonal trends can be easily identified through line charts and comparative analysis.</w:t>
      </w:r>
    </w:p>
    <w:p w14:paraId="3C20142E" w14:textId="77777777" w:rsidR="00322A46" w:rsidRPr="00322A46" w:rsidRDefault="00322A46" w:rsidP="00322A46">
      <w:pPr>
        <w:pStyle w:val="NormalWeb"/>
        <w:numPr>
          <w:ilvl w:val="0"/>
          <w:numId w:val="4"/>
        </w:numPr>
      </w:pPr>
      <w:r w:rsidRPr="00322A46">
        <w:rPr>
          <w:rStyle w:val="Strong"/>
        </w:rPr>
        <w:t>Time Saving</w:t>
      </w:r>
      <w:r w:rsidRPr="00322A46">
        <w:br/>
        <w:t>Instead of manually analyzing raw Excel data, the dashboard presents insights instantly.</w:t>
      </w:r>
    </w:p>
    <w:p w14:paraId="35B304F3" w14:textId="77777777" w:rsidR="00322A46" w:rsidRPr="00322A46" w:rsidRDefault="00322A46" w:rsidP="00322A46">
      <w:pPr>
        <w:pStyle w:val="NormalWeb"/>
        <w:numPr>
          <w:ilvl w:val="0"/>
          <w:numId w:val="4"/>
        </w:numPr>
      </w:pPr>
      <w:r w:rsidRPr="00322A46">
        <w:rPr>
          <w:rStyle w:val="Strong"/>
        </w:rPr>
        <w:t>User-Friendly Interface</w:t>
      </w:r>
      <w:r w:rsidRPr="00322A46">
        <w:br/>
        <w:t>The system is simple to use and does not require advanced technical knowledge.</w:t>
      </w:r>
    </w:p>
    <w:p w14:paraId="2FD1A8C2" w14:textId="77777777" w:rsidR="00322A46" w:rsidRDefault="00322A46" w:rsidP="00322A46">
      <w:pPr>
        <w:pStyle w:val="NormalWeb"/>
        <w:numPr>
          <w:ilvl w:val="0"/>
          <w:numId w:val="4"/>
        </w:numPr>
      </w:pPr>
      <w:r w:rsidRPr="00322A46">
        <w:rPr>
          <w:rStyle w:val="Strong"/>
        </w:rPr>
        <w:t>Better Resource Planning</w:t>
      </w:r>
      <w:r w:rsidRPr="00322A46">
        <w:br/>
        <w:t>Helps energy planners identify high and low consumption regions for efficient energy distribution.</w:t>
      </w:r>
    </w:p>
    <w:p w14:paraId="1943E316" w14:textId="77777777" w:rsidR="00322A46" w:rsidRDefault="00322A46" w:rsidP="00322A46">
      <w:pPr>
        <w:pStyle w:val="NormalWeb"/>
        <w:rPr>
          <w:rStyle w:val="Strong"/>
        </w:rPr>
      </w:pPr>
      <w:r>
        <w:rPr>
          <w:rStyle w:val="Strong"/>
        </w:rPr>
        <w:t>Disadvantages</w:t>
      </w:r>
    </w:p>
    <w:p w14:paraId="5C6B76D7" w14:textId="77777777" w:rsidR="00322A46" w:rsidRDefault="00322A46" w:rsidP="00322A46">
      <w:pPr>
        <w:pStyle w:val="NormalWeb"/>
      </w:pPr>
      <w:r>
        <w:rPr>
          <w:rFonts w:hAnsi="Symbol"/>
        </w:rPr>
        <w:t></w:t>
      </w:r>
      <w:r>
        <w:t xml:space="preserve">  </w:t>
      </w:r>
      <w:r>
        <w:rPr>
          <w:rStyle w:val="Strong"/>
        </w:rPr>
        <w:t>Dependent on Data Quality</w:t>
      </w:r>
      <w:r>
        <w:br/>
        <w:t>If the input data contains errors or missing values, the analysis may not be accurate.</w:t>
      </w:r>
    </w:p>
    <w:p w14:paraId="21BB0A9F" w14:textId="77777777" w:rsidR="00322A46" w:rsidRDefault="00322A46" w:rsidP="00322A46">
      <w:pPr>
        <w:pStyle w:val="NormalWeb"/>
      </w:pPr>
      <w:r>
        <w:rPr>
          <w:rFonts w:hAnsi="Symbol"/>
        </w:rPr>
        <w:lastRenderedPageBreak/>
        <w:t></w:t>
      </w:r>
      <w:r>
        <w:t xml:space="preserve">  </w:t>
      </w:r>
      <w:r>
        <w:rPr>
          <w:rStyle w:val="Strong"/>
        </w:rPr>
        <w:t>Limited to Available Data</w:t>
      </w:r>
      <w:r>
        <w:br/>
        <w:t>The dashboard can only analyze the data provided and cannot predict future consumption without advanced modeling.</w:t>
      </w:r>
    </w:p>
    <w:p w14:paraId="1F933A8C" w14:textId="77777777" w:rsidR="00322A46" w:rsidRDefault="00322A46" w:rsidP="00322A46">
      <w:pPr>
        <w:pStyle w:val="NormalWeb"/>
      </w:pPr>
      <w:r>
        <w:rPr>
          <w:rFonts w:hAnsi="Symbol"/>
        </w:rPr>
        <w:t></w:t>
      </w:r>
      <w:r>
        <w:t xml:space="preserve">  </w:t>
      </w:r>
      <w:r>
        <w:rPr>
          <w:rStyle w:val="Strong"/>
        </w:rPr>
        <w:t>Requires Tableau Software</w:t>
      </w:r>
      <w:r>
        <w:br/>
        <w:t>Users need access to Tableau to interact with the dashboard.</w:t>
      </w:r>
    </w:p>
    <w:p w14:paraId="6E39DCF5" w14:textId="77777777" w:rsidR="00322A46" w:rsidRDefault="00322A46" w:rsidP="00322A46">
      <w:pPr>
        <w:pStyle w:val="NormalWeb"/>
      </w:pPr>
      <w:r>
        <w:rPr>
          <w:rFonts w:hAnsi="Symbol"/>
        </w:rPr>
        <w:t></w:t>
      </w:r>
      <w:r>
        <w:t xml:space="preserve">  </w:t>
      </w:r>
      <w:r>
        <w:rPr>
          <w:rStyle w:val="Strong"/>
        </w:rPr>
        <w:t>Initial Setup Time</w:t>
      </w:r>
      <w:r>
        <w:br/>
        <w:t>Data cleaning and dashboard development require initial time and effort.</w:t>
      </w:r>
    </w:p>
    <w:p w14:paraId="3CDE8383" w14:textId="77777777" w:rsidR="00322A46" w:rsidRDefault="00322A46" w:rsidP="00322A46">
      <w:pPr>
        <w:pStyle w:val="NormalWeb"/>
        <w:rPr>
          <w:b/>
        </w:rPr>
      </w:pPr>
      <w:r w:rsidRPr="00322A46">
        <w:rPr>
          <w:b/>
        </w:rPr>
        <w:t>9. CONCLUSION</w:t>
      </w:r>
    </w:p>
    <w:p w14:paraId="006234D3" w14:textId="4C5EE6CB" w:rsidR="009818BF" w:rsidRPr="009818BF" w:rsidRDefault="009818BF" w:rsidP="009818BF">
      <w:pPr>
        <w:pStyle w:val="NormalWeb"/>
        <w:jc w:val="both"/>
        <w:rPr>
          <w:bCs/>
          <w:lang w:val="en-IN"/>
        </w:rPr>
      </w:pPr>
      <w:r w:rsidRPr="009818BF">
        <w:rPr>
          <w:bCs/>
          <w:lang w:val="en-IN"/>
        </w:rPr>
        <w:t>This project analy</w:t>
      </w:r>
      <w:r>
        <w:rPr>
          <w:bCs/>
          <w:lang w:val="en-IN"/>
        </w:rPr>
        <w:t>s</w:t>
      </w:r>
      <w:r w:rsidRPr="009818BF">
        <w:rPr>
          <w:bCs/>
          <w:lang w:val="en-IN"/>
        </w:rPr>
        <w:t>ed heart disease data using Tableau to identify key risk factors and trends. Interactive dashboards were created to study the impact of age, BMI, lifestyle habits, and medical conditions. The analysis revealed significant relationships between heart disease and factors such as diabetes, stroke, and physical inactivity. Data visualization helped transform raw healthcare data into meaningful insights. Overall, the project demonstrates the importance of data-driven decision-making in preventive healthcare.</w:t>
      </w:r>
    </w:p>
    <w:p w14:paraId="6DFC7E41" w14:textId="77777777" w:rsidR="009818BF" w:rsidRPr="009818BF" w:rsidRDefault="009818BF" w:rsidP="009818BF">
      <w:pPr>
        <w:pStyle w:val="NormalWeb"/>
        <w:jc w:val="both"/>
        <w:rPr>
          <w:bCs/>
        </w:rPr>
      </w:pPr>
    </w:p>
    <w:p w14:paraId="1652DABD" w14:textId="77777777" w:rsidR="00322A46" w:rsidRDefault="00322A46" w:rsidP="00322A46">
      <w:pPr>
        <w:pStyle w:val="NormalWeb"/>
        <w:jc w:val="both"/>
        <w:rPr>
          <w:b/>
        </w:rPr>
      </w:pPr>
      <w:r w:rsidRPr="00322A46">
        <w:rPr>
          <w:b/>
        </w:rPr>
        <w:t>10. FUTURE SCOPE</w:t>
      </w:r>
    </w:p>
    <w:p w14:paraId="58D7D369" w14:textId="622398DC" w:rsidR="00322A46" w:rsidRPr="009818BF" w:rsidRDefault="009818BF" w:rsidP="00322A46">
      <w:pPr>
        <w:pStyle w:val="NormalWeb"/>
        <w:jc w:val="both"/>
        <w:rPr>
          <w:bCs/>
          <w:lang w:val="en-IN"/>
        </w:rPr>
      </w:pPr>
      <w:r w:rsidRPr="009818BF">
        <w:rPr>
          <w:bCs/>
          <w:lang w:val="en-IN"/>
        </w:rPr>
        <w:t>The project can be enhanced by integrating real-time healthcare datasets for continuous analysis. Machine learning models can be applied to predict heart disease risk more accurately. The dashboard can be deployed as a web application for wider accessibility. Advanced analytics such as trend forecasting can be incorporated. Additional health indicators can be included to improve risk assessment and decision support.</w:t>
      </w:r>
    </w:p>
    <w:p w14:paraId="6AD63676" w14:textId="77777777" w:rsidR="00322A46" w:rsidRDefault="00322A46" w:rsidP="00322A46">
      <w:pPr>
        <w:pStyle w:val="NormalWeb"/>
        <w:jc w:val="both"/>
        <w:rPr>
          <w:b/>
        </w:rPr>
      </w:pPr>
      <w:r w:rsidRPr="00322A46">
        <w:rPr>
          <w:b/>
        </w:rPr>
        <w:t>Dataset Link</w:t>
      </w:r>
    </w:p>
    <w:p w14:paraId="0425C408" w14:textId="33B55715" w:rsidR="009818BF" w:rsidRPr="009818BF" w:rsidRDefault="009818BF" w:rsidP="00322A46">
      <w:pPr>
        <w:pStyle w:val="NormalWeb"/>
        <w:jc w:val="both"/>
        <w:rPr>
          <w:bCs/>
        </w:rPr>
      </w:pPr>
      <w:hyperlink r:id="rId29" w:tgtFrame="_blank" w:history="1">
        <w:r w:rsidRPr="009818BF">
          <w:rPr>
            <w:rStyle w:val="Hyperlink"/>
            <w:bCs/>
          </w:rPr>
          <w:t>https://drive.google.com/file/d/1</w:t>
        </w:r>
        <w:r w:rsidRPr="009818BF">
          <w:rPr>
            <w:rStyle w:val="Hyperlink"/>
            <w:bCs/>
          </w:rPr>
          <w:t>9</w:t>
        </w:r>
        <w:r w:rsidRPr="009818BF">
          <w:rPr>
            <w:rStyle w:val="Hyperlink"/>
            <w:bCs/>
          </w:rPr>
          <w:t>0Qmq27LeZZ_nWricP3Obl7ys_5otEsp/view</w:t>
        </w:r>
      </w:hyperlink>
    </w:p>
    <w:p w14:paraId="55267E52" w14:textId="77777777" w:rsidR="00322A46" w:rsidRDefault="00322A46" w:rsidP="00322A46">
      <w:pPr>
        <w:pStyle w:val="NormalWeb"/>
        <w:jc w:val="both"/>
        <w:rPr>
          <w:b/>
        </w:rPr>
      </w:pPr>
      <w:r w:rsidRPr="00322A46">
        <w:rPr>
          <w:b/>
        </w:rPr>
        <w:t>Project Demo Link</w:t>
      </w:r>
    </w:p>
    <w:p w14:paraId="40C8EAC1" w14:textId="379CC2D2" w:rsidR="00322A46" w:rsidRDefault="00265D7D" w:rsidP="00322A46">
      <w:pPr>
        <w:pStyle w:val="NormalWeb"/>
        <w:jc w:val="both"/>
      </w:pPr>
      <w:hyperlink r:id="rId30" w:history="1">
        <w:r w:rsidRPr="00D12CDB">
          <w:rPr>
            <w:rStyle w:val="Hyperlink"/>
          </w:rPr>
          <w:t>https://drive.google.com/file/d/11uqiasmZqot6PjdCWRex4QzDsuRnwkrA/view?usp=drive_link</w:t>
        </w:r>
      </w:hyperlink>
    </w:p>
    <w:p w14:paraId="6A3699FF" w14:textId="233FA036" w:rsidR="005C3479" w:rsidRDefault="008D090C" w:rsidP="005C3479">
      <w:pPr>
        <w:pStyle w:val="NormalWeb"/>
        <w:jc w:val="both"/>
        <w:rPr>
          <w:b/>
        </w:rPr>
      </w:pPr>
      <w:r w:rsidRPr="008D090C">
        <w:rPr>
          <w:b/>
        </w:rPr>
        <w:t>Git</w:t>
      </w:r>
      <w:r w:rsidR="005C3479">
        <w:rPr>
          <w:b/>
        </w:rPr>
        <w:t xml:space="preserve"> </w:t>
      </w:r>
      <w:r w:rsidRPr="008D090C">
        <w:rPr>
          <w:b/>
        </w:rPr>
        <w:t>hub</w:t>
      </w:r>
      <w:r w:rsidR="005C3479">
        <w:rPr>
          <w:b/>
        </w:rPr>
        <w:t xml:space="preserve"> </w:t>
      </w:r>
      <w:r w:rsidRPr="008D090C">
        <w:rPr>
          <w:b/>
        </w:rPr>
        <w:t>Link</w:t>
      </w:r>
    </w:p>
    <w:p w14:paraId="2D3B78AA" w14:textId="7249AB39" w:rsidR="00322A46" w:rsidRPr="00172AD9" w:rsidRDefault="005C3479" w:rsidP="005C3479">
      <w:pPr>
        <w:pStyle w:val="NormalWeb"/>
        <w:jc w:val="both"/>
        <w:rPr>
          <w:b/>
        </w:rPr>
      </w:pPr>
      <w:hyperlink r:id="rId31" w:history="1">
        <w:r w:rsidRPr="0081512F">
          <w:rPr>
            <w:rStyle w:val="Hyperlink"/>
            <w:b/>
          </w:rPr>
          <w:t>https://github.com/Bhavana137/heart-disease-tableau-analysis</w:t>
        </w:r>
      </w:hyperlink>
    </w:p>
    <w:sectPr w:rsidR="00322A46" w:rsidRPr="00172AD9" w:rsidSect="00172A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3797" w14:textId="77777777" w:rsidR="008623D9" w:rsidRDefault="008623D9" w:rsidP="00515AB1">
      <w:pPr>
        <w:spacing w:after="0" w:line="240" w:lineRule="auto"/>
      </w:pPr>
      <w:r>
        <w:separator/>
      </w:r>
    </w:p>
  </w:endnote>
  <w:endnote w:type="continuationSeparator" w:id="0">
    <w:p w14:paraId="53705CC0" w14:textId="77777777" w:rsidR="008623D9" w:rsidRDefault="008623D9" w:rsidP="00515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A551" w14:textId="77777777" w:rsidR="008623D9" w:rsidRDefault="008623D9" w:rsidP="00515AB1">
      <w:pPr>
        <w:spacing w:after="0" w:line="240" w:lineRule="auto"/>
      </w:pPr>
      <w:r>
        <w:separator/>
      </w:r>
    </w:p>
  </w:footnote>
  <w:footnote w:type="continuationSeparator" w:id="0">
    <w:p w14:paraId="58669566" w14:textId="77777777" w:rsidR="008623D9" w:rsidRDefault="008623D9" w:rsidP="00515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1A20BB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5F0069C"/>
    <w:multiLevelType w:val="multilevel"/>
    <w:tmpl w:val="6A72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349F5"/>
    <w:multiLevelType w:val="multilevel"/>
    <w:tmpl w:val="DAD251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708C739A"/>
    <w:multiLevelType w:val="hybridMultilevel"/>
    <w:tmpl w:val="4178F2FA"/>
    <w:lvl w:ilvl="0" w:tplc="2B26ADBC">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792CEB78">
      <w:numFmt w:val="bullet"/>
      <w:lvlText w:val="•"/>
      <w:lvlJc w:val="left"/>
      <w:pPr>
        <w:ind w:left="925" w:hanging="360"/>
      </w:pPr>
      <w:rPr>
        <w:rFonts w:hint="default"/>
        <w:lang w:val="en-US" w:eastAsia="en-US" w:bidi="ar-SA"/>
      </w:rPr>
    </w:lvl>
    <w:lvl w:ilvl="2" w:tplc="FAE4BD54">
      <w:numFmt w:val="bullet"/>
      <w:lvlText w:val="•"/>
      <w:lvlJc w:val="left"/>
      <w:pPr>
        <w:ind w:left="1830" w:hanging="360"/>
      </w:pPr>
      <w:rPr>
        <w:rFonts w:hint="default"/>
        <w:lang w:val="en-US" w:eastAsia="en-US" w:bidi="ar-SA"/>
      </w:rPr>
    </w:lvl>
    <w:lvl w:ilvl="3" w:tplc="BC349B1A">
      <w:numFmt w:val="bullet"/>
      <w:lvlText w:val="•"/>
      <w:lvlJc w:val="left"/>
      <w:pPr>
        <w:ind w:left="2735" w:hanging="360"/>
      </w:pPr>
      <w:rPr>
        <w:rFonts w:hint="default"/>
        <w:lang w:val="en-US" w:eastAsia="en-US" w:bidi="ar-SA"/>
      </w:rPr>
    </w:lvl>
    <w:lvl w:ilvl="4" w:tplc="B656ACD8">
      <w:numFmt w:val="bullet"/>
      <w:lvlText w:val="•"/>
      <w:lvlJc w:val="left"/>
      <w:pPr>
        <w:ind w:left="3640" w:hanging="360"/>
      </w:pPr>
      <w:rPr>
        <w:rFonts w:hint="default"/>
        <w:lang w:val="en-US" w:eastAsia="en-US" w:bidi="ar-SA"/>
      </w:rPr>
    </w:lvl>
    <w:lvl w:ilvl="5" w:tplc="774AE49E">
      <w:numFmt w:val="bullet"/>
      <w:lvlText w:val="•"/>
      <w:lvlJc w:val="left"/>
      <w:pPr>
        <w:ind w:left="4546" w:hanging="360"/>
      </w:pPr>
      <w:rPr>
        <w:rFonts w:hint="default"/>
        <w:lang w:val="en-US" w:eastAsia="en-US" w:bidi="ar-SA"/>
      </w:rPr>
    </w:lvl>
    <w:lvl w:ilvl="6" w:tplc="0F28B254">
      <w:numFmt w:val="bullet"/>
      <w:lvlText w:val="•"/>
      <w:lvlJc w:val="left"/>
      <w:pPr>
        <w:ind w:left="5451" w:hanging="360"/>
      </w:pPr>
      <w:rPr>
        <w:rFonts w:hint="default"/>
        <w:lang w:val="en-US" w:eastAsia="en-US" w:bidi="ar-SA"/>
      </w:rPr>
    </w:lvl>
    <w:lvl w:ilvl="7" w:tplc="E63C323C">
      <w:numFmt w:val="bullet"/>
      <w:lvlText w:val="•"/>
      <w:lvlJc w:val="left"/>
      <w:pPr>
        <w:ind w:left="6356" w:hanging="360"/>
      </w:pPr>
      <w:rPr>
        <w:rFonts w:hint="default"/>
        <w:lang w:val="en-US" w:eastAsia="en-US" w:bidi="ar-SA"/>
      </w:rPr>
    </w:lvl>
    <w:lvl w:ilvl="8" w:tplc="90F6CD28">
      <w:numFmt w:val="bullet"/>
      <w:lvlText w:val="•"/>
      <w:lvlJc w:val="left"/>
      <w:pPr>
        <w:ind w:left="7261" w:hanging="360"/>
      </w:pPr>
      <w:rPr>
        <w:rFonts w:hint="default"/>
        <w:lang w:val="en-US" w:eastAsia="en-US" w:bidi="ar-SA"/>
      </w:rPr>
    </w:lvl>
  </w:abstractNum>
  <w:num w:numId="1" w16cid:durableId="800155206">
    <w:abstractNumId w:val="4"/>
  </w:num>
  <w:num w:numId="2" w16cid:durableId="1317297031">
    <w:abstractNumId w:val="3"/>
  </w:num>
  <w:num w:numId="3" w16cid:durableId="1304698786">
    <w:abstractNumId w:val="2"/>
  </w:num>
  <w:num w:numId="4" w16cid:durableId="801775239">
    <w:abstractNumId w:val="1"/>
  </w:num>
  <w:num w:numId="5" w16cid:durableId="191943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97"/>
    <w:rsid w:val="00025BA7"/>
    <w:rsid w:val="001339E5"/>
    <w:rsid w:val="00172AD9"/>
    <w:rsid w:val="00181A8E"/>
    <w:rsid w:val="001C1EC7"/>
    <w:rsid w:val="0021647A"/>
    <w:rsid w:val="00265D7D"/>
    <w:rsid w:val="0028593E"/>
    <w:rsid w:val="00322A46"/>
    <w:rsid w:val="003250D3"/>
    <w:rsid w:val="00336776"/>
    <w:rsid w:val="003C2929"/>
    <w:rsid w:val="00442E97"/>
    <w:rsid w:val="004C6F77"/>
    <w:rsid w:val="00515AB1"/>
    <w:rsid w:val="005C3479"/>
    <w:rsid w:val="005E1183"/>
    <w:rsid w:val="00623F1C"/>
    <w:rsid w:val="00753044"/>
    <w:rsid w:val="00757DEA"/>
    <w:rsid w:val="00761659"/>
    <w:rsid w:val="007B6846"/>
    <w:rsid w:val="008508CC"/>
    <w:rsid w:val="008623D9"/>
    <w:rsid w:val="00876A6A"/>
    <w:rsid w:val="008D090C"/>
    <w:rsid w:val="00975247"/>
    <w:rsid w:val="009818BF"/>
    <w:rsid w:val="009B1D93"/>
    <w:rsid w:val="00A775FE"/>
    <w:rsid w:val="00B21B09"/>
    <w:rsid w:val="00BF04EA"/>
    <w:rsid w:val="00D76597"/>
    <w:rsid w:val="00E350D7"/>
    <w:rsid w:val="00E87CE4"/>
    <w:rsid w:val="00E8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96A99"/>
  <w15:chartTrackingRefBased/>
  <w15:docId w15:val="{7871893B-4686-47F1-8AB2-40ABD928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765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21B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6597"/>
    <w:rPr>
      <w:rFonts w:ascii="Times New Roman" w:eastAsia="Times New Roman" w:hAnsi="Times New Roman" w:cs="Times New Roman"/>
      <w:b/>
      <w:bCs/>
      <w:sz w:val="36"/>
      <w:szCs w:val="36"/>
    </w:rPr>
  </w:style>
  <w:style w:type="character" w:styleId="Strong">
    <w:name w:val="Strong"/>
    <w:basedOn w:val="DefaultParagraphFont"/>
    <w:uiPriority w:val="22"/>
    <w:qFormat/>
    <w:rsid w:val="00D76597"/>
    <w:rPr>
      <w:b/>
      <w:bCs/>
    </w:rPr>
  </w:style>
  <w:style w:type="paragraph" w:styleId="NormalWeb">
    <w:name w:val="Normal (Web)"/>
    <w:basedOn w:val="Normal"/>
    <w:uiPriority w:val="99"/>
    <w:unhideWhenUsed/>
    <w:rsid w:val="00D7659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76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C6F77"/>
    <w:pPr>
      <w:widowControl w:val="0"/>
      <w:autoSpaceDE w:val="0"/>
      <w:autoSpaceDN w:val="0"/>
      <w:spacing w:before="183" w:after="0" w:line="240" w:lineRule="auto"/>
      <w:ind w:left="743"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C6F77"/>
    <w:rPr>
      <w:rFonts w:ascii="Times New Roman" w:eastAsia="Times New Roman" w:hAnsi="Times New Roman" w:cs="Times New Roman"/>
      <w:sz w:val="24"/>
      <w:szCs w:val="24"/>
    </w:rPr>
  </w:style>
  <w:style w:type="paragraph" w:styleId="ListParagraph">
    <w:name w:val="List Paragraph"/>
    <w:basedOn w:val="Normal"/>
    <w:uiPriority w:val="1"/>
    <w:qFormat/>
    <w:rsid w:val="004C6F77"/>
    <w:pPr>
      <w:widowControl w:val="0"/>
      <w:autoSpaceDE w:val="0"/>
      <w:autoSpaceDN w:val="0"/>
      <w:spacing w:before="183" w:after="0" w:line="240" w:lineRule="auto"/>
      <w:ind w:left="743" w:hanging="360"/>
    </w:pPr>
    <w:rPr>
      <w:rFonts w:ascii="Times New Roman" w:eastAsia="Times New Roman" w:hAnsi="Times New Roman" w:cs="Times New Roman"/>
    </w:rPr>
  </w:style>
  <w:style w:type="paragraph" w:styleId="Header">
    <w:name w:val="header"/>
    <w:basedOn w:val="Normal"/>
    <w:link w:val="HeaderChar"/>
    <w:uiPriority w:val="99"/>
    <w:unhideWhenUsed/>
    <w:rsid w:val="00515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AB1"/>
  </w:style>
  <w:style w:type="paragraph" w:styleId="Footer">
    <w:name w:val="footer"/>
    <w:basedOn w:val="Normal"/>
    <w:link w:val="FooterChar"/>
    <w:uiPriority w:val="99"/>
    <w:unhideWhenUsed/>
    <w:rsid w:val="00515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AB1"/>
  </w:style>
  <w:style w:type="character" w:styleId="Hyperlink">
    <w:name w:val="Hyperlink"/>
    <w:basedOn w:val="DefaultParagraphFont"/>
    <w:uiPriority w:val="99"/>
    <w:unhideWhenUsed/>
    <w:rsid w:val="00322A46"/>
    <w:rPr>
      <w:color w:val="0563C1" w:themeColor="hyperlink"/>
      <w:u w:val="single"/>
    </w:rPr>
  </w:style>
  <w:style w:type="character" w:customStyle="1" w:styleId="Heading3Char">
    <w:name w:val="Heading 3 Char"/>
    <w:basedOn w:val="DefaultParagraphFont"/>
    <w:link w:val="Heading3"/>
    <w:uiPriority w:val="9"/>
    <w:semiHidden/>
    <w:rsid w:val="00B21B09"/>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9818BF"/>
    <w:rPr>
      <w:color w:val="605E5C"/>
      <w:shd w:val="clear" w:color="auto" w:fill="E1DFDD"/>
    </w:rPr>
  </w:style>
  <w:style w:type="paragraph" w:customStyle="1" w:styleId="TableParagraph">
    <w:name w:val="Table Paragraph"/>
    <w:basedOn w:val="Normal"/>
    <w:uiPriority w:val="1"/>
    <w:qFormat/>
    <w:rsid w:val="00E350D7"/>
    <w:pPr>
      <w:widowControl w:val="0"/>
      <w:autoSpaceDE w:val="0"/>
      <w:autoSpaceDN w:val="0"/>
      <w:spacing w:after="0" w:line="274" w:lineRule="exact"/>
      <w:ind w:left="107"/>
    </w:pPr>
    <w:rPr>
      <w:rFonts w:ascii="Calibri" w:eastAsia="Calibri" w:hAnsi="Calibri" w:cs="Calibri"/>
    </w:rPr>
  </w:style>
  <w:style w:type="paragraph" w:styleId="ListBullet2">
    <w:name w:val="List Bullet 2"/>
    <w:basedOn w:val="Normal"/>
    <w:uiPriority w:val="99"/>
    <w:unhideWhenUsed/>
    <w:rsid w:val="007B6846"/>
    <w:pPr>
      <w:numPr>
        <w:numId w:val="5"/>
      </w:numPr>
      <w:tabs>
        <w:tab w:val="clear" w:pos="720"/>
      </w:tabs>
      <w:spacing w:after="200" w:line="276" w:lineRule="auto"/>
      <w:ind w:left="0" w:firstLine="0"/>
      <w:contextualSpacing/>
    </w:pPr>
    <w:rPr>
      <w:rFonts w:eastAsiaTheme="minorEastAsia"/>
    </w:rPr>
  </w:style>
  <w:style w:type="character" w:styleId="FollowedHyperlink">
    <w:name w:val="FollowedHyperlink"/>
    <w:basedOn w:val="DefaultParagraphFont"/>
    <w:uiPriority w:val="99"/>
    <w:semiHidden/>
    <w:unhideWhenUsed/>
    <w:rsid w:val="005C34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386026">
      <w:bodyDiv w:val="1"/>
      <w:marLeft w:val="0"/>
      <w:marRight w:val="0"/>
      <w:marTop w:val="0"/>
      <w:marBottom w:val="0"/>
      <w:divBdr>
        <w:top w:val="none" w:sz="0" w:space="0" w:color="auto"/>
        <w:left w:val="none" w:sz="0" w:space="0" w:color="auto"/>
        <w:bottom w:val="none" w:sz="0" w:space="0" w:color="auto"/>
        <w:right w:val="none" w:sz="0" w:space="0" w:color="auto"/>
      </w:divBdr>
    </w:div>
    <w:div w:id="1220096435">
      <w:bodyDiv w:val="1"/>
      <w:marLeft w:val="0"/>
      <w:marRight w:val="0"/>
      <w:marTop w:val="0"/>
      <w:marBottom w:val="0"/>
      <w:divBdr>
        <w:top w:val="none" w:sz="0" w:space="0" w:color="auto"/>
        <w:left w:val="none" w:sz="0" w:space="0" w:color="auto"/>
        <w:bottom w:val="none" w:sz="0" w:space="0" w:color="auto"/>
        <w:right w:val="none" w:sz="0" w:space="0" w:color="auto"/>
      </w:divBdr>
    </w:div>
    <w:div w:id="1403068391">
      <w:bodyDiv w:val="1"/>
      <w:marLeft w:val="0"/>
      <w:marRight w:val="0"/>
      <w:marTop w:val="0"/>
      <w:marBottom w:val="0"/>
      <w:divBdr>
        <w:top w:val="none" w:sz="0" w:space="0" w:color="auto"/>
        <w:left w:val="none" w:sz="0" w:space="0" w:color="auto"/>
        <w:bottom w:val="none" w:sz="0" w:space="0" w:color="auto"/>
        <w:right w:val="none" w:sz="0" w:space="0" w:color="auto"/>
      </w:divBdr>
    </w:div>
    <w:div w:id="1955475399">
      <w:bodyDiv w:val="1"/>
      <w:marLeft w:val="0"/>
      <w:marRight w:val="0"/>
      <w:marTop w:val="0"/>
      <w:marBottom w:val="0"/>
      <w:divBdr>
        <w:top w:val="none" w:sz="0" w:space="0" w:color="auto"/>
        <w:left w:val="none" w:sz="0" w:space="0" w:color="auto"/>
        <w:bottom w:val="none" w:sz="0" w:space="0" w:color="auto"/>
        <w:right w:val="none" w:sz="0" w:space="0" w:color="auto"/>
      </w:divBdr>
    </w:div>
    <w:div w:id="196904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rive.google.com/file/d/190Qmq27LeZZ_nWricP3Obl7ys_5otEsp/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Bhavana137/heart-disease-tableau-analysi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rive.google.com/file/d/11uqiasmZqot6PjdCWRex4QzDsuRnwkrA/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Bhavana Mukkamalla</cp:lastModifiedBy>
  <cp:revision>4</cp:revision>
  <dcterms:created xsi:type="dcterms:W3CDTF">2026-02-27T17:23:00Z</dcterms:created>
  <dcterms:modified xsi:type="dcterms:W3CDTF">2026-02-28T13:34:00Z</dcterms:modified>
</cp:coreProperties>
</file>