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EF21" w14:textId="466DA2BF" w:rsidR="00C10CAD" w:rsidRPr="00506665" w:rsidRDefault="00506665" w:rsidP="00506665">
      <w:pPr>
        <w:jc w:val="center"/>
        <w:rPr>
          <w:lang w:val="en-US"/>
        </w:rPr>
      </w:pPr>
      <w:r>
        <w:rPr>
          <w:lang w:val="en-US"/>
        </w:rPr>
        <w:t>AHB – to – APB Bridge</w:t>
      </w:r>
    </w:p>
    <w:sectPr w:rsidR="00C10CAD" w:rsidRPr="0050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AA"/>
    <w:rsid w:val="000D5A2F"/>
    <w:rsid w:val="004D0BAA"/>
    <w:rsid w:val="004F1231"/>
    <w:rsid w:val="00506665"/>
    <w:rsid w:val="00967B56"/>
    <w:rsid w:val="00C10CAD"/>
    <w:rsid w:val="00EF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0365FC"/>
  <w15:chartTrackingRefBased/>
  <w15:docId w15:val="{C77E5E43-DB2C-492A-9643-22EA3056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m s</dc:creator>
  <cp:keywords/>
  <dc:description/>
  <cp:lastModifiedBy>bhavana m s</cp:lastModifiedBy>
  <cp:revision>2</cp:revision>
  <dcterms:created xsi:type="dcterms:W3CDTF">2025-02-01T01:54:00Z</dcterms:created>
  <dcterms:modified xsi:type="dcterms:W3CDTF">2025-02-01T01:54:00Z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5bfefa46e04386bf1bc3b1d49fff123ce4a15b9e0946a98fa7a7444823a88ab3</vt:lpwstr>
  </property>
</Properties>
</file>