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br w:type="page"/>
      </w:r>
    </w:p>
    <w:p>
      <w:pPr>
        <w:spacing w:after="0" w:before="0"/>
        <w:jc w:val="center"/>
      </w:pPr>
      <w:r>
        <w:rPr>
          <w:rFonts w:ascii="Arial" w:cs="Arial" w:eastAsia="Arial" w:hAnsi="Arial"/>
          <w:i/>
          <w:iCs/>
          <w:color w:val="888888"/>
          <w:sz w:val="24"/>
          <w:szCs w:val="24"/>
        </w:rPr>
        <w:t xml:space="preserve">M.Tech Project Report</w:t>
      </w:r>
    </w:p>
    <w:p>
      <w:pPr>
        <w:spacing w:after="80" w:before="300"/>
        <w:jc w:val="center"/>
      </w:pPr>
      <w:r>
        <w:rPr>
          <w:rFonts w:ascii="Arial" w:cs="Arial" w:eastAsia="Arial" w:hAnsi="Arial"/>
          <w:b/>
          <w:bCs/>
          <w:color w:val="000000"/>
          <w:sz w:val="52"/>
          <w:szCs w:val="52"/>
        </w:rPr>
        <w:t xml:space="preserve">AI-Powered Research Paper</w:t>
      </w:r>
    </w:p>
    <w:p>
      <w:pPr>
        <w:spacing w:after="60" w:before="0"/>
        <w:jc w:val="center"/>
      </w:pPr>
      <w:r>
        <w:rPr>
          <w:rFonts w:ascii="Arial" w:cs="Arial" w:eastAsia="Arial" w:hAnsi="Arial"/>
          <w:b/>
          <w:bCs/>
          <w:color w:val="000000"/>
          <w:sz w:val="52"/>
          <w:szCs w:val="52"/>
        </w:rPr>
        <w:t xml:space="preserve">Semantic Search &amp; RAG System</w:t>
      </w:r>
    </w:p>
    <w:p>
      <w:pPr>
        <w:spacing w:after="300" w:before="60"/>
        <w:jc w:val="center"/>
      </w:pPr>
      <w:r>
        <w:rPr>
          <w:rFonts w:ascii="Arial" w:cs="Arial" w:eastAsia="Arial" w:hAnsi="Arial"/>
          <w:i/>
          <w:iCs/>
          <w:color w:val="666666"/>
          <w:sz w:val="24"/>
          <w:szCs w:val="24"/>
        </w:rPr>
        <w:t xml:space="preserve">Retrieval-Augmented Generation | Vector Search | NLP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Submitted by</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[Your Full Name]</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Roll Number</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[XXX-XXXX-XXXX]</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Department</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Computer Science &amp; Engineering</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Programme</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M.Tech (Computer Science)</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Institution</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[Your College / University Name]</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Guide / Supervisor</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Prof. [Guide Name], [Designation]</w:t>
            </w:r>
          </w:p>
        </w:tc>
      </w:tr>
      <w:tr>
        <w:tc>
          <w:tcPr>
            <w:tcW w:type="dxa" w:w="240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Academic Year</w:t>
            </w:r>
          </w:p>
        </w:tc>
        <w:tc>
          <w:tcPr>
            <w:tcW w:type="dxa" w:w="36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2024 – 2025</w:t>
            </w:r>
          </w:p>
        </w:tc>
      </w:tr>
    </w:tbl>
    <w:p>
      <w:r>
        <w:br w:type="page"/>
      </w:r>
    </w:p>
    <w:p>
      <w:pPr>
        <w:pStyle w:val="Heading1"/>
        <w:spacing w:after="200" w:before="400"/>
      </w:pPr>
      <w:r>
        <w:rPr>
          <w:rFonts w:ascii="Arial" w:cs="Arial" w:eastAsia="Arial" w:hAnsi="Arial"/>
          <w:b/>
          <w:bCs/>
          <w:color w:val="000000"/>
          <w:sz w:val="36"/>
          <w:szCs w:val="36"/>
        </w:rPr>
        <w:t xml:space="preserve">Certificate</w:t>
      </w:r>
    </w:p>
    <w:p>
      <w:pPr>
        <w:spacing w:after="80" w:before="80" w:line="276" w:lineRule="auto"/>
        <w:jc w:val="both"/>
      </w:pPr>
      <w:r>
        <w:rPr>
          <w:rFonts w:ascii="Arial" w:cs="Arial" w:eastAsia="Arial" w:hAnsi="Arial"/>
          <w:b w:val="false"/>
          <w:bCs w:val="false"/>
          <w:i w:val="false"/>
          <w:iCs w:val="false"/>
          <w:color w:val="333333"/>
          <w:sz w:val="22"/>
          <w:szCs w:val="22"/>
        </w:rPr>
        <w:t xml:space="preserve">This is to certify that the project titled "AI-Powered Research Paper Semantic Search and RAG System" has been completed and submitted by [Student Name], Roll No. [XXXXXXXX], in partial fulfillment of the requirements for the degree of Master of Technology (M.Tech) in Computer Science &amp; Engineering at [College Name].</w:t>
      </w:r>
    </w:p>
    <w:p>
      <w:pPr>
        <w:spacing w:after="80" w:before="80" w:line="276" w:lineRule="auto"/>
        <w:jc w:val="both"/>
      </w:pPr>
      <w:r>
        <w:rPr>
          <w:rFonts w:ascii="Arial" w:cs="Arial" w:eastAsia="Arial" w:hAnsi="Arial"/>
          <w:b w:val="false"/>
          <w:bCs w:val="false"/>
          <w:i w:val="false"/>
          <w:iCs w:val="false"/>
          <w:color w:val="333333"/>
          <w:sz w:val="22"/>
          <w:szCs w:val="22"/>
        </w:rPr>
        <w:t xml:space="preserve">The work carried out in this project is genuine, original, and has not been submitted elsewhere for the award of any degree or diploma. The student has worked independently under my supervision and has demonstrated satisfactory understanding of the subject.</w:t>
      </w:r>
    </w:p>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80" w:before="80" w:line="276" w:lineRule="auto"/>
              <w:jc w:val="both"/>
            </w:pPr>
            <w:r>
              <w:rPr>
                <w:rFonts w:ascii="Arial" w:cs="Arial" w:eastAsia="Arial" w:hAnsi="Arial"/>
                <w:b w:val="false"/>
                <w:bCs w:val="false"/>
                <w:i w:val="false"/>
                <w:iCs w:val="false"/>
                <w:color w:val="333333"/>
                <w:sz w:val="22"/>
                <w:szCs w:val="22"/>
              </w:rPr>
              <w:t xml:space="preserve">___________________________</w:t>
            </w:r>
          </w:p>
          <w:p>
            <w:pPr>
              <w:spacing w:after="80" w:before="80" w:line="276" w:lineRule="auto"/>
              <w:jc w:val="both"/>
            </w:pPr>
            <w:r>
              <w:rPr>
                <w:rFonts w:ascii="Arial" w:cs="Arial" w:eastAsia="Arial" w:hAnsi="Arial"/>
                <w:b/>
                <w:bCs/>
                <w:i w:val="false"/>
                <w:iCs w:val="false"/>
                <w:color w:val="333333"/>
                <w:sz w:val="22"/>
                <w:szCs w:val="22"/>
              </w:rPr>
              <w:t xml:space="preserve">Project Guide</w:t>
            </w:r>
          </w:p>
          <w:p>
            <w:pPr>
              <w:spacing w:after="80" w:before="80" w:line="276" w:lineRule="auto"/>
              <w:jc w:val="both"/>
            </w:pPr>
            <w:r>
              <w:rPr>
                <w:rFonts w:ascii="Arial" w:cs="Arial" w:eastAsia="Arial" w:hAnsi="Arial"/>
                <w:b w:val="false"/>
                <w:bCs w:val="false"/>
                <w:i w:val="false"/>
                <w:iCs w:val="false"/>
                <w:color w:val="333333"/>
                <w:sz w:val="22"/>
                <w:szCs w:val="22"/>
              </w:rPr>
              <w:t xml:space="preserve">Prof. [Guide Name]</w:t>
            </w:r>
          </w:p>
          <w:p>
            <w:pPr>
              <w:spacing w:after="80" w:before="80" w:line="276" w:lineRule="auto"/>
              <w:jc w:val="both"/>
            </w:pPr>
            <w:r>
              <w:rPr>
                <w:rFonts w:ascii="Arial" w:cs="Arial" w:eastAsia="Arial" w:hAnsi="Arial"/>
                <w:b w:val="false"/>
                <w:bCs w:val="false"/>
                <w:i w:val="false"/>
                <w:iCs w:val="false"/>
                <w:color w:val="333333"/>
                <w:sz w:val="22"/>
                <w:szCs w:val="22"/>
              </w:rPr>
              <w:t xml:space="preserve">[Designation]</w:t>
            </w:r>
          </w:p>
          <w:p>
            <w:pPr>
              <w:spacing w:after="80" w:before="80" w:line="276" w:lineRule="auto"/>
              <w:jc w:val="both"/>
            </w:pPr>
            <w:r>
              <w:rPr>
                <w:rFonts w:ascii="Arial" w:cs="Arial" w:eastAsia="Arial" w:hAnsi="Arial"/>
                <w:b w:val="false"/>
                <w:bCs w:val="false"/>
                <w:i w:val="false"/>
                <w:iCs w:val="false"/>
                <w:color w:val="333333"/>
                <w:sz w:val="22"/>
                <w:szCs w:val="22"/>
              </w:rPr>
              <w:t xml:space="preserve">[Department]</w:t>
            </w:r>
          </w:p>
        </w:tc>
        <w:tc>
          <w:tcPr>
            <w:tcW w:type="dxa" w:w="468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80" w:before="80" w:line="276" w:lineRule="auto"/>
              <w:jc w:val="both"/>
            </w:pPr>
            <w:r>
              <w:rPr>
                <w:rFonts w:ascii="Arial" w:cs="Arial" w:eastAsia="Arial" w:hAnsi="Arial"/>
                <w:b w:val="false"/>
                <w:bCs w:val="false"/>
                <w:i w:val="false"/>
                <w:iCs w:val="false"/>
                <w:color w:val="333333"/>
                <w:sz w:val="22"/>
                <w:szCs w:val="22"/>
              </w:rPr>
              <w:t xml:space="preserve">___________________________</w:t>
            </w:r>
          </w:p>
          <w:p>
            <w:pPr>
              <w:spacing w:after="80" w:before="80" w:line="276" w:lineRule="auto"/>
              <w:jc w:val="both"/>
            </w:pPr>
            <w:r>
              <w:rPr>
                <w:rFonts w:ascii="Arial" w:cs="Arial" w:eastAsia="Arial" w:hAnsi="Arial"/>
                <w:b/>
                <w:bCs/>
                <w:i w:val="false"/>
                <w:iCs w:val="false"/>
                <w:color w:val="333333"/>
                <w:sz w:val="22"/>
                <w:szCs w:val="22"/>
              </w:rPr>
              <w:t xml:space="preserve">Head of Department</w:t>
            </w:r>
          </w:p>
          <w:p>
            <w:pPr>
              <w:spacing w:after="80" w:before="80" w:line="276" w:lineRule="auto"/>
              <w:jc w:val="both"/>
            </w:pPr>
            <w:r>
              <w:rPr>
                <w:rFonts w:ascii="Arial" w:cs="Arial" w:eastAsia="Arial" w:hAnsi="Arial"/>
                <w:b w:val="false"/>
                <w:bCs w:val="false"/>
                <w:i w:val="false"/>
                <w:iCs w:val="false"/>
                <w:color w:val="333333"/>
                <w:sz w:val="22"/>
                <w:szCs w:val="22"/>
              </w:rPr>
              <w:t xml:space="preserve">Prof. [HOD Name]</w:t>
            </w:r>
          </w:p>
          <w:p>
            <w:pPr>
              <w:spacing w:after="80" w:before="80" w:line="276" w:lineRule="auto"/>
              <w:jc w:val="both"/>
            </w:pPr>
            <w:r>
              <w:rPr>
                <w:rFonts w:ascii="Arial" w:cs="Arial" w:eastAsia="Arial" w:hAnsi="Arial"/>
                <w:b w:val="false"/>
                <w:bCs w:val="false"/>
                <w:i w:val="false"/>
                <w:iCs w:val="false"/>
                <w:color w:val="333333"/>
                <w:sz w:val="22"/>
                <w:szCs w:val="22"/>
              </w:rPr>
              <w:t xml:space="preserve">[Department]</w:t>
            </w:r>
          </w:p>
          <w:p>
            <w:pPr>
              <w:spacing w:after="80" w:before="80" w:line="276" w:lineRule="auto"/>
              <w:jc w:val="both"/>
            </w:pPr>
            <w:r>
              <w:rPr>
                <w:rFonts w:ascii="Arial" w:cs="Arial" w:eastAsia="Arial" w:hAnsi="Arial"/>
                <w:b w:val="false"/>
                <w:bCs w:val="false"/>
                <w:i w:val="false"/>
                <w:iCs w:val="false"/>
                <w:color w:val="333333"/>
                <w:sz w:val="22"/>
                <w:szCs w:val="22"/>
              </w:rPr>
              <w:t xml:space="preserve">[College Name]</w:t>
            </w:r>
          </w:p>
        </w:tc>
      </w:tr>
    </w:tbl>
    <w:p>
      <w:pPr>
        <w:spacing w:after="0" w:before="300"/>
      </w:pPr>
    </w:p>
    <w:p>
      <w:pPr>
        <w:spacing w:after="80" w:before="80" w:line="276" w:lineRule="auto"/>
        <w:jc w:val="both"/>
      </w:pPr>
      <w:r>
        <w:rPr>
          <w:rFonts w:ascii="Arial" w:cs="Arial" w:eastAsia="Arial" w:hAnsi="Arial"/>
          <w:b w:val="false"/>
          <w:bCs w:val="false"/>
          <w:i w:val="false"/>
          <w:iCs w:val="false"/>
          <w:color w:val="333333"/>
          <w:sz w:val="22"/>
          <w:szCs w:val="22"/>
        </w:rPr>
        <w:t xml:space="preserve">Seal &amp; Date: ___________________________</w:t>
      </w:r>
    </w:p>
    <w:p>
      <w:r>
        <w:br w:type="page"/>
      </w:r>
    </w:p>
    <w:p>
      <w:pPr>
        <w:pStyle w:val="Heading1"/>
        <w:spacing w:after="200" w:before="400"/>
      </w:pPr>
      <w:r>
        <w:rPr>
          <w:rFonts w:ascii="Arial" w:cs="Arial" w:eastAsia="Arial" w:hAnsi="Arial"/>
          <w:b/>
          <w:bCs/>
          <w:color w:val="000000"/>
          <w:sz w:val="36"/>
          <w:szCs w:val="36"/>
        </w:rPr>
        <w:t xml:space="preserve">Acknowledgement</w:t>
      </w:r>
    </w:p>
    <w:p>
      <w:pPr>
        <w:spacing w:after="80" w:before="80" w:line="276" w:lineRule="auto"/>
        <w:jc w:val="both"/>
      </w:pPr>
      <w:r>
        <w:rPr>
          <w:rFonts w:ascii="Arial" w:cs="Arial" w:eastAsia="Arial" w:hAnsi="Arial"/>
          <w:b w:val="false"/>
          <w:bCs w:val="false"/>
          <w:i w:val="false"/>
          <w:iCs w:val="false"/>
          <w:color w:val="333333"/>
          <w:sz w:val="22"/>
          <w:szCs w:val="22"/>
        </w:rPr>
        <w:t xml:space="preserve">I would like to express my deepest gratitude to everyone who contributed to the successful completion of this project.</w:t>
      </w:r>
    </w:p>
    <w:p>
      <w:pPr>
        <w:spacing w:after="80" w:before="80" w:line="276" w:lineRule="auto"/>
        <w:jc w:val="both"/>
      </w:pPr>
      <w:r>
        <w:rPr>
          <w:rFonts w:ascii="Arial" w:cs="Arial" w:eastAsia="Arial" w:hAnsi="Arial"/>
          <w:b w:val="false"/>
          <w:bCs w:val="false"/>
          <w:i w:val="false"/>
          <w:iCs w:val="false"/>
          <w:color w:val="333333"/>
          <w:sz w:val="22"/>
          <w:szCs w:val="22"/>
        </w:rPr>
        <w:t xml:space="preserve">First and foremost, I am grateful to my project guide, Prof. [Guide Name], for their continuous guidance, encouragement, and valuable feedback throughout the development of this project. Their expertise in the field of Natural Language Processing and Machine Learning has been instrumental in shaping the direction of this work.</w:t>
      </w:r>
    </w:p>
    <w:p>
      <w:pPr>
        <w:spacing w:after="80" w:before="80" w:line="276" w:lineRule="auto"/>
        <w:jc w:val="both"/>
      </w:pPr>
      <w:r>
        <w:rPr>
          <w:rFonts w:ascii="Arial" w:cs="Arial" w:eastAsia="Arial" w:hAnsi="Arial"/>
          <w:b w:val="false"/>
          <w:bCs w:val="false"/>
          <w:i w:val="false"/>
          <w:iCs w:val="false"/>
          <w:color w:val="333333"/>
          <w:sz w:val="22"/>
          <w:szCs w:val="22"/>
        </w:rPr>
        <w:t xml:space="preserve">I extend my sincere thanks to the Head of the Department, Prof. [HOD Name], and the faculty members of the Department of Computer Science and Engineering at [College Name] for providing the necessary infrastructure and academic support.</w:t>
      </w:r>
    </w:p>
    <w:p>
      <w:pPr>
        <w:spacing w:after="80" w:before="80" w:line="276" w:lineRule="auto"/>
        <w:jc w:val="both"/>
      </w:pPr>
      <w:r>
        <w:rPr>
          <w:rFonts w:ascii="Arial" w:cs="Arial" w:eastAsia="Arial" w:hAnsi="Arial"/>
          <w:b w:val="false"/>
          <w:bCs w:val="false"/>
          <w:i w:val="false"/>
          <w:iCs w:val="false"/>
          <w:color w:val="333333"/>
          <w:sz w:val="22"/>
          <w:szCs w:val="22"/>
        </w:rPr>
        <w:t xml:space="preserve">I am also thankful to the open-source communities behind technologies like FastAPI, React, FAISS, SentenceTransformers, and MongoDB, whose tools made this project possible. Special thanks to the Hugging Face team for their outstanding contribution to accessible AI models.</w:t>
      </w:r>
    </w:p>
    <w:p>
      <w:pPr>
        <w:spacing w:after="80" w:before="80" w:line="276" w:lineRule="auto"/>
        <w:jc w:val="both"/>
      </w:pPr>
      <w:r>
        <w:rPr>
          <w:rFonts w:ascii="Arial" w:cs="Arial" w:eastAsia="Arial" w:hAnsi="Arial"/>
          <w:b w:val="false"/>
          <w:bCs w:val="false"/>
          <w:i w:val="false"/>
          <w:iCs w:val="false"/>
          <w:color w:val="333333"/>
          <w:sz w:val="22"/>
          <w:szCs w:val="22"/>
        </w:rPr>
        <w:t xml:space="preserve">Finally, I thank my family and friends for their constant moral support and encouragement throughout this journey.</w:t>
      </w:r>
    </w:p>
    <w:p>
      <w:pPr>
        <w:spacing w:after="0" w:before="300"/>
      </w:pPr>
    </w:p>
    <w:p>
      <w:pPr>
        <w:spacing w:after="80" w:before="80" w:line="276" w:lineRule="auto"/>
        <w:jc w:val="both"/>
      </w:pPr>
      <w:r>
        <w:rPr>
          <w:rFonts w:ascii="Arial" w:cs="Arial" w:eastAsia="Arial" w:hAnsi="Arial"/>
          <w:b/>
          <w:bCs/>
          <w:i w:val="false"/>
          <w:iCs w:val="false"/>
          <w:color w:val="333333"/>
          <w:sz w:val="22"/>
          <w:szCs w:val="22"/>
        </w:rPr>
        <w:t xml:space="preserve">[Student Name]</w:t>
      </w:r>
    </w:p>
    <w:p>
      <w:pPr>
        <w:spacing w:after="80" w:before="80" w:line="276" w:lineRule="auto"/>
        <w:jc w:val="both"/>
      </w:pPr>
      <w:r>
        <w:rPr>
          <w:rFonts w:ascii="Arial" w:cs="Arial" w:eastAsia="Arial" w:hAnsi="Arial"/>
          <w:b w:val="false"/>
          <w:bCs w:val="false"/>
          <w:i w:val="false"/>
          <w:iCs w:val="false"/>
          <w:color w:val="333333"/>
          <w:sz w:val="22"/>
          <w:szCs w:val="22"/>
        </w:rPr>
        <w:t xml:space="preserve">[Roll Number] | [Department]</w:t>
      </w:r>
    </w:p>
    <w:p>
      <w:pPr>
        <w:spacing w:after="80" w:before="80" w:line="276" w:lineRule="auto"/>
        <w:jc w:val="both"/>
      </w:pPr>
      <w:r>
        <w:rPr>
          <w:rFonts w:ascii="Arial" w:cs="Arial" w:eastAsia="Arial" w:hAnsi="Arial"/>
          <w:b w:val="false"/>
          <w:bCs w:val="false"/>
          <w:i w:val="false"/>
          <w:iCs w:val="false"/>
          <w:color w:val="333333"/>
          <w:sz w:val="22"/>
          <w:szCs w:val="22"/>
        </w:rPr>
        <w:t xml:space="preserve">[College Name]</w:t>
      </w:r>
    </w:p>
    <w:p>
      <w:pPr>
        <w:spacing w:after="80" w:before="80" w:line="276" w:lineRule="auto"/>
        <w:jc w:val="both"/>
      </w:pPr>
      <w:r>
        <w:rPr>
          <w:rFonts w:ascii="Arial" w:cs="Arial" w:eastAsia="Arial" w:hAnsi="Arial"/>
          <w:b w:val="false"/>
          <w:bCs w:val="false"/>
          <w:i w:val="false"/>
          <w:iCs w:val="false"/>
          <w:color w:val="333333"/>
          <w:sz w:val="22"/>
          <w:szCs w:val="22"/>
        </w:rPr>
        <w:t xml:space="preserve">Date: _______________</w:t>
      </w:r>
    </w:p>
    <w:p>
      <w:r>
        <w:br w:type="page"/>
      </w:r>
    </w:p>
    <w:p>
      <w:pPr>
        <w:pStyle w:val="Heading1"/>
        <w:spacing w:after="200" w:before="400"/>
      </w:pPr>
      <w:r>
        <w:rPr>
          <w:rFonts w:ascii="Arial" w:cs="Arial" w:eastAsia="Arial" w:hAnsi="Arial"/>
          <w:b/>
          <w:bCs/>
          <w:color w:val="000000"/>
          <w:sz w:val="36"/>
          <w:szCs w:val="36"/>
        </w:rPr>
        <w:t xml:space="preserve">Abstract</w:t>
      </w:r>
    </w:p>
    <w:p>
      <w:pPr>
        <w:spacing w:after="80" w:before="80" w:line="276" w:lineRule="auto"/>
        <w:jc w:val="both"/>
      </w:pPr>
      <w:r>
        <w:rPr>
          <w:rFonts w:ascii="Arial" w:cs="Arial" w:eastAsia="Arial" w:hAnsi="Arial"/>
          <w:b w:val="false"/>
          <w:bCs w:val="false"/>
          <w:i w:val="false"/>
          <w:iCs w:val="false"/>
          <w:color w:val="333333"/>
          <w:sz w:val="22"/>
          <w:szCs w:val="22"/>
        </w:rPr>
        <w:t xml:space="preserve">The exponential growth of scientific literature has created a significant challenge for researchers: finding relevant papers quickly and efficiently. Traditional keyword-based search systems are limited in their ability to understand the meaning behind a query, often returning results that match words but not intent.</w:t>
      </w:r>
    </w:p>
    <w:p>
      <w:pPr>
        <w:spacing w:after="80" w:before="80" w:line="276" w:lineRule="auto"/>
        <w:jc w:val="both"/>
      </w:pPr>
      <w:r>
        <w:rPr>
          <w:rFonts w:ascii="Arial" w:cs="Arial" w:eastAsia="Arial" w:hAnsi="Arial"/>
          <w:b w:val="false"/>
          <w:bCs w:val="false"/>
          <w:i w:val="false"/>
          <w:iCs w:val="false"/>
          <w:color w:val="333333"/>
          <w:sz w:val="22"/>
          <w:szCs w:val="22"/>
        </w:rPr>
        <w:t xml:space="preserve">This project presents an AI-Powered Research Paper Semantic Search and Retrieval-Augmented Generation (RAG) System — a full-stack intelligent platform designed to transform how researchers discover, explore, and interact with academic papers. The system enables users to upload research paper PDFs, automatically extract and process their content, generate deep semantic embeddings using SentenceTransformers, and store them in a high-performance FAISS vector database.</w:t>
      </w:r>
    </w:p>
    <w:p>
      <w:pPr>
        <w:spacing w:after="80" w:before="80" w:line="276" w:lineRule="auto"/>
        <w:jc w:val="both"/>
      </w:pPr>
      <w:r>
        <w:rPr>
          <w:rFonts w:ascii="Arial" w:cs="Arial" w:eastAsia="Arial" w:hAnsi="Arial"/>
          <w:b w:val="false"/>
          <w:bCs w:val="false"/>
          <w:i w:val="false"/>
          <w:iCs w:val="false"/>
          <w:color w:val="333333"/>
          <w:sz w:val="22"/>
          <w:szCs w:val="22"/>
        </w:rPr>
        <w:t xml:space="preserve">Users can perform natural language semantic searches — asking questions in plain English — and receive ranked, contextually relevant results. Beyond search, the integrated RAG pipeline allows users to ask specific questions about uploaded papers and receive AI-generated answers grounded in the actual document content, complete with confidence scores and source references.</w:t>
      </w:r>
    </w:p>
    <w:p>
      <w:pPr>
        <w:spacing w:after="80" w:before="80" w:line="276" w:lineRule="auto"/>
        <w:jc w:val="both"/>
      </w:pPr>
      <w:r>
        <w:rPr>
          <w:rFonts w:ascii="Arial" w:cs="Arial" w:eastAsia="Arial" w:hAnsi="Arial"/>
          <w:b w:val="false"/>
          <w:bCs w:val="false"/>
          <w:i w:val="false"/>
          <w:iCs w:val="false"/>
          <w:color w:val="333333"/>
          <w:sz w:val="22"/>
          <w:szCs w:val="22"/>
        </w:rPr>
        <w:t xml:space="preserve">The system is built with a React frontend, a FastAPI backend, MongoDB for structured data storage, FAISS for vector indexing, and is deployed on Google Cloud Platform using Docker containers. JWT-based authentication ensures secure access.</w:t>
      </w:r>
    </w:p>
    <w:p>
      <w:pPr>
        <w:spacing w:after="80" w:before="80" w:line="276" w:lineRule="auto"/>
        <w:jc w:val="both"/>
      </w:pPr>
      <w:r>
        <w:rPr>
          <w:rFonts w:ascii="Arial" w:cs="Arial" w:eastAsia="Arial" w:hAnsi="Arial"/>
          <w:b w:val="false"/>
          <w:bCs w:val="false"/>
          <w:i w:val="false"/>
          <w:iCs w:val="false"/>
          <w:color w:val="333333"/>
          <w:sz w:val="22"/>
          <w:szCs w:val="22"/>
        </w:rPr>
        <w:t xml:space="preserve">Key outcomes include significantly improved research paper retrieval accuracy compared to keyword search, meaningful AI-generated answers to domain-specific questions, and a scalable cloud-deployed architecture suitable for real-world academic use.</w:t>
      </w:r>
    </w:p>
    <w:p>
      <w:r>
        <w:br w:type="page"/>
      </w:r>
    </w:p>
    <w:p>
      <w:pPr>
        <w:pStyle w:val="Heading1"/>
        <w:spacing w:after="200" w:before="400"/>
      </w:pPr>
      <w:r>
        <w:rPr>
          <w:rFonts w:ascii="Arial" w:cs="Arial" w:eastAsia="Arial" w:hAnsi="Arial"/>
          <w:b/>
          <w:bCs/>
          <w:color w:val="000000"/>
          <w:sz w:val="36"/>
          <w:szCs w:val="36"/>
        </w:rPr>
        <w:t xml:space="preserve">Table of Contents</w:t>
      </w:r>
    </w:p>
    <w:p>
      <w:pPr>
        <w:tabs>
          <w:tab w:val="right" w:pos="8640" w:leader="dot"/>
        </w:tabs>
        <w:spacing w:after="80" w:before="80"/>
      </w:pPr>
      <w:r>
        <w:rPr>
          <w:rFonts w:ascii="Arial" w:cs="Arial" w:eastAsia="Arial" w:hAnsi="Arial"/>
          <w:color w:val="333333"/>
          <w:sz w:val="22"/>
          <w:szCs w:val="22"/>
        </w:rPr>
        <w:t xml:space="preserve">1.  Introduction</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2.  Problem Statement</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3.  Objectives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4.  Existing System and Its Limitations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5.  Proposed System</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6.  System Architecture</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7.  Workflow Explanation</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8.  Technologies Used</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9.  Module Description</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10.  Database Design</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11.  Algorithms and Concepts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12.  Implementation Details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13.  Screenshots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14.  Results and Testing</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15.  Advantages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16.  Limitations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17.  Future Enhancements</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18.  Conclusion</w:t>
      </w:r>
      <w:r>
        <w:rPr>
          <w:rFonts w:ascii="Arial" w:cs="Arial" w:eastAsia="Arial" w:hAnsi="Arial"/>
          <w:sz w:val="22"/>
          <w:szCs w:val="22"/>
        </w:rPr>
        <w:t xml:space="preserve">	</w:t>
      </w:r>
      <w:r>
        <w:rPr>
          <w:rFonts w:ascii="Arial" w:cs="Arial" w:eastAsia="Arial" w:hAnsi="Arial"/>
          <w:sz w:val="22"/>
          <w:szCs w:val="22"/>
        </w:rPr>
        <w:t xml:space="preserve">  </w:t>
      </w:r>
    </w:p>
    <w:p>
      <w:pPr>
        <w:tabs>
          <w:tab w:val="right" w:pos="8640" w:leader="dot"/>
        </w:tabs>
        <w:spacing w:after="80" w:before="80"/>
      </w:pPr>
      <w:r>
        <w:rPr>
          <w:rFonts w:ascii="Arial" w:cs="Arial" w:eastAsia="Arial" w:hAnsi="Arial"/>
          <w:color w:val="333333"/>
          <w:sz w:val="22"/>
          <w:szCs w:val="22"/>
        </w:rPr>
        <w:t xml:space="preserve">19.  References</w:t>
      </w:r>
      <w:r>
        <w:rPr>
          <w:rFonts w:ascii="Arial" w:cs="Arial" w:eastAsia="Arial" w:hAnsi="Arial"/>
          <w:sz w:val="22"/>
          <w:szCs w:val="22"/>
        </w:rPr>
        <w:t xml:space="preserve">	</w:t>
      </w: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000000"/>
          <w:sz w:val="36"/>
          <w:szCs w:val="36"/>
        </w:rPr>
        <w:t xml:space="preserve">Chapter 1: Introduction</w:t>
      </w:r>
    </w:p>
    <w:p>
      <w:pPr>
        <w:pStyle w:val="Heading2"/>
        <w:spacing w:after="120" w:before="300"/>
      </w:pPr>
      <w:r>
        <w:rPr>
          <w:rFonts w:ascii="Arial" w:cs="Arial" w:eastAsia="Arial" w:hAnsi="Arial"/>
          <w:b/>
          <w:bCs/>
          <w:color w:val="000000"/>
          <w:sz w:val="28"/>
          <w:szCs w:val="28"/>
        </w:rPr>
        <w:t xml:space="preserve">1.1  The Growth of Scientific Literature</w:t>
      </w:r>
    </w:p>
    <w:p>
      <w:pPr>
        <w:spacing w:after="80" w:before="80" w:line="276" w:lineRule="auto"/>
        <w:jc w:val="both"/>
      </w:pPr>
      <w:r>
        <w:rPr>
          <w:rFonts w:ascii="Arial" w:cs="Arial" w:eastAsia="Arial" w:hAnsi="Arial"/>
          <w:b w:val="false"/>
          <w:bCs w:val="false"/>
          <w:i w:val="false"/>
          <w:iCs w:val="false"/>
          <w:color w:val="333333"/>
          <w:sz w:val="22"/>
          <w:szCs w:val="22"/>
        </w:rPr>
        <w:t xml:space="preserve">The volume of scientific research being published today is unprecedented. According to estimates, over 2.5 million new research papers are published every year, across disciplines ranging from medicine and biology to computer science and engineering. Platforms like PubMed, IEEE Xplore, arXiv, and Google Scholar host tens of millions of documents, and this number continues to grow exponentially.</w:t>
      </w:r>
    </w:p>
    <w:p>
      <w:pPr>
        <w:spacing w:after="80" w:before="80" w:line="276" w:lineRule="auto"/>
        <w:jc w:val="both"/>
      </w:pPr>
      <w:r>
        <w:rPr>
          <w:rFonts w:ascii="Arial" w:cs="Arial" w:eastAsia="Arial" w:hAnsi="Arial"/>
          <w:b w:val="false"/>
          <w:bCs w:val="false"/>
          <w:i w:val="false"/>
          <w:iCs w:val="false"/>
          <w:color w:val="333333"/>
          <w:sz w:val="22"/>
          <w:szCs w:val="22"/>
        </w:rPr>
        <w:t xml:space="preserve">For a researcher, this creates a significant practical problem: how do you find the right paper among millions? How do you know if someone has already solved the problem you're working on? Traditional methods — scrolling through search results, manually reading abstracts, or filtering by author and date — are time-consuming and often miss important work.</w:t>
      </w:r>
    </w:p>
    <w:p>
      <w:pPr>
        <w:pStyle w:val="Heading2"/>
        <w:spacing w:after="120" w:before="300"/>
      </w:pPr>
      <w:r>
        <w:rPr>
          <w:rFonts w:ascii="Arial" w:cs="Arial" w:eastAsia="Arial" w:hAnsi="Arial"/>
          <w:b/>
          <w:bCs/>
          <w:color w:val="000000"/>
          <w:sz w:val="28"/>
          <w:szCs w:val="28"/>
        </w:rPr>
        <w:t xml:space="preserve">1.2  Limitations of Keyword-Based Search</w:t>
      </w:r>
    </w:p>
    <w:p>
      <w:pPr>
        <w:spacing w:after="80" w:before="80" w:line="276" w:lineRule="auto"/>
        <w:jc w:val="both"/>
      </w:pPr>
      <w:r>
        <w:rPr>
          <w:rFonts w:ascii="Arial" w:cs="Arial" w:eastAsia="Arial" w:hAnsi="Arial"/>
          <w:b w:val="false"/>
          <w:bCs w:val="false"/>
          <w:i w:val="false"/>
          <w:iCs w:val="false"/>
          <w:color w:val="333333"/>
          <w:sz w:val="22"/>
          <w:szCs w:val="22"/>
        </w:rPr>
        <w:t xml:space="preserve">Most existing academic search platforms rely on keyword matching. When a user types "neural network image classification," the system searches for documents that contain exactly those words. This approach has several serious limitations:</w:t>
      </w:r>
    </w:p>
    <w:p>
      <w:pPr>
        <w:pStyle w:val="ListParagraph"/>
        <w:numPr>
          <w:ilvl w:val="0"/>
          <w:numId w:val="2"/>
        </w:numPr>
        <w:spacing w:after="60" w:before="60" w:line="264" w:lineRule="auto"/>
      </w:pPr>
      <w:r>
        <w:rPr>
          <w:rFonts w:ascii="Arial" w:cs="Arial" w:eastAsia="Arial" w:hAnsi="Arial"/>
          <w:color w:val="333333"/>
          <w:sz w:val="22"/>
          <w:szCs w:val="22"/>
        </w:rPr>
        <w:t xml:space="preserve">It cannot understand synonyms or related concepts (e.g., "deep learning" vs "neural networks").</w:t>
      </w:r>
    </w:p>
    <w:p>
      <w:pPr>
        <w:pStyle w:val="ListParagraph"/>
        <w:numPr>
          <w:ilvl w:val="0"/>
          <w:numId w:val="2"/>
        </w:numPr>
        <w:spacing w:after="60" w:before="60" w:line="264" w:lineRule="auto"/>
      </w:pPr>
      <w:r>
        <w:rPr>
          <w:rFonts w:ascii="Arial" w:cs="Arial" w:eastAsia="Arial" w:hAnsi="Arial"/>
          <w:color w:val="333333"/>
          <w:sz w:val="22"/>
          <w:szCs w:val="22"/>
        </w:rPr>
        <w:t xml:space="preserve">It misses papers that are highly relevant but use different terminology.</w:t>
      </w:r>
    </w:p>
    <w:p>
      <w:pPr>
        <w:pStyle w:val="ListParagraph"/>
        <w:numPr>
          <w:ilvl w:val="0"/>
          <w:numId w:val="2"/>
        </w:numPr>
        <w:spacing w:after="60" w:before="60" w:line="264" w:lineRule="auto"/>
      </w:pPr>
      <w:r>
        <w:rPr>
          <w:rFonts w:ascii="Arial" w:cs="Arial" w:eastAsia="Arial" w:hAnsi="Arial"/>
          <w:color w:val="333333"/>
          <w:sz w:val="22"/>
          <w:szCs w:val="22"/>
        </w:rPr>
        <w:t xml:space="preserve">It cannot understand the intent behind a question.</w:t>
      </w:r>
    </w:p>
    <w:p>
      <w:pPr>
        <w:pStyle w:val="ListParagraph"/>
        <w:numPr>
          <w:ilvl w:val="0"/>
          <w:numId w:val="2"/>
        </w:numPr>
        <w:spacing w:after="60" w:before="60" w:line="264" w:lineRule="auto"/>
      </w:pPr>
      <w:r>
        <w:rPr>
          <w:rFonts w:ascii="Arial" w:cs="Arial" w:eastAsia="Arial" w:hAnsi="Arial"/>
          <w:color w:val="333333"/>
          <w:sz w:val="22"/>
          <w:szCs w:val="22"/>
        </w:rPr>
        <w:t xml:space="preserve">It returns large numbers of loosely relevant results with no intelligent ranking.</w:t>
      </w:r>
    </w:p>
    <w:p>
      <w:pPr>
        <w:pStyle w:val="ListParagraph"/>
        <w:numPr>
          <w:ilvl w:val="0"/>
          <w:numId w:val="2"/>
        </w:numPr>
        <w:spacing w:after="60" w:before="60" w:line="264" w:lineRule="auto"/>
      </w:pPr>
      <w:r>
        <w:rPr>
          <w:rFonts w:ascii="Arial" w:cs="Arial" w:eastAsia="Arial" w:hAnsi="Arial"/>
          <w:color w:val="333333"/>
          <w:sz w:val="22"/>
          <w:szCs w:val="22"/>
        </w:rPr>
        <w:t xml:space="preserve">It cannot answer specific questions — it only returns links.</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2"/>
        <w:spacing w:after="120" w:before="300"/>
      </w:pPr>
      <w:r>
        <w:rPr>
          <w:rFonts w:ascii="Arial" w:cs="Arial" w:eastAsia="Arial" w:hAnsi="Arial"/>
          <w:b/>
          <w:bCs/>
          <w:color w:val="000000"/>
          <w:sz w:val="28"/>
          <w:szCs w:val="28"/>
        </w:rPr>
        <w:t xml:space="preserve">1.3  The Need for Semantic Search</w:t>
      </w:r>
    </w:p>
    <w:p>
      <w:pPr>
        <w:spacing w:after="80" w:before="80" w:line="276" w:lineRule="auto"/>
        <w:jc w:val="both"/>
      </w:pPr>
      <w:r>
        <w:rPr>
          <w:rFonts w:ascii="Arial" w:cs="Arial" w:eastAsia="Arial" w:hAnsi="Arial"/>
          <w:b w:val="false"/>
          <w:bCs w:val="false"/>
          <w:i w:val="false"/>
          <w:iCs w:val="false"/>
          <w:color w:val="333333"/>
          <w:sz w:val="22"/>
          <w:szCs w:val="22"/>
        </w:rPr>
        <w:t xml:space="preserve">Semantic search solves these problems by understanding the meaning of both the query and the documents, not just the words. Using modern NLP (Natural Language Processing) models, text is converted into high-dimensional numerical vectors called embeddings. These vectors capture the deep meaning of the text, allowing the system to find documents that are conceptually similar, even if the exact words don't match.</w:t>
      </w:r>
    </w:p>
    <w:p>
      <w:pPr>
        <w:spacing w:after="80" w:before="80" w:line="276" w:lineRule="auto"/>
        <w:jc w:val="both"/>
      </w:pPr>
      <w:r>
        <w:rPr>
          <w:rFonts w:ascii="Arial" w:cs="Arial" w:eastAsia="Arial" w:hAnsi="Arial"/>
          <w:b w:val="false"/>
          <w:bCs w:val="false"/>
          <w:i w:val="false"/>
          <w:iCs w:val="false"/>
          <w:color w:val="333333"/>
          <w:sz w:val="22"/>
          <w:szCs w:val="22"/>
        </w:rPr>
        <w:t xml:space="preserve">For example, a query about "autonomous vehicle navigation" would semantically match papers on "self-driving car path planning" — even without any shared keywords.</w:t>
      </w:r>
    </w:p>
    <w:p>
      <w:pPr>
        <w:pStyle w:val="Heading2"/>
        <w:spacing w:after="120" w:before="300"/>
      </w:pPr>
      <w:r>
        <w:rPr>
          <w:rFonts w:ascii="Arial" w:cs="Arial" w:eastAsia="Arial" w:hAnsi="Arial"/>
          <w:b/>
          <w:bCs/>
          <w:color w:val="000000"/>
          <w:sz w:val="28"/>
          <w:szCs w:val="28"/>
        </w:rPr>
        <w:t xml:space="preserve">1.4  The Role of AI in Research Discovery</w:t>
      </w:r>
    </w:p>
    <w:p>
      <w:pPr>
        <w:spacing w:after="80" w:before="80" w:line="276" w:lineRule="auto"/>
        <w:jc w:val="both"/>
      </w:pPr>
      <w:r>
        <w:rPr>
          <w:rFonts w:ascii="Arial" w:cs="Arial" w:eastAsia="Arial" w:hAnsi="Arial"/>
          <w:b w:val="false"/>
          <w:bCs w:val="false"/>
          <w:i w:val="false"/>
          <w:iCs w:val="false"/>
          <w:color w:val="333333"/>
          <w:sz w:val="22"/>
          <w:szCs w:val="22"/>
        </w:rPr>
        <w:t xml:space="preserve">Artificial Intelligence is rapidly transforming the way research is discovered, consumed, and applied. Large language models (LLMs) and transformer-based architectures now make it possible to not just retrieve documents, but to actively answer questions using information extracted from those documents — a technique known as Retrieval-Augmented Generation (RAG).</w:t>
      </w:r>
    </w:p>
    <w:p>
      <w:pPr>
        <w:spacing w:after="80" w:before="80" w:line="276" w:lineRule="auto"/>
        <w:jc w:val="both"/>
      </w:pPr>
      <w:r>
        <w:rPr>
          <w:rFonts w:ascii="Arial" w:cs="Arial" w:eastAsia="Arial" w:hAnsi="Arial"/>
          <w:b w:val="false"/>
          <w:bCs w:val="false"/>
          <w:i w:val="false"/>
          <w:iCs w:val="false"/>
          <w:color w:val="333333"/>
          <w:sz w:val="22"/>
          <w:szCs w:val="22"/>
        </w:rPr>
        <w:t xml:space="preserve">This project combines semantic search with RAG to create a complete research assistant: one that finds the most relevant papers and can answer specific questions about their content.</w:t>
      </w:r>
    </w:p>
    <w:p>
      <w:r>
        <w:br w:type="page"/>
      </w:r>
    </w:p>
    <w:p>
      <w:pPr>
        <w:pStyle w:val="Heading1"/>
        <w:spacing w:after="200" w:before="400"/>
      </w:pPr>
      <w:r>
        <w:rPr>
          <w:rFonts w:ascii="Arial" w:cs="Arial" w:eastAsia="Arial" w:hAnsi="Arial"/>
          <w:b/>
          <w:bCs/>
          <w:color w:val="000000"/>
          <w:sz w:val="36"/>
          <w:szCs w:val="36"/>
        </w:rPr>
        <w:t xml:space="preserve">Chapter 2: Problem Statement</w:t>
      </w:r>
    </w:p>
    <w:p>
      <w:pPr>
        <w:spacing w:after="80" w:before="80" w:line="276" w:lineRule="auto"/>
        <w:jc w:val="both"/>
      </w:pPr>
      <w:r>
        <w:rPr>
          <w:rFonts w:ascii="Arial" w:cs="Arial" w:eastAsia="Arial" w:hAnsi="Arial"/>
          <w:b w:val="false"/>
          <w:bCs w:val="false"/>
          <w:i w:val="false"/>
          <w:iCs w:val="false"/>
          <w:color w:val="333333"/>
          <w:sz w:val="22"/>
          <w:szCs w:val="22"/>
        </w:rPr>
        <w:t xml:space="preserve">The core problem addressed by this project can be stated as follows:</w:t>
      </w:r>
    </w:p>
    <w:p>
      <w:pPr>
        <w:spacing w:after="80" w:before="80" w:line="276" w:lineRule="auto"/>
        <w:jc w:val="both"/>
      </w:pPr>
      <w:r>
        <w:rPr>
          <w:rFonts w:ascii="Arial" w:cs="Arial" w:eastAsia="Arial" w:hAnsi="Arial"/>
          <w:b w:val="false"/>
          <w:bCs w:val="false"/>
          <w:i w:val="false"/>
          <w:iCs w:val="false"/>
          <w:color w:val="333333"/>
          <w:sz w:val="22"/>
          <w:szCs w:val="22"/>
        </w:rPr>
        <w:t xml:space="preserve">Researchers today struggle to efficiently navigate the vast body of academic literature. Existing search systems are inadequate because:</w:t>
      </w:r>
    </w:p>
    <w:p>
      <w:pPr>
        <w:pStyle w:val="ListParagraph"/>
        <w:numPr>
          <w:ilvl w:val="0"/>
          <w:numId w:val="3"/>
        </w:numPr>
        <w:spacing w:after="60" w:before="60" w:line="264" w:lineRule="auto"/>
      </w:pPr>
      <w:r>
        <w:rPr>
          <w:rFonts w:ascii="Arial" w:cs="Arial" w:eastAsia="Arial" w:hAnsi="Arial"/>
          <w:color w:val="333333"/>
          <w:sz w:val="22"/>
          <w:szCs w:val="22"/>
        </w:rPr>
        <w:t xml:space="preserve">Keyword search tools fail to understand context, meaning, or relationships between concepts.</w:t>
      </w:r>
    </w:p>
    <w:p>
      <w:pPr>
        <w:pStyle w:val="ListParagraph"/>
        <w:numPr>
          <w:ilvl w:val="0"/>
          <w:numId w:val="3"/>
        </w:numPr>
        <w:spacing w:after="60" w:before="60" w:line="264" w:lineRule="auto"/>
      </w:pPr>
      <w:r>
        <w:rPr>
          <w:rFonts w:ascii="Arial" w:cs="Arial" w:eastAsia="Arial" w:hAnsi="Arial"/>
          <w:color w:val="333333"/>
          <w:sz w:val="22"/>
          <w:szCs w:val="22"/>
        </w:rPr>
        <w:t xml:space="preserve">Search results are often too numerous and not ranked by conceptual relevance.</w:t>
      </w:r>
    </w:p>
    <w:p>
      <w:pPr>
        <w:pStyle w:val="ListParagraph"/>
        <w:numPr>
          <w:ilvl w:val="0"/>
          <w:numId w:val="3"/>
        </w:numPr>
        <w:spacing w:after="60" w:before="60" w:line="264" w:lineRule="auto"/>
      </w:pPr>
      <w:r>
        <w:rPr>
          <w:rFonts w:ascii="Arial" w:cs="Arial" w:eastAsia="Arial" w:hAnsi="Arial"/>
          <w:color w:val="333333"/>
          <w:sz w:val="22"/>
          <w:szCs w:val="22"/>
        </w:rPr>
        <w:t xml:space="preserve">There is no easy way to ask a specific question about a research paper and get a direct, sourced answer.</w:t>
      </w:r>
    </w:p>
    <w:p>
      <w:pPr>
        <w:pStyle w:val="ListParagraph"/>
        <w:numPr>
          <w:ilvl w:val="0"/>
          <w:numId w:val="3"/>
        </w:numPr>
        <w:spacing w:after="60" w:before="60" w:line="264" w:lineRule="auto"/>
      </w:pPr>
      <w:r>
        <w:rPr>
          <w:rFonts w:ascii="Arial" w:cs="Arial" w:eastAsia="Arial" w:hAnsi="Arial"/>
          <w:color w:val="333333"/>
          <w:sz w:val="22"/>
          <w:szCs w:val="22"/>
        </w:rPr>
        <w:t xml:space="preserve">Researchers must read entire papers to determine their relevance, wasting significant time.</w:t>
      </w:r>
    </w:p>
    <w:p>
      <w:pPr>
        <w:pStyle w:val="ListParagraph"/>
        <w:numPr>
          <w:ilvl w:val="0"/>
          <w:numId w:val="3"/>
        </w:numPr>
        <w:spacing w:after="60" w:before="60" w:line="264" w:lineRule="auto"/>
      </w:pPr>
      <w:r>
        <w:rPr>
          <w:rFonts w:ascii="Arial" w:cs="Arial" w:eastAsia="Arial" w:hAnsi="Arial"/>
          <w:color w:val="333333"/>
          <w:sz w:val="22"/>
          <w:szCs w:val="22"/>
        </w:rPr>
        <w:t xml:space="preserve">There is no unified platform to upload, search, analyze, and interact with research papers.</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spacing w:after="80" w:before="80" w:line="276" w:lineRule="auto"/>
        <w:jc w:val="both"/>
      </w:pPr>
      <w:r>
        <w:rPr>
          <w:rFonts w:ascii="Arial" w:cs="Arial" w:eastAsia="Arial" w:hAnsi="Arial"/>
          <w:b w:val="false"/>
          <w:bCs w:val="false"/>
          <w:i w:val="false"/>
          <w:iCs w:val="false"/>
          <w:color w:val="333333"/>
          <w:sz w:val="22"/>
          <w:szCs w:val="22"/>
        </w:rPr>
        <w:t xml:space="preserve">This project aims to solve all of the above by building an end-to-end intelligent system that uses semantic understanding and AI-powered question answering to make research discovery faster, smarter, and more effective.</w:t>
      </w:r>
    </w:p>
    <w:p>
      <w:r>
        <w:br w:type="page"/>
      </w:r>
    </w:p>
    <w:p>
      <w:pPr>
        <w:pStyle w:val="Heading1"/>
        <w:spacing w:after="200" w:before="400"/>
      </w:pPr>
      <w:r>
        <w:rPr>
          <w:rFonts w:ascii="Arial" w:cs="Arial" w:eastAsia="Arial" w:hAnsi="Arial"/>
          <w:b/>
          <w:bCs/>
          <w:color w:val="000000"/>
          <w:sz w:val="36"/>
          <w:szCs w:val="36"/>
        </w:rPr>
        <w:t xml:space="preserve">Chapter 3: Objectives</w:t>
      </w:r>
    </w:p>
    <w:p>
      <w:pPr>
        <w:spacing w:after="80" w:before="80" w:line="276" w:lineRule="auto"/>
        <w:jc w:val="both"/>
      </w:pPr>
      <w:r>
        <w:rPr>
          <w:rFonts w:ascii="Arial" w:cs="Arial" w:eastAsia="Arial" w:hAnsi="Arial"/>
          <w:b w:val="false"/>
          <w:bCs w:val="false"/>
          <w:i w:val="false"/>
          <w:iCs w:val="false"/>
          <w:color w:val="333333"/>
          <w:sz w:val="22"/>
          <w:szCs w:val="22"/>
        </w:rPr>
        <w:t xml:space="preserve">The primary objectives of this project are:</w:t>
      </w:r>
    </w:p>
    <w:p>
      <w:pPr>
        <w:pStyle w:val="ListParagraph"/>
        <w:numPr>
          <w:ilvl w:val="0"/>
          <w:numId w:val="3"/>
        </w:numPr>
        <w:spacing w:after="60" w:before="60" w:line="264" w:lineRule="auto"/>
      </w:pPr>
      <w:r>
        <w:rPr>
          <w:rFonts w:ascii="Arial" w:cs="Arial" w:eastAsia="Arial" w:hAnsi="Arial"/>
          <w:color w:val="333333"/>
          <w:sz w:val="22"/>
          <w:szCs w:val="22"/>
        </w:rPr>
        <w:t xml:space="preserve">Develop a semantic search engine that retrieves research papers based on the meaning of a query, not just keyword matching.</w:t>
      </w:r>
    </w:p>
    <w:p>
      <w:pPr>
        <w:pStyle w:val="ListParagraph"/>
        <w:numPr>
          <w:ilvl w:val="0"/>
          <w:numId w:val="3"/>
        </w:numPr>
        <w:spacing w:after="60" w:before="60" w:line="264" w:lineRule="auto"/>
      </w:pPr>
      <w:r>
        <w:rPr>
          <w:rFonts w:ascii="Arial" w:cs="Arial" w:eastAsia="Arial" w:hAnsi="Arial"/>
          <w:color w:val="333333"/>
          <w:sz w:val="22"/>
          <w:szCs w:val="22"/>
        </w:rPr>
        <w:t xml:space="preserve">Build a PDF processing pipeline that automatically extracts text, detects sections (Abstract, Introduction, Methodology, etc.), and extracts metadata like title, authors, and references.</w:t>
      </w:r>
    </w:p>
    <w:p>
      <w:pPr>
        <w:pStyle w:val="ListParagraph"/>
        <w:numPr>
          <w:ilvl w:val="0"/>
          <w:numId w:val="3"/>
        </w:numPr>
        <w:spacing w:after="60" w:before="60" w:line="264" w:lineRule="auto"/>
      </w:pPr>
      <w:r>
        <w:rPr>
          <w:rFonts w:ascii="Arial" w:cs="Arial" w:eastAsia="Arial" w:hAnsi="Arial"/>
          <w:color w:val="333333"/>
          <w:sz w:val="22"/>
          <w:szCs w:val="22"/>
        </w:rPr>
        <w:t xml:space="preserve">Implement an embedding generation system using SentenceTransformers to convert paper content into rich numerical representations.</w:t>
      </w:r>
    </w:p>
    <w:p>
      <w:pPr>
        <w:pStyle w:val="ListParagraph"/>
        <w:numPr>
          <w:ilvl w:val="0"/>
          <w:numId w:val="3"/>
        </w:numPr>
        <w:spacing w:after="60" w:before="60" w:line="264" w:lineRule="auto"/>
      </w:pPr>
      <w:r>
        <w:rPr>
          <w:rFonts w:ascii="Arial" w:cs="Arial" w:eastAsia="Arial" w:hAnsi="Arial"/>
          <w:color w:val="333333"/>
          <w:sz w:val="22"/>
          <w:szCs w:val="22"/>
        </w:rPr>
        <w:t xml:space="preserve">Create and maintain a FAISS vector index for fast, scalable similarity search across large numbers of documents.</w:t>
      </w:r>
    </w:p>
    <w:p>
      <w:pPr>
        <w:pStyle w:val="ListParagraph"/>
        <w:numPr>
          <w:ilvl w:val="0"/>
          <w:numId w:val="3"/>
        </w:numPr>
        <w:spacing w:after="60" w:before="60" w:line="264" w:lineRule="auto"/>
      </w:pPr>
      <w:r>
        <w:rPr>
          <w:rFonts w:ascii="Arial" w:cs="Arial" w:eastAsia="Arial" w:hAnsi="Arial"/>
          <w:color w:val="333333"/>
          <w:sz w:val="22"/>
          <w:szCs w:val="22"/>
        </w:rPr>
        <w:t xml:space="preserve">Develop a RAG-based Question Answering module that can answer specific questions about uploaded papers by retrieving relevant context and generating coherent answers.</w:t>
      </w:r>
    </w:p>
    <w:p>
      <w:pPr>
        <w:pStyle w:val="ListParagraph"/>
        <w:numPr>
          <w:ilvl w:val="0"/>
          <w:numId w:val="3"/>
        </w:numPr>
        <w:spacing w:after="60" w:before="60" w:line="264" w:lineRule="auto"/>
      </w:pPr>
      <w:r>
        <w:rPr>
          <w:rFonts w:ascii="Arial" w:cs="Arial" w:eastAsia="Arial" w:hAnsi="Arial"/>
          <w:color w:val="333333"/>
          <w:sz w:val="22"/>
          <w:szCs w:val="22"/>
        </w:rPr>
        <w:t xml:space="preserve">Provide confidence scores and source references alongside every AI-generated answer.</w:t>
      </w:r>
    </w:p>
    <w:p>
      <w:pPr>
        <w:pStyle w:val="ListParagraph"/>
        <w:numPr>
          <w:ilvl w:val="0"/>
          <w:numId w:val="3"/>
        </w:numPr>
        <w:spacing w:after="60" w:before="60" w:line="264" w:lineRule="auto"/>
      </w:pPr>
      <w:r>
        <w:rPr>
          <w:rFonts w:ascii="Arial" w:cs="Arial" w:eastAsia="Arial" w:hAnsi="Arial"/>
          <w:color w:val="333333"/>
          <w:sz w:val="22"/>
          <w:szCs w:val="22"/>
        </w:rPr>
        <w:t xml:space="preserve">Support multi-paper retrieval — comparing and combining insights from multiple documents simultaneously.</w:t>
      </w:r>
    </w:p>
    <w:p>
      <w:pPr>
        <w:pStyle w:val="ListParagraph"/>
        <w:numPr>
          <w:ilvl w:val="0"/>
          <w:numId w:val="3"/>
        </w:numPr>
        <w:spacing w:after="60" w:before="60" w:line="264" w:lineRule="auto"/>
      </w:pPr>
      <w:r>
        <w:rPr>
          <w:rFonts w:ascii="Arial" w:cs="Arial" w:eastAsia="Arial" w:hAnsi="Arial"/>
          <w:color w:val="333333"/>
          <w:sz w:val="22"/>
          <w:szCs w:val="22"/>
        </w:rPr>
        <w:t xml:space="preserve">Implement a secure user authentication system using JWT tokens.</w:t>
      </w:r>
    </w:p>
    <w:p>
      <w:pPr>
        <w:pStyle w:val="ListParagraph"/>
        <w:numPr>
          <w:ilvl w:val="0"/>
          <w:numId w:val="3"/>
        </w:numPr>
        <w:spacing w:after="60" w:before="60" w:line="264" w:lineRule="auto"/>
      </w:pPr>
      <w:r>
        <w:rPr>
          <w:rFonts w:ascii="Arial" w:cs="Arial" w:eastAsia="Arial" w:hAnsi="Arial"/>
          <w:color w:val="333333"/>
          <w:sz w:val="22"/>
          <w:szCs w:val="22"/>
        </w:rPr>
        <w:t xml:space="preserve">Deploy the complete system on Google Cloud Platform using Docker containers for scalability and reliability.</w:t>
      </w:r>
    </w:p>
    <w:p>
      <w:pPr>
        <w:pStyle w:val="ListParagraph"/>
        <w:numPr>
          <w:ilvl w:val="0"/>
          <w:numId w:val="3"/>
        </w:numPr>
        <w:spacing w:after="60" w:before="60" w:line="264" w:lineRule="auto"/>
      </w:pPr>
      <w:r>
        <w:rPr>
          <w:rFonts w:ascii="Arial" w:cs="Arial" w:eastAsia="Arial" w:hAnsi="Arial"/>
          <w:color w:val="333333"/>
          <w:sz w:val="22"/>
          <w:szCs w:val="22"/>
        </w:rPr>
        <w:t xml:space="preserve">Build a clean, intuitive React frontend with features including dashboard, PDF viewer, saved papers, and search history.</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4: Existing System and Its Limitations</w:t>
      </w:r>
    </w:p>
    <w:p>
      <w:pPr>
        <w:pStyle w:val="Heading2"/>
        <w:spacing w:after="120" w:before="300"/>
      </w:pPr>
      <w:r>
        <w:rPr>
          <w:rFonts w:ascii="Arial" w:cs="Arial" w:eastAsia="Arial" w:hAnsi="Arial"/>
          <w:b/>
          <w:bCs/>
          <w:color w:val="000000"/>
          <w:sz w:val="28"/>
          <w:szCs w:val="28"/>
        </w:rPr>
        <w:t xml:space="preserve">4.1  Traditional Academic Search Engines</w:t>
      </w:r>
    </w:p>
    <w:p>
      <w:pPr>
        <w:spacing w:after="80" w:before="80" w:line="276" w:lineRule="auto"/>
        <w:jc w:val="both"/>
      </w:pPr>
      <w:r>
        <w:rPr>
          <w:rFonts w:ascii="Arial" w:cs="Arial" w:eastAsia="Arial" w:hAnsi="Arial"/>
          <w:b w:val="false"/>
          <w:bCs w:val="false"/>
          <w:i w:val="false"/>
          <w:iCs w:val="false"/>
          <w:color w:val="333333"/>
          <w:sz w:val="22"/>
          <w:szCs w:val="22"/>
        </w:rPr>
        <w:t xml:space="preserve">Current academic search platforms include Google Scholar, PubMed, IEEE Xplore, Semantic Scholar, and arXiv. While these platforms have indexed vast numbers of papers, they share common limitations:</w:t>
      </w:r>
    </w:p>
    <w:p>
      <w:pPr>
        <w:pStyle w:val="ListParagraph"/>
        <w:numPr>
          <w:ilvl w:val="0"/>
          <w:numId w:val="2"/>
        </w:numPr>
        <w:spacing w:after="60" w:before="60" w:line="264" w:lineRule="auto"/>
      </w:pPr>
      <w:r>
        <w:rPr>
          <w:rFonts w:ascii="Arial" w:cs="Arial" w:eastAsia="Arial" w:hAnsi="Arial"/>
          <w:color w:val="333333"/>
          <w:sz w:val="22"/>
          <w:szCs w:val="22"/>
        </w:rPr>
        <w:t xml:space="preserve">Google Scholar: Uses PageRank-like citation analysis but relies on keyword matching for retrieval.</w:t>
      </w:r>
    </w:p>
    <w:p>
      <w:pPr>
        <w:pStyle w:val="ListParagraph"/>
        <w:numPr>
          <w:ilvl w:val="0"/>
          <w:numId w:val="2"/>
        </w:numPr>
        <w:spacing w:after="60" w:before="60" w:line="264" w:lineRule="auto"/>
      </w:pPr>
      <w:r>
        <w:rPr>
          <w:rFonts w:ascii="Arial" w:cs="Arial" w:eastAsia="Arial" w:hAnsi="Arial"/>
          <w:color w:val="333333"/>
          <w:sz w:val="22"/>
          <w:szCs w:val="22"/>
        </w:rPr>
        <w:t xml:space="preserve">IEEE Xplore / PubMed: Domain-specific but limited to keyword and metadata-based filtering.</w:t>
      </w:r>
    </w:p>
    <w:p>
      <w:pPr>
        <w:pStyle w:val="ListParagraph"/>
        <w:numPr>
          <w:ilvl w:val="0"/>
          <w:numId w:val="2"/>
        </w:numPr>
        <w:spacing w:after="60" w:before="60" w:line="264" w:lineRule="auto"/>
      </w:pPr>
      <w:r>
        <w:rPr>
          <w:rFonts w:ascii="Arial" w:cs="Arial" w:eastAsia="Arial" w:hAnsi="Arial"/>
          <w:color w:val="333333"/>
          <w:sz w:val="22"/>
          <w:szCs w:val="22"/>
        </w:rPr>
        <w:t xml:space="preserve">arXiv: A preprint archive with no semantic understanding of paper content.</w:t>
      </w:r>
    </w:p>
    <w:p>
      <w:pPr>
        <w:pStyle w:val="ListParagraph"/>
        <w:numPr>
          <w:ilvl w:val="0"/>
          <w:numId w:val="2"/>
        </w:numPr>
        <w:spacing w:after="60" w:before="60" w:line="264" w:lineRule="auto"/>
      </w:pPr>
      <w:r>
        <w:rPr>
          <w:rFonts w:ascii="Arial" w:cs="Arial" w:eastAsia="Arial" w:hAnsi="Arial"/>
          <w:color w:val="333333"/>
          <w:sz w:val="22"/>
          <w:szCs w:val="22"/>
        </w:rPr>
        <w:t xml:space="preserve">Semantic Scholar: Partially semantic but does not support custom PDF uploads or RAG Q&amp;A.</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2"/>
        <w:spacing w:after="120" w:before="300"/>
      </w:pPr>
      <w:r>
        <w:rPr>
          <w:rFonts w:ascii="Arial" w:cs="Arial" w:eastAsia="Arial" w:hAnsi="Arial"/>
          <w:b/>
          <w:bCs/>
          <w:color w:val="000000"/>
          <w:sz w:val="28"/>
          <w:szCs w:val="28"/>
        </w:rPr>
        <w:t xml:space="preserve">4.2  Key Limitations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Limitation</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Explanation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Keyword Dependency</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Results are based on exact word matches, missing conceptually related papers.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Custom Upload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Users cannot upload and search their own collection of papers.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Q&amp;A Support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system answers specific questions about the content of a paper.</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Poor Ranking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Results are not ranked by deep semantic relevance to the query.</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Confidence Scores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Users cannot assess how confident the system is in its results.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Reference Extraction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Automatic extraction of citations and references is not available.</w:t>
            </w:r>
          </w:p>
        </w:tc>
      </w:tr>
    </w:tbl>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5: Proposed System</w:t>
      </w:r>
    </w:p>
    <w:p>
      <w:pPr>
        <w:spacing w:after="80" w:before="80" w:line="276" w:lineRule="auto"/>
        <w:jc w:val="both"/>
      </w:pPr>
      <w:r>
        <w:rPr>
          <w:rFonts w:ascii="Arial" w:cs="Arial" w:eastAsia="Arial" w:hAnsi="Arial"/>
          <w:b w:val="false"/>
          <w:bCs w:val="false"/>
          <w:i w:val="false"/>
          <w:iCs w:val="false"/>
          <w:color w:val="333333"/>
          <w:sz w:val="22"/>
          <w:szCs w:val="22"/>
        </w:rPr>
        <w:t xml:space="preserve">The proposed system is a full-stack, AI-powered research platform that addresses each of the limitations identified above. At its core, it combines two powerful AI techniques — Semantic Search and Retrieval-Augmented Generation (RAG) — to create a research assistant that genuinely understands and responds to academic queries.</w:t>
      </w:r>
    </w:p>
    <w:p>
      <w:pPr>
        <w:pStyle w:val="Heading2"/>
        <w:spacing w:after="120" w:before="300"/>
      </w:pPr>
      <w:r>
        <w:rPr>
          <w:rFonts w:ascii="Arial" w:cs="Arial" w:eastAsia="Arial" w:hAnsi="Arial"/>
          <w:b/>
          <w:bCs/>
          <w:color w:val="000000"/>
          <w:sz w:val="28"/>
          <w:szCs w:val="28"/>
        </w:rPr>
        <w:t xml:space="preserve">5.1  How the Proposed System 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Existing Systems</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Proposed System</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Search Method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Keyword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Semantic / Vector</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Custom Upload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 Supported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Full PDF Upload</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Question Answering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 Available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RAG-based Q&amp;A</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Confidence Score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Not Available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Cosine Similarity %</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Reference Extraction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Manual</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Automatic</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Multi-paper Support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Limited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Yes — FAISS Index</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Deployment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Varies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Google Cloud + Docker</w:t>
            </w:r>
          </w:p>
        </w:tc>
      </w:tr>
    </w:tbl>
    <w:p>
      <w:pPr>
        <w:pStyle w:val="Heading2"/>
        <w:spacing w:after="120" w:before="300"/>
      </w:pPr>
      <w:r>
        <w:rPr>
          <w:rFonts w:ascii="Arial" w:cs="Arial" w:eastAsia="Arial" w:hAnsi="Arial"/>
          <w:b/>
          <w:bCs/>
          <w:color w:val="000000"/>
          <w:sz w:val="28"/>
          <w:szCs w:val="28"/>
        </w:rPr>
        <w:t xml:space="preserve">5.2  System Highlights</w:t>
      </w:r>
    </w:p>
    <w:p>
      <w:pPr>
        <w:pStyle w:val="ListParagraph"/>
        <w:numPr>
          <w:ilvl w:val="0"/>
          <w:numId w:val="2"/>
        </w:numPr>
        <w:spacing w:after="60" w:before="60" w:line="264" w:lineRule="auto"/>
      </w:pPr>
      <w:r>
        <w:rPr>
          <w:rFonts w:ascii="Arial" w:cs="Arial" w:eastAsia="Arial" w:hAnsi="Arial"/>
          <w:color w:val="333333"/>
          <w:sz w:val="22"/>
          <w:szCs w:val="22"/>
        </w:rPr>
        <w:t xml:space="preserve">Upload any research paper as a PDF — the system handles everything automatically.</w:t>
      </w:r>
    </w:p>
    <w:p>
      <w:pPr>
        <w:pStyle w:val="ListParagraph"/>
        <w:numPr>
          <w:ilvl w:val="0"/>
          <w:numId w:val="2"/>
        </w:numPr>
        <w:spacing w:after="60" w:before="60" w:line="264" w:lineRule="auto"/>
      </w:pPr>
      <w:r>
        <w:rPr>
          <w:rFonts w:ascii="Arial" w:cs="Arial" w:eastAsia="Arial" w:hAnsi="Arial"/>
          <w:color w:val="333333"/>
          <w:sz w:val="22"/>
          <w:szCs w:val="22"/>
        </w:rPr>
        <w:t xml:space="preserve">Ask questions in plain English and get direct, AI-generated answers from the paper's content.</w:t>
      </w:r>
    </w:p>
    <w:p>
      <w:pPr>
        <w:pStyle w:val="ListParagraph"/>
        <w:numPr>
          <w:ilvl w:val="0"/>
          <w:numId w:val="2"/>
        </w:numPr>
        <w:spacing w:after="60" w:before="60" w:line="264" w:lineRule="auto"/>
      </w:pPr>
      <w:r>
        <w:rPr>
          <w:rFonts w:ascii="Arial" w:cs="Arial" w:eastAsia="Arial" w:hAnsi="Arial"/>
          <w:color w:val="333333"/>
          <w:sz w:val="22"/>
          <w:szCs w:val="22"/>
        </w:rPr>
        <w:t xml:space="preserve">Every answer includes a confidence score so users know how reliable the result is.</w:t>
      </w:r>
    </w:p>
    <w:p>
      <w:pPr>
        <w:pStyle w:val="ListParagraph"/>
        <w:numPr>
          <w:ilvl w:val="0"/>
          <w:numId w:val="2"/>
        </w:numPr>
        <w:spacing w:after="60" w:before="60" w:line="264" w:lineRule="auto"/>
      </w:pPr>
      <w:r>
        <w:rPr>
          <w:rFonts w:ascii="Arial" w:cs="Arial" w:eastAsia="Arial" w:hAnsi="Arial"/>
          <w:color w:val="333333"/>
          <w:sz w:val="22"/>
          <w:szCs w:val="22"/>
        </w:rPr>
        <w:t xml:space="preserve">References and citations are automatically extracted from the paper.</w:t>
      </w:r>
    </w:p>
    <w:p>
      <w:pPr>
        <w:pStyle w:val="ListParagraph"/>
        <w:numPr>
          <w:ilvl w:val="0"/>
          <w:numId w:val="2"/>
        </w:numPr>
        <w:spacing w:after="60" w:before="60" w:line="264" w:lineRule="auto"/>
      </w:pPr>
      <w:r>
        <w:rPr>
          <w:rFonts w:ascii="Arial" w:cs="Arial" w:eastAsia="Arial" w:hAnsi="Arial"/>
          <w:color w:val="333333"/>
          <w:sz w:val="22"/>
          <w:szCs w:val="22"/>
        </w:rPr>
        <w:t xml:space="preserve">The system scales to thousands of papers using FAISS for efficient vector retrieval.</w:t>
      </w:r>
    </w:p>
    <w:p>
      <w:pPr>
        <w:pStyle w:val="ListParagraph"/>
        <w:numPr>
          <w:ilvl w:val="0"/>
          <w:numId w:val="2"/>
        </w:numPr>
        <w:spacing w:after="60" w:before="60" w:line="264" w:lineRule="auto"/>
      </w:pPr>
      <w:r>
        <w:rPr>
          <w:rFonts w:ascii="Arial" w:cs="Arial" w:eastAsia="Arial" w:hAnsi="Arial"/>
          <w:color w:val="333333"/>
          <w:sz w:val="22"/>
          <w:szCs w:val="22"/>
        </w:rPr>
        <w:t xml:space="preserve">All data is secured with JWT authentication and stored persistently in MongoDB.</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6: System Architecture</w:t>
      </w:r>
    </w:p>
    <w:p>
      <w:pPr>
        <w:pStyle w:val="Heading2"/>
        <w:spacing w:after="120" w:before="300"/>
      </w:pPr>
      <w:r>
        <w:rPr>
          <w:rFonts w:ascii="Arial" w:cs="Arial" w:eastAsia="Arial" w:hAnsi="Arial"/>
          <w:b/>
          <w:bCs/>
          <w:color w:val="000000"/>
          <w:sz w:val="28"/>
          <w:szCs w:val="28"/>
        </w:rPr>
        <w:t xml:space="preserve">6.1  Architecture Overview</w:t>
      </w:r>
    </w:p>
    <w:p>
      <w:pPr>
        <w:spacing w:after="80" w:before="80" w:line="276" w:lineRule="auto"/>
        <w:jc w:val="both"/>
      </w:pPr>
      <w:r>
        <w:rPr>
          <w:rFonts w:ascii="Arial" w:cs="Arial" w:eastAsia="Arial" w:hAnsi="Arial"/>
          <w:b w:val="false"/>
          <w:bCs w:val="false"/>
          <w:i w:val="false"/>
          <w:iCs w:val="false"/>
          <w:color w:val="333333"/>
          <w:sz w:val="22"/>
          <w:szCs w:val="22"/>
        </w:rPr>
        <w:t xml:space="preserve">The system follows a layered microservices-inspired architecture, with each layer handling a specific responsibility. The architecture is divided into eight major layers: User Layer, Frontend Layer, Backend API Layer, Document Processing Pipeline, NLP &amp; Embedding Layer, FAISS Vector Database, RAG Pipeline, and the Google Cloud Deployment Layer. MongoDB serves as a persistent side-channel across all server-side layers.</w:t>
      </w:r>
    </w:p>
    <w:p>
      <w:pPr>
        <w:spacing w:after="100" w:before="200"/>
        <w:jc w:val="center"/>
      </w:pPr>
      <w:r>
        <w:drawing>
          <wp:inline distT="0" distB="0" distL="0" distR="0">
            <wp:extent cx="59055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620000"/>
                    </a:xfrm>
                    <a:prstGeom prst="rect">
                      <a:avLst/>
                    </a:prstGeom>
                  </pic:spPr>
                </pic:pic>
              </a:graphicData>
            </a:graphic>
          </wp:inline>
        </w:drawing>
      </w:r>
    </w:p>
    <w:p>
      <w:pPr>
        <w:spacing w:after="200" w:before="60"/>
        <w:jc w:val="center"/>
      </w:pPr>
      <w:r>
        <w:rPr>
          <w:rFonts w:ascii="Arial" w:cs="Arial" w:eastAsia="Arial" w:hAnsi="Arial"/>
          <w:b/>
          <w:bCs/>
          <w:i/>
          <w:iCs/>
          <w:color w:val="000000"/>
          <w:sz w:val="20"/>
          <w:szCs w:val="20"/>
        </w:rPr>
        <w:t xml:space="preserve">Figure 6.1: </w:t>
      </w:r>
      <w:r>
        <w:rPr>
          <w:rFonts w:ascii="Arial" w:cs="Arial" w:eastAsia="Arial" w:hAnsi="Arial"/>
          <w:i/>
          <w:iCs/>
          <w:color w:val="333333"/>
          <w:sz w:val="20"/>
          <w:szCs w:val="20"/>
        </w:rPr>
        <w:t xml:space="preserve">Complete System Architecture of the AI-Powered Research Paper Semantic Search and RAG System</w:t>
      </w:r>
    </w:p>
    <w:p>
      <w:pPr>
        <w:pStyle w:val="Heading2"/>
        <w:spacing w:after="120" w:before="300"/>
      </w:pPr>
      <w:r>
        <w:rPr>
          <w:rFonts w:ascii="Arial" w:cs="Arial" w:eastAsia="Arial" w:hAnsi="Arial"/>
          <w:b/>
          <w:bCs/>
          <w:color w:val="000000"/>
          <w:sz w:val="28"/>
          <w:szCs w:val="28"/>
        </w:rPr>
        <w:t xml:space="preserve">6.2  Layer-by-Layer Explanation</w:t>
      </w:r>
    </w:p>
    <w:p>
      <w:pPr>
        <w:pStyle w:val="Heading3"/>
        <w:spacing w:after="80" w:before="200"/>
      </w:pPr>
      <w:r>
        <w:rPr>
          <w:rFonts w:ascii="Arial" w:cs="Arial" w:eastAsia="Arial" w:hAnsi="Arial"/>
          <w:b/>
          <w:bCs/>
          <w:color w:val="000000"/>
          <w:sz w:val="24"/>
          <w:szCs w:val="24"/>
        </w:rPr>
        <w:t xml:space="preserve">Layer 1: User Layer</w:t>
      </w:r>
    </w:p>
    <w:p>
      <w:pPr>
        <w:spacing w:after="80" w:before="80" w:line="276" w:lineRule="auto"/>
        <w:jc w:val="both"/>
      </w:pPr>
      <w:r>
        <w:rPr>
          <w:rFonts w:ascii="Arial" w:cs="Arial" w:eastAsia="Arial" w:hAnsi="Arial"/>
          <w:b w:val="false"/>
          <w:bCs w:val="false"/>
          <w:i w:val="false"/>
          <w:iCs w:val="false"/>
          <w:color w:val="333333"/>
          <w:sz w:val="22"/>
          <w:szCs w:val="22"/>
        </w:rPr>
        <w:t xml:space="preserve">This is the topmost layer representing the end user — a researcher, student, or academician — who interacts with the system through a standard web browser. No special software installation is required on the user's machine.</w:t>
      </w:r>
    </w:p>
    <w:p>
      <w:pPr>
        <w:pStyle w:val="Heading3"/>
        <w:spacing w:after="80" w:before="200"/>
      </w:pPr>
      <w:r>
        <w:rPr>
          <w:rFonts w:ascii="Arial" w:cs="Arial" w:eastAsia="Arial" w:hAnsi="Arial"/>
          <w:b/>
          <w:bCs/>
          <w:color w:val="000000"/>
          <w:sz w:val="24"/>
          <w:szCs w:val="24"/>
        </w:rPr>
        <w:t xml:space="preserve">Layer 2: Frontend Layer (React Dashboard)</w:t>
      </w:r>
    </w:p>
    <w:p>
      <w:pPr>
        <w:spacing w:after="80" w:before="80" w:line="276" w:lineRule="auto"/>
        <w:jc w:val="both"/>
      </w:pPr>
      <w:r>
        <w:rPr>
          <w:rFonts w:ascii="Arial" w:cs="Arial" w:eastAsia="Arial" w:hAnsi="Arial"/>
          <w:b w:val="false"/>
          <w:bCs w:val="false"/>
          <w:i w:val="false"/>
          <w:iCs w:val="false"/>
          <w:color w:val="333333"/>
          <w:sz w:val="22"/>
          <w:szCs w:val="22"/>
        </w:rPr>
        <w:t xml:space="preserve">The frontend is a Single Page Application (SPA) built with React.js. It provides a modern, responsive interface with the following key components:</w:t>
      </w:r>
    </w:p>
    <w:p>
      <w:pPr>
        <w:pStyle w:val="ListParagraph"/>
        <w:numPr>
          <w:ilvl w:val="0"/>
          <w:numId w:val="2"/>
        </w:numPr>
        <w:spacing w:after="60" w:before="60" w:line="264" w:lineRule="auto"/>
      </w:pPr>
      <w:r>
        <w:rPr>
          <w:rFonts w:ascii="Arial" w:cs="Arial" w:eastAsia="Arial" w:hAnsi="Arial"/>
          <w:color w:val="333333"/>
          <w:sz w:val="22"/>
          <w:szCs w:val="22"/>
        </w:rPr>
        <w:t xml:space="preserve">PDF Upload Module — drag-and-drop interface for uploading research papers.</w:t>
      </w:r>
    </w:p>
    <w:p>
      <w:pPr>
        <w:pStyle w:val="ListParagraph"/>
        <w:numPr>
          <w:ilvl w:val="0"/>
          <w:numId w:val="2"/>
        </w:numPr>
        <w:spacing w:after="60" w:before="60" w:line="264" w:lineRule="auto"/>
      </w:pPr>
      <w:r>
        <w:rPr>
          <w:rFonts w:ascii="Arial" w:cs="Arial" w:eastAsia="Arial" w:hAnsi="Arial"/>
          <w:color w:val="333333"/>
          <w:sz w:val="22"/>
          <w:szCs w:val="22"/>
        </w:rPr>
        <w:t xml:space="preserve">Semantic Search UI — natural language query input with result display.</w:t>
      </w:r>
    </w:p>
    <w:p>
      <w:pPr>
        <w:pStyle w:val="ListParagraph"/>
        <w:numPr>
          <w:ilvl w:val="0"/>
          <w:numId w:val="2"/>
        </w:numPr>
        <w:spacing w:after="60" w:before="60" w:line="264" w:lineRule="auto"/>
      </w:pPr>
      <w:r>
        <w:rPr>
          <w:rFonts w:ascii="Arial" w:cs="Arial" w:eastAsia="Arial" w:hAnsi="Arial"/>
          <w:color w:val="333333"/>
          <w:sz w:val="22"/>
          <w:szCs w:val="22"/>
        </w:rPr>
        <w:t xml:space="preserve">AI Q&amp;A Chat Interface — conversational interface for asking questions about papers.</w:t>
      </w:r>
    </w:p>
    <w:p>
      <w:pPr>
        <w:pStyle w:val="ListParagraph"/>
        <w:numPr>
          <w:ilvl w:val="0"/>
          <w:numId w:val="2"/>
        </w:numPr>
        <w:spacing w:after="60" w:before="60" w:line="264" w:lineRule="auto"/>
      </w:pPr>
      <w:r>
        <w:rPr>
          <w:rFonts w:ascii="Arial" w:cs="Arial" w:eastAsia="Arial" w:hAnsi="Arial"/>
          <w:color w:val="333333"/>
          <w:sz w:val="22"/>
          <w:szCs w:val="22"/>
        </w:rPr>
        <w:t xml:space="preserve">PDF Viewer — in-browser PDF viewing with annotation support.</w:t>
      </w:r>
    </w:p>
    <w:p>
      <w:pPr>
        <w:pStyle w:val="ListParagraph"/>
        <w:numPr>
          <w:ilvl w:val="0"/>
          <w:numId w:val="2"/>
        </w:numPr>
        <w:spacing w:after="60" w:before="60" w:line="264" w:lineRule="auto"/>
      </w:pPr>
      <w:r>
        <w:rPr>
          <w:rFonts w:ascii="Arial" w:cs="Arial" w:eastAsia="Arial" w:hAnsi="Arial"/>
          <w:color w:val="333333"/>
          <w:sz w:val="22"/>
          <w:szCs w:val="22"/>
        </w:rPr>
        <w:t xml:space="preserve">Multi-paper Compare — side-by-side comparison of multiple papers.</w:t>
      </w:r>
    </w:p>
    <w:p>
      <w:pPr>
        <w:spacing w:after="80" w:before="80" w:line="276" w:lineRule="auto"/>
        <w:jc w:val="both"/>
      </w:pPr>
      <w:r>
        <w:rPr>
          <w:rFonts w:ascii="Arial" w:cs="Arial" w:eastAsia="Arial" w:hAnsi="Arial"/>
          <w:b w:val="false"/>
          <w:bCs w:val="false"/>
          <w:i w:val="false"/>
          <w:iCs w:val="false"/>
          <w:color w:val="333333"/>
          <w:sz w:val="22"/>
          <w:szCs w:val="22"/>
        </w:rPr>
        <w:t xml:space="preserve">Communication between the frontend and backend happens through RESTful API calls over HTTP.</w:t>
      </w:r>
    </w:p>
    <w:p>
      <w:pPr>
        <w:pStyle w:val="Heading3"/>
        <w:spacing w:after="80" w:before="200"/>
      </w:pPr>
      <w:r>
        <w:rPr>
          <w:rFonts w:ascii="Arial" w:cs="Arial" w:eastAsia="Arial" w:hAnsi="Arial"/>
          <w:b/>
          <w:bCs/>
          <w:color w:val="000000"/>
          <w:sz w:val="24"/>
          <w:szCs w:val="24"/>
        </w:rPr>
        <w:t xml:space="preserve">Layer 3: Backend API Layer (FastAPI)</w:t>
      </w:r>
    </w:p>
    <w:p>
      <w:pPr>
        <w:spacing w:after="80" w:before="80" w:line="276" w:lineRule="auto"/>
        <w:jc w:val="both"/>
      </w:pPr>
      <w:r>
        <w:rPr>
          <w:rFonts w:ascii="Arial" w:cs="Arial" w:eastAsia="Arial" w:hAnsi="Arial"/>
          <w:b w:val="false"/>
          <w:bCs w:val="false"/>
          <w:i w:val="false"/>
          <w:iCs w:val="false"/>
          <w:color w:val="333333"/>
          <w:sz w:val="22"/>
          <w:szCs w:val="22"/>
        </w:rPr>
        <w:t xml:space="preserve">The backend is built with FastAPI — a high-performance Python framework. It handles authentication, request routing, business logic, and coordinates between the database, embedding engine, and FAISS index. Key components include:</w:t>
      </w:r>
    </w:p>
    <w:p>
      <w:pPr>
        <w:pStyle w:val="ListParagraph"/>
        <w:numPr>
          <w:ilvl w:val="0"/>
          <w:numId w:val="2"/>
        </w:numPr>
        <w:spacing w:after="60" w:before="60" w:line="264" w:lineRule="auto"/>
      </w:pPr>
      <w:r>
        <w:rPr>
          <w:rFonts w:ascii="Arial" w:cs="Arial" w:eastAsia="Arial" w:hAnsi="Arial"/>
          <w:color w:val="333333"/>
          <w:sz w:val="22"/>
          <w:szCs w:val="22"/>
        </w:rPr>
        <w:t xml:space="preserve">Auth &amp; JWT — login, registration, and session management using JSON Web Tokens.</w:t>
      </w:r>
    </w:p>
    <w:p>
      <w:pPr>
        <w:pStyle w:val="ListParagraph"/>
        <w:numPr>
          <w:ilvl w:val="0"/>
          <w:numId w:val="2"/>
        </w:numPr>
        <w:spacing w:after="60" w:before="60" w:line="264" w:lineRule="auto"/>
      </w:pPr>
      <w:r>
        <w:rPr>
          <w:rFonts w:ascii="Arial" w:cs="Arial" w:eastAsia="Arial" w:hAnsi="Arial"/>
          <w:color w:val="333333"/>
          <w:sz w:val="22"/>
          <w:szCs w:val="22"/>
        </w:rPr>
        <w:t xml:space="preserve">REST APIs — endpoints for /upload, /search, /ask, /papers, /saved, etc.</w:t>
      </w:r>
    </w:p>
    <w:p>
      <w:pPr>
        <w:pStyle w:val="ListParagraph"/>
        <w:numPr>
          <w:ilvl w:val="0"/>
          <w:numId w:val="2"/>
        </w:numPr>
        <w:spacing w:after="60" w:before="60" w:line="264" w:lineRule="auto"/>
      </w:pPr>
      <w:r>
        <w:rPr>
          <w:rFonts w:ascii="Arial" w:cs="Arial" w:eastAsia="Arial" w:hAnsi="Arial"/>
          <w:color w:val="333333"/>
          <w:sz w:val="22"/>
          <w:szCs w:val="22"/>
        </w:rPr>
        <w:t xml:space="preserve">Controllers — logic for orchestrating search and upload workflows.</w:t>
      </w:r>
    </w:p>
    <w:p>
      <w:pPr>
        <w:pStyle w:val="ListParagraph"/>
        <w:numPr>
          <w:ilvl w:val="0"/>
          <w:numId w:val="2"/>
        </w:numPr>
        <w:spacing w:after="60" w:before="60" w:line="264" w:lineRule="auto"/>
      </w:pPr>
      <w:r>
        <w:rPr>
          <w:rFonts w:ascii="Arial" w:cs="Arial" w:eastAsia="Arial" w:hAnsi="Arial"/>
          <w:color w:val="333333"/>
          <w:sz w:val="22"/>
          <w:szCs w:val="22"/>
        </w:rPr>
        <w:t xml:space="preserve">Middleware — CORS policy enforcement and request routing.</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000000"/>
          <w:sz w:val="24"/>
          <w:szCs w:val="24"/>
        </w:rPr>
        <w:t xml:space="preserve">Layer 4: Document Processing Pipeline</w:t>
      </w:r>
    </w:p>
    <w:p>
      <w:pPr>
        <w:spacing w:after="80" w:before="80" w:line="276" w:lineRule="auto"/>
        <w:jc w:val="both"/>
      </w:pPr>
      <w:r>
        <w:rPr>
          <w:rFonts w:ascii="Arial" w:cs="Arial" w:eastAsia="Arial" w:hAnsi="Arial"/>
          <w:b w:val="false"/>
          <w:bCs w:val="false"/>
          <w:i w:val="false"/>
          <w:iCs w:val="false"/>
          <w:color w:val="333333"/>
          <w:sz w:val="22"/>
          <w:szCs w:val="22"/>
        </w:rPr>
        <w:t xml:space="preserve">When a PDF is uploaded, it passes through a multi-stage processing pipeline:</w:t>
      </w:r>
    </w:p>
    <w:p>
      <w:pPr>
        <w:pStyle w:val="ListParagraph"/>
        <w:numPr>
          <w:ilvl w:val="0"/>
          <w:numId w:val="2"/>
        </w:numPr>
        <w:spacing w:after="60" w:before="60" w:line="264" w:lineRule="auto"/>
      </w:pPr>
      <w:r>
        <w:rPr>
          <w:rFonts w:ascii="Arial" w:cs="Arial" w:eastAsia="Arial" w:hAnsi="Arial"/>
          <w:color w:val="333333"/>
          <w:sz w:val="22"/>
          <w:szCs w:val="22"/>
        </w:rPr>
        <w:t xml:space="preserve">PDF Parse — binary PDF file is parsed using PyMuPDF.</w:t>
      </w:r>
    </w:p>
    <w:p>
      <w:pPr>
        <w:pStyle w:val="ListParagraph"/>
        <w:numPr>
          <w:ilvl w:val="0"/>
          <w:numId w:val="2"/>
        </w:numPr>
        <w:spacing w:after="60" w:before="60" w:line="264" w:lineRule="auto"/>
      </w:pPr>
      <w:r>
        <w:rPr>
          <w:rFonts w:ascii="Arial" w:cs="Arial" w:eastAsia="Arial" w:hAnsi="Arial"/>
          <w:color w:val="333333"/>
          <w:sz w:val="22"/>
          <w:szCs w:val="22"/>
        </w:rPr>
        <w:t xml:space="preserve">Text Extraction — full text is extracted page by page.</w:t>
      </w:r>
    </w:p>
    <w:p>
      <w:pPr>
        <w:pStyle w:val="ListParagraph"/>
        <w:numPr>
          <w:ilvl w:val="0"/>
          <w:numId w:val="2"/>
        </w:numPr>
        <w:spacing w:after="60" w:before="60" w:line="264" w:lineRule="auto"/>
      </w:pPr>
      <w:r>
        <w:rPr>
          <w:rFonts w:ascii="Arial" w:cs="Arial" w:eastAsia="Arial" w:hAnsi="Arial"/>
          <w:color w:val="333333"/>
          <w:sz w:val="22"/>
          <w:szCs w:val="22"/>
        </w:rPr>
        <w:t xml:space="preserve">Section Detection — headings and sections (Abstract, Intro, Methods, etc.) are identified.</w:t>
      </w:r>
    </w:p>
    <w:p>
      <w:pPr>
        <w:pStyle w:val="ListParagraph"/>
        <w:numPr>
          <w:ilvl w:val="0"/>
          <w:numId w:val="2"/>
        </w:numPr>
        <w:spacing w:after="60" w:before="60" w:line="264" w:lineRule="auto"/>
      </w:pPr>
      <w:r>
        <w:rPr>
          <w:rFonts w:ascii="Arial" w:cs="Arial" w:eastAsia="Arial" w:hAnsi="Arial"/>
          <w:color w:val="333333"/>
          <w:sz w:val="22"/>
          <w:szCs w:val="22"/>
        </w:rPr>
        <w:t xml:space="preserve">Metadata Extraction — title, authors, year, keywords, and references are extracted.</w:t>
      </w:r>
    </w:p>
    <w:p>
      <w:pPr>
        <w:pStyle w:val="ListParagraph"/>
        <w:numPr>
          <w:ilvl w:val="0"/>
          <w:numId w:val="2"/>
        </w:numPr>
        <w:spacing w:after="60" w:before="60" w:line="264" w:lineRule="auto"/>
      </w:pPr>
      <w:r>
        <w:rPr>
          <w:rFonts w:ascii="Arial" w:cs="Arial" w:eastAsia="Arial" w:hAnsi="Arial"/>
          <w:color w:val="333333"/>
          <w:sz w:val="22"/>
          <w:szCs w:val="22"/>
        </w:rPr>
        <w:t xml:space="preserve">Chunking — large text bodies are split into overlapping chunks for embedding.</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000000"/>
          <w:sz w:val="24"/>
          <w:szCs w:val="24"/>
        </w:rPr>
        <w:t xml:space="preserve">Layer 5: NLP &amp; Embedding Layer</w:t>
      </w:r>
    </w:p>
    <w:p>
      <w:pPr>
        <w:spacing w:after="80" w:before="80" w:line="276" w:lineRule="auto"/>
        <w:jc w:val="both"/>
      </w:pPr>
      <w:r>
        <w:rPr>
          <w:rFonts w:ascii="Arial" w:cs="Arial" w:eastAsia="Arial" w:hAnsi="Arial"/>
          <w:b w:val="false"/>
          <w:bCs w:val="false"/>
          <w:i w:val="false"/>
          <w:iCs w:val="false"/>
          <w:color w:val="333333"/>
          <w:sz w:val="22"/>
          <w:szCs w:val="22"/>
        </w:rPr>
        <w:t xml:space="preserve">This is the intelligence core of the system. The SentenceTransformer model converts each text chunk into a dense 768-dimensional vector embedding. The same model is used to encode user queries at search time, enabling apples-to-apples comparison between query and document vectors.</w:t>
      </w:r>
    </w:p>
    <w:p>
      <w:pPr>
        <w:pStyle w:val="Heading3"/>
        <w:spacing w:after="80" w:before="200"/>
      </w:pPr>
      <w:r>
        <w:rPr>
          <w:rFonts w:ascii="Arial" w:cs="Arial" w:eastAsia="Arial" w:hAnsi="Arial"/>
          <w:b/>
          <w:bCs/>
          <w:color w:val="000000"/>
          <w:sz w:val="24"/>
          <w:szCs w:val="24"/>
        </w:rPr>
        <w:t xml:space="preserve">Layer 6: FAISS Vector Database</w:t>
      </w:r>
    </w:p>
    <w:p>
      <w:pPr>
        <w:spacing w:after="80" w:before="80" w:line="276" w:lineRule="auto"/>
        <w:jc w:val="both"/>
      </w:pPr>
      <w:r>
        <w:rPr>
          <w:rFonts w:ascii="Arial" w:cs="Arial" w:eastAsia="Arial" w:hAnsi="Arial"/>
          <w:b w:val="false"/>
          <w:bCs w:val="false"/>
          <w:i w:val="false"/>
          <w:iCs w:val="false"/>
          <w:color w:val="333333"/>
          <w:sz w:val="22"/>
          <w:szCs w:val="22"/>
        </w:rPr>
        <w:t xml:space="preserve">Facebook AI Similarity Search (FAISS) is used to store and query vector embeddings at scale. The index supports:</w:t>
      </w:r>
    </w:p>
    <w:p>
      <w:pPr>
        <w:pStyle w:val="ListParagraph"/>
        <w:numPr>
          <w:ilvl w:val="0"/>
          <w:numId w:val="2"/>
        </w:numPr>
        <w:spacing w:after="60" w:before="60" w:line="264" w:lineRule="auto"/>
      </w:pPr>
      <w:r>
        <w:rPr>
          <w:rFonts w:ascii="Arial" w:cs="Arial" w:eastAsia="Arial" w:hAnsi="Arial"/>
          <w:color w:val="333333"/>
          <w:sz w:val="22"/>
          <w:szCs w:val="22"/>
        </w:rPr>
        <w:t xml:space="preserve">Global Index — for searching across all uploaded papers.</w:t>
      </w:r>
    </w:p>
    <w:p>
      <w:pPr>
        <w:pStyle w:val="ListParagraph"/>
        <w:numPr>
          <w:ilvl w:val="0"/>
          <w:numId w:val="2"/>
        </w:numPr>
        <w:spacing w:after="60" w:before="60" w:line="264" w:lineRule="auto"/>
      </w:pPr>
      <w:r>
        <w:rPr>
          <w:rFonts w:ascii="Arial" w:cs="Arial" w:eastAsia="Arial" w:hAnsi="Arial"/>
          <w:color w:val="333333"/>
          <w:sz w:val="22"/>
          <w:szCs w:val="22"/>
        </w:rPr>
        <w:t xml:space="preserve">Section Index — for chunk-level granular retrieval.</w:t>
      </w:r>
    </w:p>
    <w:p>
      <w:pPr>
        <w:pStyle w:val="ListParagraph"/>
        <w:numPr>
          <w:ilvl w:val="0"/>
          <w:numId w:val="2"/>
        </w:numPr>
        <w:spacing w:after="60" w:before="60" w:line="264" w:lineRule="auto"/>
      </w:pPr>
      <w:r>
        <w:rPr>
          <w:rFonts w:ascii="Arial" w:cs="Arial" w:eastAsia="Arial" w:hAnsi="Arial"/>
          <w:color w:val="333333"/>
          <w:sz w:val="22"/>
          <w:szCs w:val="22"/>
        </w:rPr>
        <w:t xml:space="preserve">ANN Retrieval — Approximate Nearest Neighbor search for speed at scale.</w:t>
      </w:r>
    </w:p>
    <w:p>
      <w:pPr>
        <w:pStyle w:val="ListParagraph"/>
        <w:numPr>
          <w:ilvl w:val="0"/>
          <w:numId w:val="2"/>
        </w:numPr>
        <w:spacing w:after="60" w:before="60" w:line="264" w:lineRule="auto"/>
      </w:pPr>
      <w:r>
        <w:rPr>
          <w:rFonts w:ascii="Arial" w:cs="Arial" w:eastAsia="Arial" w:hAnsi="Arial"/>
          <w:color w:val="333333"/>
          <w:sz w:val="22"/>
          <w:szCs w:val="22"/>
        </w:rPr>
        <w:t xml:space="preserve">Top-K Search — returns the K most similar chunks for any given query vector.</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000000"/>
          <w:sz w:val="24"/>
          <w:szCs w:val="24"/>
        </w:rPr>
        <w:t xml:space="preserve">Layer 7: RAG Pipeline (Retrieval-Augmented Generation)</w:t>
      </w:r>
    </w:p>
    <w:p>
      <w:pPr>
        <w:spacing w:after="80" w:before="80" w:line="276" w:lineRule="auto"/>
        <w:jc w:val="both"/>
      </w:pPr>
      <w:r>
        <w:rPr>
          <w:rFonts w:ascii="Arial" w:cs="Arial" w:eastAsia="Arial" w:hAnsi="Arial"/>
          <w:b w:val="false"/>
          <w:bCs w:val="false"/>
          <w:i w:val="false"/>
          <w:iCs w:val="false"/>
          <w:color w:val="333333"/>
          <w:sz w:val="22"/>
          <w:szCs w:val="22"/>
        </w:rPr>
        <w:t xml:space="preserve">The RAG pipeline is what makes this system a genuine question-answering assistant. It works in four stages:</w:t>
      </w:r>
    </w:p>
    <w:p>
      <w:pPr>
        <w:pStyle w:val="ListParagraph"/>
        <w:numPr>
          <w:ilvl w:val="0"/>
          <w:numId w:val="3"/>
        </w:numPr>
        <w:spacing w:after="60" w:before="60" w:line="264" w:lineRule="auto"/>
      </w:pPr>
      <w:r>
        <w:rPr>
          <w:rFonts w:ascii="Arial" w:cs="Arial" w:eastAsia="Arial" w:hAnsi="Arial"/>
          <w:color w:val="333333"/>
          <w:sz w:val="22"/>
          <w:szCs w:val="22"/>
        </w:rPr>
        <w:t xml:space="preserve">Query Embedding — the user's question is converted to a vector.</w:t>
      </w:r>
    </w:p>
    <w:p>
      <w:pPr>
        <w:pStyle w:val="ListParagraph"/>
        <w:numPr>
          <w:ilvl w:val="0"/>
          <w:numId w:val="3"/>
        </w:numPr>
        <w:spacing w:after="60" w:before="60" w:line="264" w:lineRule="auto"/>
      </w:pPr>
      <w:r>
        <w:rPr>
          <w:rFonts w:ascii="Arial" w:cs="Arial" w:eastAsia="Arial" w:hAnsi="Arial"/>
          <w:color w:val="333333"/>
          <w:sz w:val="22"/>
          <w:szCs w:val="22"/>
        </w:rPr>
        <w:t xml:space="preserve">Semantic Retrieval — the top-K most relevant document chunks are retrieved from FAISS.</w:t>
      </w:r>
    </w:p>
    <w:p>
      <w:pPr>
        <w:pStyle w:val="ListParagraph"/>
        <w:numPr>
          <w:ilvl w:val="0"/>
          <w:numId w:val="3"/>
        </w:numPr>
        <w:spacing w:after="60" w:before="60" w:line="264" w:lineRule="auto"/>
      </w:pPr>
      <w:r>
        <w:rPr>
          <w:rFonts w:ascii="Arial" w:cs="Arial" w:eastAsia="Arial" w:hAnsi="Arial"/>
          <w:color w:val="333333"/>
          <w:sz w:val="22"/>
          <w:szCs w:val="22"/>
        </w:rPr>
        <w:t xml:space="preserve">Reranking &amp; Confidence — chunks are scored and ranked by cosine similarity.</w:t>
      </w:r>
    </w:p>
    <w:p>
      <w:pPr>
        <w:pStyle w:val="ListParagraph"/>
        <w:numPr>
          <w:ilvl w:val="0"/>
          <w:numId w:val="3"/>
        </w:numPr>
        <w:spacing w:after="60" w:before="60" w:line="264" w:lineRule="auto"/>
      </w:pPr>
      <w:r>
        <w:rPr>
          <w:rFonts w:ascii="Arial" w:cs="Arial" w:eastAsia="Arial" w:hAnsi="Arial"/>
          <w:color w:val="333333"/>
          <w:sz w:val="22"/>
          <w:szCs w:val="22"/>
        </w:rPr>
        <w:t xml:space="preserve">Answer Generation — context is assembled and used to generate a coherent answer.</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000000"/>
          <w:sz w:val="24"/>
          <w:szCs w:val="24"/>
        </w:rPr>
        <w:t xml:space="preserve">Layer 8: Output Layer</w:t>
      </w:r>
    </w:p>
    <w:p>
      <w:pPr>
        <w:spacing w:after="80" w:before="80" w:line="276" w:lineRule="auto"/>
        <w:jc w:val="both"/>
      </w:pPr>
      <w:r>
        <w:rPr>
          <w:rFonts w:ascii="Arial" w:cs="Arial" w:eastAsia="Arial" w:hAnsi="Arial"/>
          <w:b w:val="false"/>
          <w:bCs w:val="false"/>
          <w:i w:val="false"/>
          <w:iCs w:val="false"/>
          <w:color w:val="333333"/>
          <w:sz w:val="22"/>
          <w:szCs w:val="22"/>
        </w:rPr>
        <w:t xml:space="preserve">Results are assembled and returned to the frontend as structured JSON, containing:</w:t>
      </w:r>
    </w:p>
    <w:p>
      <w:pPr>
        <w:pStyle w:val="ListParagraph"/>
        <w:numPr>
          <w:ilvl w:val="0"/>
          <w:numId w:val="2"/>
        </w:numPr>
        <w:spacing w:after="60" w:before="60" w:line="264" w:lineRule="auto"/>
      </w:pPr>
      <w:r>
        <w:rPr>
          <w:rFonts w:ascii="Arial" w:cs="Arial" w:eastAsia="Arial" w:hAnsi="Arial"/>
          <w:color w:val="333333"/>
          <w:sz w:val="22"/>
          <w:szCs w:val="22"/>
        </w:rPr>
        <w:t xml:space="preserve">Semantic answers generated by the RAG model.</w:t>
      </w:r>
    </w:p>
    <w:p>
      <w:pPr>
        <w:pStyle w:val="ListParagraph"/>
        <w:numPr>
          <w:ilvl w:val="0"/>
          <w:numId w:val="2"/>
        </w:numPr>
        <w:spacing w:after="60" w:before="60" w:line="264" w:lineRule="auto"/>
      </w:pPr>
      <w:r>
        <w:rPr>
          <w:rFonts w:ascii="Arial" w:cs="Arial" w:eastAsia="Arial" w:hAnsi="Arial"/>
          <w:color w:val="333333"/>
          <w:sz w:val="22"/>
          <w:szCs w:val="22"/>
        </w:rPr>
        <w:t xml:space="preserve">Relevant sections highlighted from the original document.</w:t>
      </w:r>
    </w:p>
    <w:p>
      <w:pPr>
        <w:pStyle w:val="ListParagraph"/>
        <w:numPr>
          <w:ilvl w:val="0"/>
          <w:numId w:val="2"/>
        </w:numPr>
        <w:spacing w:after="60" w:before="60" w:line="264" w:lineRule="auto"/>
      </w:pPr>
      <w:r>
        <w:rPr>
          <w:rFonts w:ascii="Arial" w:cs="Arial" w:eastAsia="Arial" w:hAnsi="Arial"/>
          <w:color w:val="333333"/>
          <w:sz w:val="22"/>
          <w:szCs w:val="22"/>
        </w:rPr>
        <w:t xml:space="preserve">Confidence score (cosine similarity percentage).</w:t>
      </w:r>
    </w:p>
    <w:p>
      <w:pPr>
        <w:pStyle w:val="ListParagraph"/>
        <w:numPr>
          <w:ilvl w:val="0"/>
          <w:numId w:val="2"/>
        </w:numPr>
        <w:spacing w:after="60" w:before="60" w:line="264" w:lineRule="auto"/>
      </w:pPr>
      <w:r>
        <w:rPr>
          <w:rFonts w:ascii="Arial" w:cs="Arial" w:eastAsia="Arial" w:hAnsi="Arial"/>
          <w:color w:val="333333"/>
          <w:sz w:val="22"/>
          <w:szCs w:val="22"/>
        </w:rPr>
        <w:t xml:space="preserve">References and citations extracted from the paper.</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000000"/>
          <w:sz w:val="24"/>
          <w:szCs w:val="24"/>
        </w:rPr>
        <w:t xml:space="preserve">MongoDB (Side Channel)</w:t>
      </w:r>
    </w:p>
    <w:p>
      <w:pPr>
        <w:spacing w:after="80" w:before="80" w:line="276" w:lineRule="auto"/>
        <w:jc w:val="both"/>
      </w:pPr>
      <w:r>
        <w:rPr>
          <w:rFonts w:ascii="Arial" w:cs="Arial" w:eastAsia="Arial" w:hAnsi="Arial"/>
          <w:b w:val="false"/>
          <w:bCs w:val="false"/>
          <w:i w:val="false"/>
          <w:iCs w:val="false"/>
          <w:color w:val="333333"/>
          <w:sz w:val="22"/>
          <w:szCs w:val="22"/>
        </w:rPr>
        <w:t xml:space="preserve">MongoDB stores all persistent data across 14 collections including: Users, Papers, Uploads, Saved Results, Metadata, Search History, Profiles, Indexes, Sessions, Logs, References, Backups, Volumes, and Exports.</w:t>
      </w:r>
    </w:p>
    <w:p>
      <w:pPr>
        <w:pStyle w:val="Heading3"/>
        <w:spacing w:after="80" w:before="200"/>
      </w:pPr>
      <w:r>
        <w:rPr>
          <w:rFonts w:ascii="Arial" w:cs="Arial" w:eastAsia="Arial" w:hAnsi="Arial"/>
          <w:b/>
          <w:bCs/>
          <w:color w:val="000000"/>
          <w:sz w:val="24"/>
          <w:szCs w:val="24"/>
        </w:rPr>
        <w:t xml:space="preserve">Google Cloud Deployment Layer</w:t>
      </w:r>
    </w:p>
    <w:p>
      <w:pPr>
        <w:spacing w:after="80" w:before="80" w:line="276" w:lineRule="auto"/>
        <w:jc w:val="both"/>
      </w:pPr>
      <w:r>
        <w:rPr>
          <w:rFonts w:ascii="Arial" w:cs="Arial" w:eastAsia="Arial" w:hAnsi="Arial"/>
          <w:b w:val="false"/>
          <w:bCs w:val="false"/>
          <w:i w:val="false"/>
          <w:iCs w:val="false"/>
          <w:color w:val="333333"/>
          <w:sz w:val="22"/>
          <w:szCs w:val="22"/>
        </w:rPr>
        <w:t xml:space="preserve">The entire system is containerized using Docker and deployed on a Google Cloud Compute Engine VM. NGINX serves the frontend on port 8080, while Docker Compose orchestrates all services. FAISS indexes and MongoDB data are stored on persistent volumes.</w:t>
      </w:r>
    </w:p>
    <w:p>
      <w:r>
        <w:br w:type="page"/>
      </w:r>
    </w:p>
    <w:p>
      <w:pPr>
        <w:pStyle w:val="Heading1"/>
        <w:spacing w:after="200" w:before="400"/>
      </w:pPr>
      <w:r>
        <w:rPr>
          <w:rFonts w:ascii="Arial" w:cs="Arial" w:eastAsia="Arial" w:hAnsi="Arial"/>
          <w:b/>
          <w:bCs/>
          <w:color w:val="000000"/>
          <w:sz w:val="36"/>
          <w:szCs w:val="36"/>
        </w:rPr>
        <w:t xml:space="preserve">Chapter 7: Workflow Explanation</w:t>
      </w:r>
    </w:p>
    <w:p>
      <w:pPr>
        <w:pStyle w:val="Heading2"/>
        <w:spacing w:after="120" w:before="300"/>
      </w:pPr>
      <w:r>
        <w:rPr>
          <w:rFonts w:ascii="Arial" w:cs="Arial" w:eastAsia="Arial" w:hAnsi="Arial"/>
          <w:b/>
          <w:bCs/>
          <w:color w:val="000000"/>
          <w:sz w:val="28"/>
          <w:szCs w:val="28"/>
        </w:rPr>
        <w:t xml:space="preserve">7.1  PDF Upload and Processing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576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PDF Upload</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 drags and drops or selects a PDF file. The frontend sends it via a multipart POST request to the backend.</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2</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Text Extraction</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PyMuPDF processes each page of the PDF and extracts raw text, preserving structure where possible.</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3</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Section Detection</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Heading patterns are identified (e.g., 'Abstract', '1. Introduction') to segment the paper into logical sections.</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4</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Metadata Extraction</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Title, authors, publication year, keywords, DOI, and reference list are extracted and stored in MongoDB.</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5</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Chunking</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extracted text is split into overlapping chunks (e.g., 256 tokens with 64-token overlap) for fine-grained retrieval.</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6</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Embedding Generation</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Each chunk is fed into the SentenceTransformer model, producing a 768-dimensional dense vector representation.</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7</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FAISS Indexing</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All chunk vectors are added to the FAISS index. Both a global index and a per-paper section index are maintained.</w:t>
            </w:r>
          </w:p>
        </w:tc>
      </w:tr>
    </w:tbl>
    <w:p>
      <w:pPr>
        <w:pStyle w:val="Heading2"/>
        <w:spacing w:after="120" w:before="300"/>
      </w:pPr>
      <w:r>
        <w:rPr>
          <w:rFonts w:ascii="Arial" w:cs="Arial" w:eastAsia="Arial" w:hAnsi="Arial"/>
          <w:b/>
          <w:bCs/>
          <w:color w:val="000000"/>
          <w:sz w:val="28"/>
          <w:szCs w:val="28"/>
        </w:rPr>
        <w:t xml:space="preserve">7.2  Semantic Search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576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1</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 Query</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 types a natural language query in the search box.</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2</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Query Encoding</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query text is fed into the same SentenceTransformer model to produce a 768-dim query vector.</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3</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FAISS Search</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query vector is compared against all stored document vectors using the FAISS ANN index.</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4</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Similarity Scoring</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Cosine similarity scores are computed for each candidate result.</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5</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Ranked Results</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Top-K most similar document chunks are returned, ranked by their similarity scores.</w:t>
            </w:r>
          </w:p>
        </w:tc>
      </w:tr>
      <w:tr>
        <w:tc>
          <w:tcPr>
            <w:tcW w:type="dxa" w:w="12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6</w:t>
            </w:r>
          </w:p>
        </w:tc>
        <w:tc>
          <w:tcPr>
            <w:tcW w:type="dxa" w:w="240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Result Display</w:t>
            </w:r>
          </w:p>
        </w:tc>
        <w:tc>
          <w:tcPr>
            <w:tcW w:type="dxa" w:w="576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Results are displayed on the frontend with paper title, relevant section, confidence score, and a snippet.</w:t>
            </w:r>
          </w:p>
        </w:tc>
      </w:tr>
    </w:tbl>
    <w:p>
      <w:pPr>
        <w:pStyle w:val="Heading2"/>
        <w:spacing w:after="120" w:before="300"/>
      </w:pPr>
      <w:r>
        <w:rPr>
          <w:rFonts w:ascii="Arial" w:cs="Arial" w:eastAsia="Arial" w:hAnsi="Arial"/>
          <w:b/>
          <w:bCs/>
          <w:color w:val="000000"/>
          <w:sz w:val="28"/>
          <w:szCs w:val="28"/>
        </w:rPr>
        <w:t xml:space="preserve">7.3  RAG Question Answering Workflow</w:t>
      </w:r>
    </w:p>
    <w:p>
      <w:pPr>
        <w:pStyle w:val="ListParagraph"/>
        <w:numPr>
          <w:ilvl w:val="0"/>
          <w:numId w:val="3"/>
        </w:numPr>
        <w:spacing w:after="60" w:before="60" w:line="264" w:lineRule="auto"/>
      </w:pPr>
      <w:r>
        <w:rPr>
          <w:rFonts w:ascii="Arial" w:cs="Arial" w:eastAsia="Arial" w:hAnsi="Arial"/>
          <w:color w:val="333333"/>
          <w:sz w:val="22"/>
          <w:szCs w:val="22"/>
        </w:rPr>
        <w:t xml:space="preserve">User types a question about an uploaded paper (e.g., "What dataset was used?").</w:t>
      </w:r>
    </w:p>
    <w:p>
      <w:pPr>
        <w:pStyle w:val="ListParagraph"/>
        <w:numPr>
          <w:ilvl w:val="0"/>
          <w:numId w:val="3"/>
        </w:numPr>
        <w:spacing w:after="60" w:before="60" w:line="264" w:lineRule="auto"/>
      </w:pPr>
      <w:r>
        <w:rPr>
          <w:rFonts w:ascii="Arial" w:cs="Arial" w:eastAsia="Arial" w:hAnsi="Arial"/>
          <w:color w:val="333333"/>
          <w:sz w:val="22"/>
          <w:szCs w:val="22"/>
        </w:rPr>
        <w:t xml:space="preserve">The question is encoded into a vector using SentenceTransformers.</w:t>
      </w:r>
    </w:p>
    <w:p>
      <w:pPr>
        <w:pStyle w:val="ListParagraph"/>
        <w:numPr>
          <w:ilvl w:val="0"/>
          <w:numId w:val="3"/>
        </w:numPr>
        <w:spacing w:after="60" w:before="60" w:line="264" w:lineRule="auto"/>
      </w:pPr>
      <w:r>
        <w:rPr>
          <w:rFonts w:ascii="Arial" w:cs="Arial" w:eastAsia="Arial" w:hAnsi="Arial"/>
          <w:color w:val="333333"/>
          <w:sz w:val="22"/>
          <w:szCs w:val="22"/>
        </w:rPr>
        <w:t xml:space="preserve">FAISS retrieves the top relevant chunks from that specific paper's section index.</w:t>
      </w:r>
    </w:p>
    <w:p>
      <w:pPr>
        <w:pStyle w:val="ListParagraph"/>
        <w:numPr>
          <w:ilvl w:val="0"/>
          <w:numId w:val="3"/>
        </w:numPr>
        <w:spacing w:after="60" w:before="60" w:line="264" w:lineRule="auto"/>
      </w:pPr>
      <w:r>
        <w:rPr>
          <w:rFonts w:ascii="Arial" w:cs="Arial" w:eastAsia="Arial" w:hAnsi="Arial"/>
          <w:color w:val="333333"/>
          <w:sz w:val="22"/>
          <w:szCs w:val="22"/>
        </w:rPr>
        <w:t xml:space="preserve">A context window is built from the retrieved chunks.</w:t>
      </w:r>
    </w:p>
    <w:p>
      <w:pPr>
        <w:pStyle w:val="ListParagraph"/>
        <w:numPr>
          <w:ilvl w:val="0"/>
          <w:numId w:val="3"/>
        </w:numPr>
        <w:spacing w:after="60" w:before="60" w:line="264" w:lineRule="auto"/>
      </w:pPr>
      <w:r>
        <w:rPr>
          <w:rFonts w:ascii="Arial" w:cs="Arial" w:eastAsia="Arial" w:hAnsi="Arial"/>
          <w:color w:val="333333"/>
          <w:sz w:val="22"/>
          <w:szCs w:val="22"/>
        </w:rPr>
        <w:t xml:space="preserve">The language model generates a natural language answer using the context.</w:t>
      </w:r>
    </w:p>
    <w:p>
      <w:pPr>
        <w:pStyle w:val="ListParagraph"/>
        <w:numPr>
          <w:ilvl w:val="0"/>
          <w:numId w:val="3"/>
        </w:numPr>
        <w:spacing w:after="60" w:before="60" w:line="264" w:lineRule="auto"/>
      </w:pPr>
      <w:r>
        <w:rPr>
          <w:rFonts w:ascii="Arial" w:cs="Arial" w:eastAsia="Arial" w:hAnsi="Arial"/>
          <w:color w:val="333333"/>
          <w:sz w:val="22"/>
          <w:szCs w:val="22"/>
        </w:rPr>
        <w:t xml:space="preserve">The answer is returned to the user with confidence score and source reference.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8: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 in the Project</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React.js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Frontend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Builds the interactive, component-based user interface. Manages state, routing, and API communication.</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FastAPI</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Backend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Python-based high-performance API framework. Handles all routes, authentication, and business logic.</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MongoDB</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Database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NoSQL document database for storing users, papers, metadata, search history, and saved papers.</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FAISS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Vector Store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Facebook's library for fast similarity search. Stores and queries 768-dim embeddings efficiently.</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SentenceTransformers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NLP / AI</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Hugging Face library for generating semantic embeddings using transformer-based models.</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PyMuPDF (fitz)</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PDF Processing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Extracts text, images, and structure from PDF files with high fidelity.</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Docker</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DevOps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Containerizes all services (frontend, backend, database) for consistent environments and easy deployment.</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Google Cloud Platform</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Cloud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Hosts the system on a Compute Engine VM. Provides persistent storage, networking, and firewall management.</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JWT (JSON Web Tokens)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Auth</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Stateless authentication. Each user receives a signed token at login used to authorize all API requests.</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NGINX</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Web Server</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Reverse proxy that routes requests and serves the React frontend in the cloud deployment.</w:t>
            </w:r>
          </w:p>
        </w:tc>
      </w:tr>
      <w:tr>
        <w:tc>
          <w:tcPr>
            <w:tcW w:type="dxa" w:w="4680"/>
            <w:tcBorders>
              <w:top w:val="single" w:color="D9D9D9" w:sz="1"/>
              <w:left w:val="single" w:color="D9D9D9" w:sz="1"/>
              <w:bottom w:val="single" w:color="D9D9D9" w:sz="1"/>
              <w:right w:val="single" w:color="D9D9D9" w:sz="1"/>
            </w:tcBorders>
            <w:shd w:fill="D9E8F7"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Docker Compose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Orchestration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Manages multi-container setup, defining service dependencies and network configuration.</w:t>
            </w:r>
          </w:p>
        </w:tc>
      </w:tr>
    </w:tbl>
    <w:p>
      <w:r>
        <w:br w:type="page"/>
      </w:r>
    </w:p>
    <w:p>
      <w:pPr>
        <w:pStyle w:val="Heading1"/>
        <w:spacing w:after="200" w:before="400"/>
      </w:pPr>
      <w:r>
        <w:rPr>
          <w:rFonts w:ascii="Arial" w:cs="Arial" w:eastAsia="Arial" w:hAnsi="Arial"/>
          <w:b/>
          <w:bCs/>
          <w:color w:val="000000"/>
          <w:sz w:val="36"/>
          <w:szCs w:val="36"/>
        </w:rPr>
        <w:t xml:space="preserve">Chapter 9: Module Description</w:t>
      </w:r>
    </w:p>
    <w:p>
      <w:pPr>
        <w:pStyle w:val="Heading2"/>
        <w:spacing w:after="120" w:before="300"/>
      </w:pPr>
      <w:r>
        <w:rPr>
          <w:rFonts w:ascii="Arial" w:cs="Arial" w:eastAsia="Arial" w:hAnsi="Arial"/>
          <w:b/>
          <w:bCs/>
          <w:color w:val="000000"/>
          <w:sz w:val="28"/>
          <w:szCs w:val="28"/>
        </w:rPr>
        <w:t xml:space="preserve">9.1  Authentication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This module handles all user identity management. It provides register and login endpoints. Passwords are hashed using bcrypt before storage. On successful login, a JWT access token is issued with a configured expiry. Every subsequent API request includes this token in the Authorization header, which is validated by the backend middleware before processing.</w:t>
      </w:r>
    </w:p>
    <w:p>
      <w:pPr>
        <w:pStyle w:val="Heading2"/>
        <w:spacing w:after="120" w:before="300"/>
      </w:pPr>
      <w:r>
        <w:rPr>
          <w:rFonts w:ascii="Arial" w:cs="Arial" w:eastAsia="Arial" w:hAnsi="Arial"/>
          <w:b/>
          <w:bCs/>
          <w:color w:val="000000"/>
          <w:sz w:val="28"/>
          <w:szCs w:val="28"/>
        </w:rPr>
        <w:t xml:space="preserve">9.2  PDF Upload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The upload module accepts a PDF file via a multipart form POST request. It validates the file type and size, saves it to persistent storage, and triggers the full document processing pipeline (text extraction → section detection → metadata extraction → chunking → embedding → FAISS indexing). A unique paper ID is created in MongoDB and returned to the frontend.</w:t>
      </w:r>
    </w:p>
    <w:p>
      <w:pPr>
        <w:pStyle w:val="Heading2"/>
        <w:spacing w:after="120" w:before="300"/>
      </w:pPr>
      <w:r>
        <w:rPr>
          <w:rFonts w:ascii="Arial" w:cs="Arial" w:eastAsia="Arial" w:hAnsi="Arial"/>
          <w:b/>
          <w:bCs/>
          <w:color w:val="000000"/>
          <w:sz w:val="28"/>
          <w:szCs w:val="28"/>
        </w:rPr>
        <w:t xml:space="preserve">9.3  Semantic Search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This module accepts a natural language query string, encodes it using SentenceTransformers, performs FAISS ANN search over the global vector index, computes cosine similarity scores, and returns the top-K results sorted by relevance. Each result includes the paper ID, title, matching section, a text snippet, and a confidence score.</w:t>
      </w:r>
    </w:p>
    <w:p>
      <w:pPr>
        <w:pStyle w:val="Heading2"/>
        <w:spacing w:after="120" w:before="300"/>
      </w:pPr>
      <w:r>
        <w:rPr>
          <w:rFonts w:ascii="Arial" w:cs="Arial" w:eastAsia="Arial" w:hAnsi="Arial"/>
          <w:b/>
          <w:bCs/>
          <w:color w:val="000000"/>
          <w:sz w:val="28"/>
          <w:szCs w:val="28"/>
        </w:rPr>
        <w:t xml:space="preserve">9.4  RAG Question-Answering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The RAG module takes a user question and a paper ID. It encodes the question, performs FAISS search restricted to that paper's index, retrieves the top-K relevant chunks, builds a context window by concatenating the chunks, and generates an answer using the language model. The response includes the generated answer, confidence score, and source chunk references.</w:t>
      </w:r>
    </w:p>
    <w:p>
      <w:pPr>
        <w:pStyle w:val="Heading2"/>
        <w:spacing w:after="120" w:before="300"/>
      </w:pPr>
      <w:r>
        <w:rPr>
          <w:rFonts w:ascii="Arial" w:cs="Arial" w:eastAsia="Arial" w:hAnsi="Arial"/>
          <w:b/>
          <w:bCs/>
          <w:color w:val="000000"/>
          <w:sz w:val="28"/>
          <w:szCs w:val="28"/>
        </w:rPr>
        <w:t xml:space="preserve">9.5  Dashboard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The dashboard is the first screen a logged-in user sees. It displays a summary of uploaded papers, recent search activity, saved papers count, and quick-access shortcuts to search and upload features. Statistics such as total papers indexed, total searches performed, and total Q&amp;A sessions are shown.</w:t>
      </w:r>
    </w:p>
    <w:p>
      <w:pPr>
        <w:pStyle w:val="Heading2"/>
        <w:spacing w:after="120" w:before="300"/>
      </w:pPr>
      <w:r>
        <w:rPr>
          <w:rFonts w:ascii="Arial" w:cs="Arial" w:eastAsia="Arial" w:hAnsi="Arial"/>
          <w:b/>
          <w:bCs/>
          <w:color w:val="000000"/>
          <w:sz w:val="28"/>
          <w:szCs w:val="28"/>
        </w:rPr>
        <w:t xml:space="preserve">9.6  PDF Viewer Module</w:t>
      </w:r>
    </w:p>
    <w:p>
      <w:pPr>
        <w:spacing w:after="80" w:before="80" w:line="276" w:lineRule="auto"/>
        <w:jc w:val="both"/>
      </w:pPr>
      <w:r>
        <w:rPr>
          <w:rFonts w:ascii="Arial" w:cs="Arial" w:eastAsia="Arial" w:hAnsi="Arial"/>
          <w:b w:val="false"/>
          <w:bCs w:val="false"/>
          <w:i w:val="false"/>
          <w:iCs w:val="false"/>
          <w:color w:val="333333"/>
          <w:sz w:val="22"/>
          <w:szCs w:val="22"/>
        </w:rPr>
        <w:t xml:space="preserve">The PDF viewer allows users to read uploaded papers directly within the browser without downloading them. It supports page navigation, zoom controls, and annotation highlights showing which sections were retrieved as answers to Q&amp;A queries.</w:t>
      </w:r>
    </w:p>
    <w:p>
      <w:pPr>
        <w:pStyle w:val="Heading2"/>
        <w:spacing w:after="120" w:before="300"/>
      </w:pPr>
      <w:r>
        <w:rPr>
          <w:rFonts w:ascii="Arial" w:cs="Arial" w:eastAsia="Arial" w:hAnsi="Arial"/>
          <w:b/>
          <w:bCs/>
          <w:color w:val="000000"/>
          <w:sz w:val="28"/>
          <w:szCs w:val="28"/>
        </w:rPr>
        <w:t xml:space="preserve">9.7  Saved Papers Module</w:t>
      </w:r>
    </w:p>
    <w:p>
      <w:pPr>
        <w:spacing w:after="80" w:before="80" w:line="276" w:lineRule="auto"/>
        <w:jc w:val="both"/>
      </w:pPr>
      <w:r>
        <w:rPr>
          <w:rFonts w:ascii="Arial" w:cs="Arial" w:eastAsia="Arial" w:hAnsi="Arial"/>
          <w:b w:val="false"/>
          <w:bCs w:val="false"/>
          <w:i w:val="false"/>
          <w:iCs w:val="false"/>
          <w:color w:val="333333"/>
          <w:sz w:val="22"/>
          <w:szCs w:val="22"/>
        </w:rPr>
        <w:t xml:space="preserve">Users can bookmark papers that are relevant to their research. The saved papers module stores these bookmarks in MongoDB and provides a dedicated page to manage and revisit saved papers, including the ability to remove saved items or quickly initiate a Q&amp;A session from a saved paper.</w:t>
      </w:r>
    </w:p>
    <w:p>
      <w:r>
        <w:br w:type="page"/>
      </w:r>
    </w:p>
    <w:p>
      <w:pPr>
        <w:pStyle w:val="Heading1"/>
        <w:spacing w:after="200" w:before="400"/>
      </w:pPr>
      <w:r>
        <w:rPr>
          <w:rFonts w:ascii="Arial" w:cs="Arial" w:eastAsia="Arial" w:hAnsi="Arial"/>
          <w:b/>
          <w:bCs/>
          <w:color w:val="000000"/>
          <w:sz w:val="36"/>
          <w:szCs w:val="36"/>
        </w:rPr>
        <w:t xml:space="preserve">Chapter 10: Database Design</w:t>
      </w:r>
    </w:p>
    <w:p>
      <w:pPr>
        <w:spacing w:after="80" w:before="80" w:line="276" w:lineRule="auto"/>
        <w:jc w:val="both"/>
      </w:pPr>
      <w:r>
        <w:rPr>
          <w:rFonts w:ascii="Arial" w:cs="Arial" w:eastAsia="Arial" w:hAnsi="Arial"/>
          <w:b w:val="false"/>
          <w:bCs w:val="false"/>
          <w:i w:val="false"/>
          <w:iCs w:val="false"/>
          <w:color w:val="333333"/>
          <w:sz w:val="22"/>
          <w:szCs w:val="22"/>
        </w:rPr>
        <w:t xml:space="preserve">MongoDB is used as the primary database for all persistent data storage. Being a document-oriented NoSQL database, MongoDB is well-suited for storing heterogeneous data like paper metadata, user profiles, and search history without rigid schemas.</w:t>
      </w:r>
    </w:p>
    <w:p>
      <w:pPr>
        <w:pStyle w:val="Heading2"/>
        <w:spacing w:after="120" w:before="300"/>
      </w:pPr>
      <w:r>
        <w:rPr>
          <w:rFonts w:ascii="Arial" w:cs="Arial" w:eastAsia="Arial" w:hAnsi="Arial"/>
          <w:b/>
          <w:bCs/>
          <w:color w:val="000000"/>
          <w:sz w:val="28"/>
          <w:szCs w:val="28"/>
        </w:rPr>
        <w:t xml:space="preserve">10.1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users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Stores user account data: username, hashed password, email, role, created_at, last_login.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papers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Stores paper records: title, authors, abstract, year, keywords, upload_path, faiss_index_id.</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uploads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Tracks upload events: user_id, paper_id, file_size, upload_status, timestamp.</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saved_papers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Stores user bookmarks: user_id, paper_id, saved_at, notes.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metadata</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Detailed paper metadata: DOI, journal, volume, pages, references list, citation count.</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search_history</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Logs all queries: user_id, query_text, query_vector_id, results_returned, timestamp.</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sessions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Tracks active user sessions for analytics and token invalidation.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logs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System logs: error logs, API response times, processing status for each upload.</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refs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Stores extracted references from papers for cross-linking and citation tracking.</w:t>
            </w:r>
          </w:p>
        </w:tc>
      </w:tr>
    </w:tbl>
    <w:p>
      <w:r>
        <w:br w:type="page"/>
      </w:r>
    </w:p>
    <w:p>
      <w:pPr>
        <w:pStyle w:val="Heading1"/>
        <w:spacing w:after="200" w:before="400"/>
      </w:pPr>
      <w:r>
        <w:rPr>
          <w:rFonts w:ascii="Arial" w:cs="Arial" w:eastAsia="Arial" w:hAnsi="Arial"/>
          <w:b/>
          <w:bCs/>
          <w:color w:val="000000"/>
          <w:sz w:val="36"/>
          <w:szCs w:val="36"/>
        </w:rPr>
        <w:t xml:space="preserve">Chapter 11: Algorithms and Concepts</w:t>
      </w:r>
    </w:p>
    <w:p>
      <w:pPr>
        <w:pStyle w:val="Heading2"/>
        <w:spacing w:after="120" w:before="300"/>
      </w:pPr>
      <w:r>
        <w:rPr>
          <w:rFonts w:ascii="Arial" w:cs="Arial" w:eastAsia="Arial" w:hAnsi="Arial"/>
          <w:b/>
          <w:bCs/>
          <w:color w:val="000000"/>
          <w:sz w:val="28"/>
          <w:szCs w:val="28"/>
        </w:rPr>
        <w:t xml:space="preserve">11.1  What are Embeddings?</w:t>
      </w:r>
    </w:p>
    <w:p>
      <w:pPr>
        <w:spacing w:after="80" w:before="80" w:line="276" w:lineRule="auto"/>
        <w:jc w:val="both"/>
      </w:pPr>
      <w:r>
        <w:rPr>
          <w:rFonts w:ascii="Arial" w:cs="Arial" w:eastAsia="Arial" w:hAnsi="Arial"/>
          <w:b w:val="false"/>
          <w:bCs w:val="false"/>
          <w:i w:val="false"/>
          <w:iCs w:val="false"/>
          <w:color w:val="333333"/>
          <w:sz w:val="22"/>
          <w:szCs w:val="22"/>
        </w:rPr>
        <w:t xml:space="preserve">An embedding is a numerical representation of text in the form of a vector — a list of numbers. Modern transformer-based models (like the ones in SentenceTransformers) are trained to produce vectors such that texts with similar meaning are close together in the vector space, and texts with different meanings are far apart. For example:</w:t>
      </w:r>
    </w:p>
    <w:p>
      <w:pPr>
        <w:pStyle w:val="ListParagraph"/>
        <w:numPr>
          <w:ilvl w:val="0"/>
          <w:numId w:val="2"/>
        </w:numPr>
        <w:spacing w:after="60" w:before="60" w:line="264" w:lineRule="auto"/>
      </w:pPr>
      <w:r>
        <w:rPr>
          <w:rFonts w:ascii="Arial" w:cs="Arial" w:eastAsia="Arial" w:hAnsi="Arial"/>
          <w:color w:val="333333"/>
          <w:sz w:val="22"/>
          <w:szCs w:val="22"/>
        </w:rPr>
        <w:t xml:space="preserve">"deep learning for image recognition" and "CNN for visual classification" would have very similar vectors.</w:t>
      </w:r>
    </w:p>
    <w:p>
      <w:pPr>
        <w:pStyle w:val="ListParagraph"/>
        <w:numPr>
          <w:ilvl w:val="0"/>
          <w:numId w:val="2"/>
        </w:numPr>
        <w:spacing w:after="60" w:before="60" w:line="264" w:lineRule="auto"/>
      </w:pPr>
      <w:r>
        <w:rPr>
          <w:rFonts w:ascii="Arial" w:cs="Arial" w:eastAsia="Arial" w:hAnsi="Arial"/>
          <w:color w:val="333333"/>
          <w:sz w:val="22"/>
          <w:szCs w:val="22"/>
        </w:rPr>
        <w:t xml:space="preserve">"deep learning for image recognition" and "economic impact of inflation" would have very different vectors.</w:t>
      </w:r>
    </w:p>
    <w:p>
      <w:pPr>
        <w:spacing w:after="80" w:before="80" w:line="276" w:lineRule="auto"/>
        <w:jc w:val="both"/>
      </w:pPr>
      <w:r>
        <w:rPr>
          <w:rFonts w:ascii="Arial" w:cs="Arial" w:eastAsia="Arial" w:hAnsi="Arial"/>
          <w:b w:val="false"/>
          <w:bCs w:val="false"/>
          <w:i w:val="false"/>
          <w:iCs w:val="false"/>
          <w:color w:val="333333"/>
          <w:sz w:val="22"/>
          <w:szCs w:val="22"/>
        </w:rPr>
        <w:t xml:space="preserve">This mathematical property is what enables semantic search to work.</w:t>
      </w:r>
    </w:p>
    <w:p>
      <w:pPr>
        <w:pStyle w:val="Heading2"/>
        <w:spacing w:after="120" w:before="300"/>
      </w:pPr>
      <w:r>
        <w:rPr>
          <w:rFonts w:ascii="Arial" w:cs="Arial" w:eastAsia="Arial" w:hAnsi="Arial"/>
          <w:b/>
          <w:bCs/>
          <w:color w:val="000000"/>
          <w:sz w:val="28"/>
          <w:szCs w:val="28"/>
        </w:rPr>
        <w:t xml:space="preserve">11.2  Cosine Similarity</w:t>
      </w:r>
    </w:p>
    <w:p>
      <w:pPr>
        <w:spacing w:after="80" w:before="80" w:line="276" w:lineRule="auto"/>
        <w:jc w:val="both"/>
      </w:pPr>
      <w:r>
        <w:rPr>
          <w:rFonts w:ascii="Arial" w:cs="Arial" w:eastAsia="Arial" w:hAnsi="Arial"/>
          <w:b w:val="false"/>
          <w:bCs w:val="false"/>
          <w:i w:val="false"/>
          <w:iCs w:val="false"/>
          <w:color w:val="333333"/>
          <w:sz w:val="22"/>
          <w:szCs w:val="22"/>
        </w:rPr>
        <w:t xml:space="preserve">Cosine similarity measures how similar two vectors are by computing the cosine of the angle between them. The formula is:</w:t>
      </w:r>
    </w:p>
    <w:p>
      <w:pPr>
        <w:spacing w:after="120" w:before="120"/>
        <w:jc w:val="center"/>
      </w:pPr>
      <w:r>
        <w:rPr>
          <w:rFonts w:ascii="Courier New" w:cs="Courier New" w:eastAsia="Courier New" w:hAnsi="Courier New"/>
          <w:b/>
          <w:bCs/>
          <w:color w:val="000000"/>
          <w:sz w:val="22"/>
          <w:szCs w:val="22"/>
        </w:rPr>
        <w:t xml:space="preserve">similarity(A, B) = (A · B) / (|A| × |B|)</w:t>
      </w:r>
    </w:p>
    <w:p>
      <w:pPr>
        <w:spacing w:after="80" w:before="80" w:line="276" w:lineRule="auto"/>
        <w:jc w:val="both"/>
      </w:pPr>
      <w:r>
        <w:rPr>
          <w:rFonts w:ascii="Arial" w:cs="Arial" w:eastAsia="Arial" w:hAnsi="Arial"/>
          <w:b w:val="false"/>
          <w:bCs w:val="false"/>
          <w:i w:val="false"/>
          <w:iCs w:val="false"/>
          <w:color w:val="333333"/>
          <w:sz w:val="22"/>
          <w:szCs w:val="22"/>
        </w:rPr>
        <w:t xml:space="preserve">A similarity of 1.0 means the vectors are identical (same direction). A similarity of 0.0 means they are completely unrelated (perpendicular). In this system, cosine similarity is used as the confidence score and shown to the user as a percentage (e.g., 87% match).</w:t>
      </w:r>
    </w:p>
    <w:p>
      <w:pPr>
        <w:pStyle w:val="Heading2"/>
        <w:spacing w:after="120" w:before="300"/>
      </w:pPr>
      <w:r>
        <w:rPr>
          <w:rFonts w:ascii="Arial" w:cs="Arial" w:eastAsia="Arial" w:hAnsi="Arial"/>
          <w:b/>
          <w:bCs/>
          <w:color w:val="000000"/>
          <w:sz w:val="28"/>
          <w:szCs w:val="28"/>
        </w:rPr>
        <w:t xml:space="preserve">11.3  Semantic Search</w:t>
      </w:r>
    </w:p>
    <w:p>
      <w:pPr>
        <w:spacing w:after="80" w:before="80" w:line="276" w:lineRule="auto"/>
        <w:jc w:val="both"/>
      </w:pPr>
      <w:r>
        <w:rPr>
          <w:rFonts w:ascii="Arial" w:cs="Arial" w:eastAsia="Arial" w:hAnsi="Arial"/>
          <w:b w:val="false"/>
          <w:bCs w:val="false"/>
          <w:i w:val="false"/>
          <w:iCs w:val="false"/>
          <w:color w:val="333333"/>
          <w:sz w:val="22"/>
          <w:szCs w:val="22"/>
        </w:rPr>
        <w:t xml:space="preserve">Semantic search works as follows:</w:t>
      </w:r>
    </w:p>
    <w:p>
      <w:pPr>
        <w:pStyle w:val="ListParagraph"/>
        <w:numPr>
          <w:ilvl w:val="0"/>
          <w:numId w:val="3"/>
        </w:numPr>
        <w:spacing w:after="60" w:before="60" w:line="264" w:lineRule="auto"/>
      </w:pPr>
      <w:r>
        <w:rPr>
          <w:rFonts w:ascii="Arial" w:cs="Arial" w:eastAsia="Arial" w:hAnsi="Arial"/>
          <w:color w:val="333333"/>
          <w:sz w:val="22"/>
          <w:szCs w:val="22"/>
        </w:rPr>
        <w:t xml:space="preserve">At index time: each document chunk is converted to an embedding vector and stored in FAISS.</w:t>
      </w:r>
    </w:p>
    <w:p>
      <w:pPr>
        <w:pStyle w:val="ListParagraph"/>
        <w:numPr>
          <w:ilvl w:val="0"/>
          <w:numId w:val="3"/>
        </w:numPr>
        <w:spacing w:after="60" w:before="60" w:line="264" w:lineRule="auto"/>
      </w:pPr>
      <w:r>
        <w:rPr>
          <w:rFonts w:ascii="Arial" w:cs="Arial" w:eastAsia="Arial" w:hAnsi="Arial"/>
          <w:color w:val="333333"/>
          <w:sz w:val="22"/>
          <w:szCs w:val="22"/>
        </w:rPr>
        <w:t xml:space="preserve">At query time: the user's query is converted to a query vector using the same model.</w:t>
      </w:r>
    </w:p>
    <w:p>
      <w:pPr>
        <w:pStyle w:val="ListParagraph"/>
        <w:numPr>
          <w:ilvl w:val="0"/>
          <w:numId w:val="3"/>
        </w:numPr>
        <w:spacing w:after="60" w:before="60" w:line="264" w:lineRule="auto"/>
      </w:pPr>
      <w:r>
        <w:rPr>
          <w:rFonts w:ascii="Arial" w:cs="Arial" w:eastAsia="Arial" w:hAnsi="Arial"/>
          <w:color w:val="333333"/>
          <w:sz w:val="22"/>
          <w:szCs w:val="22"/>
        </w:rPr>
        <w:t xml:space="preserve">The system finds the document vectors closest to the query vector (nearest neighbour search).</w:t>
      </w:r>
    </w:p>
    <w:p>
      <w:pPr>
        <w:pStyle w:val="ListParagraph"/>
        <w:numPr>
          <w:ilvl w:val="0"/>
          <w:numId w:val="3"/>
        </w:numPr>
        <w:spacing w:after="60" w:before="60" w:line="264" w:lineRule="auto"/>
      </w:pPr>
      <w:r>
        <w:rPr>
          <w:rFonts w:ascii="Arial" w:cs="Arial" w:eastAsia="Arial" w:hAnsi="Arial"/>
          <w:color w:val="333333"/>
          <w:sz w:val="22"/>
          <w:szCs w:val="22"/>
        </w:rPr>
        <w:t xml:space="preserve">Results are ranked by their cosine similarity to the query vector.</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2"/>
        <w:spacing w:after="120" w:before="300"/>
      </w:pPr>
      <w:r>
        <w:rPr>
          <w:rFonts w:ascii="Arial" w:cs="Arial" w:eastAsia="Arial" w:hAnsi="Arial"/>
          <w:b/>
          <w:bCs/>
          <w:color w:val="000000"/>
          <w:sz w:val="28"/>
          <w:szCs w:val="28"/>
        </w:rPr>
        <w:t xml:space="preserve">11.4  FAISS Indexing</w:t>
      </w:r>
    </w:p>
    <w:p>
      <w:pPr>
        <w:spacing w:after="80" w:before="80" w:line="276" w:lineRule="auto"/>
        <w:jc w:val="both"/>
      </w:pPr>
      <w:r>
        <w:rPr>
          <w:rFonts w:ascii="Arial" w:cs="Arial" w:eastAsia="Arial" w:hAnsi="Arial"/>
          <w:b w:val="false"/>
          <w:bCs w:val="false"/>
          <w:i w:val="false"/>
          <w:iCs w:val="false"/>
          <w:color w:val="333333"/>
          <w:sz w:val="22"/>
          <w:szCs w:val="22"/>
        </w:rPr>
        <w:t xml:space="preserve">FAISS (Facebook AI Similarity Search) is a library optimized for finding nearest neighbours in large collections of high-dimensional vectors. It uses approximation techniques (like Inverted File Indexes — IVF and Product Quantization — PQ) to dramatically speed up search at the cost of a small, controlled loss in recall accuracy. For this project, FAISS can index hundreds of thousands of embeddings and return top-K results in milliseconds.</w:t>
      </w:r>
    </w:p>
    <w:p>
      <w:pPr>
        <w:pStyle w:val="Heading2"/>
        <w:spacing w:after="120" w:before="300"/>
      </w:pPr>
      <w:r>
        <w:rPr>
          <w:rFonts w:ascii="Arial" w:cs="Arial" w:eastAsia="Arial" w:hAnsi="Arial"/>
          <w:b/>
          <w:bCs/>
          <w:color w:val="000000"/>
          <w:sz w:val="28"/>
          <w:szCs w:val="28"/>
        </w:rPr>
        <w:t xml:space="preserve">11.5  RAG Pipeline</w:t>
      </w:r>
    </w:p>
    <w:p>
      <w:pPr>
        <w:spacing w:after="80" w:before="80" w:line="276" w:lineRule="auto"/>
        <w:jc w:val="both"/>
      </w:pPr>
      <w:r>
        <w:rPr>
          <w:rFonts w:ascii="Arial" w:cs="Arial" w:eastAsia="Arial" w:hAnsi="Arial"/>
          <w:b w:val="false"/>
          <w:bCs w:val="false"/>
          <w:i w:val="false"/>
          <w:iCs w:val="false"/>
          <w:color w:val="333333"/>
          <w:sz w:val="22"/>
          <w:szCs w:val="22"/>
        </w:rPr>
        <w:t xml:space="preserve">Retrieval-Augmented Generation (RAG) is a technique that enhances AI text generation by grounding it in retrieved context. Instead of relying solely on the model's internal "knowledge" (which may be outdated or general), RAG first retrieves the most relevant document chunks for a given query and then uses those chunks as context when generating the answer. This ensures answers are factually grounded in the actual document content.</w:t>
      </w:r>
    </w:p>
    <w:p>
      <w:r>
        <w:br w:type="page"/>
      </w:r>
    </w:p>
    <w:p>
      <w:pPr>
        <w:pStyle w:val="Heading1"/>
        <w:spacing w:after="200" w:before="400"/>
      </w:pPr>
      <w:r>
        <w:rPr>
          <w:rFonts w:ascii="Arial" w:cs="Arial" w:eastAsia="Arial" w:hAnsi="Arial"/>
          <w:b/>
          <w:bCs/>
          <w:color w:val="000000"/>
          <w:sz w:val="36"/>
          <w:szCs w:val="36"/>
        </w:rPr>
        <w:t xml:space="preserve">Chapter 12: Implementation Details</w:t>
      </w:r>
    </w:p>
    <w:p>
      <w:pPr>
        <w:pStyle w:val="Heading2"/>
        <w:spacing w:after="120" w:before="300"/>
      </w:pPr>
      <w:r>
        <w:rPr>
          <w:rFonts w:ascii="Arial" w:cs="Arial" w:eastAsia="Arial" w:hAnsi="Arial"/>
          <w:b/>
          <w:bCs/>
          <w:color w:val="000000"/>
          <w:sz w:val="28"/>
          <w:szCs w:val="28"/>
        </w:rPr>
        <w:t xml:space="preserve">12.1  Backend Folder Structure</w:t>
      </w:r>
    </w:p>
    <w:p>
      <w:pPr>
        <w:spacing w:after="100" w:before="100"/>
      </w:pPr>
      <w:r>
        <w:rPr>
          <w:rFonts w:ascii="Courier New" w:cs="Courier New" w:eastAsia="Courier New" w:hAnsi="Courier New"/>
          <w:color w:val="000000"/>
          <w:sz w:val="19"/>
          <w:szCs w:val="19"/>
        </w:rPr>
        <w:t xml:space="preserve">backend/
├── main.py                  # FastAPI entry point
├── auth/
│   ├── jwt_handler.py       # Token creation &amp; validation
│   └── routes.py            # /register, /login endpoints
├── api/
│   ├── search.py            # /search endpoint
│   ├── upload.py            # /upload endpoint
│   └── qa.py                # /ask endpoint
├── processing/
│   ├── pdf_extractor.py     # PyMuPDF text extraction
│   ├── section_detector.py  # Section identification
│   └── chunker.py           # Text chunking logic
├── embeddings/
│   ├── encoder.py           # SentenceTransformer wrapper
│   └── faiss_index.py       # FAISS index management
├── models/
│   ├── user.py              # MongoDB User model
│   └── paper.py             # MongoDB Paper model
└── config.py                # Environment variables &amp; settings</w:t>
      </w:r>
    </w:p>
    <w:p>
      <w:pPr>
        <w:pStyle w:val="Heading2"/>
        <w:spacing w:after="120" w:before="300"/>
      </w:pPr>
      <w:r>
        <w:rPr>
          <w:rFonts w:ascii="Arial" w:cs="Arial" w:eastAsia="Arial" w:hAnsi="Arial"/>
          <w:b/>
          <w:bCs/>
          <w:color w:val="000000"/>
          <w:sz w:val="28"/>
          <w:szCs w:val="28"/>
        </w:rPr>
        <w:t xml:space="preserve">12.2  Frontend Folder Structure</w:t>
      </w:r>
    </w:p>
    <w:p>
      <w:pPr>
        <w:spacing w:after="100" w:before="100"/>
      </w:pPr>
      <w:r>
        <w:rPr>
          <w:rFonts w:ascii="Courier New" w:cs="Courier New" w:eastAsia="Courier New" w:hAnsi="Courier New"/>
          <w:color w:val="000000"/>
          <w:sz w:val="19"/>
          <w:szCs w:val="19"/>
        </w:rPr>
        <w:t xml:space="preserve">frontend/
├── public/
├── src/
│   ├── components/
│   │   ├── Navbar.jsx
│   │   ├── SearchBar.jsx
│   │   ├── ResultCard.jsx
│   │   └── PdfViewer.jsx
│   ├── pages/
│   │   ├── Login.jsx
│   │   ├── Signup.jsx
│   │   ├── Dashboard.jsx
│   │   ├── Upload.jsx
│   │   ├── Search.jsx
│   │   ├── QnA.jsx
│   │   └── SavedPapers.jsx
│   ├── services/
│   │   └── api.js           # Axios API calls
│   ├── context/
│   │   └── AuthContext.jsx  # JWT state management
│   └── App.jsx</w:t>
      </w:r>
    </w:p>
    <w:p>
      <w:pPr>
        <w:pStyle w:val="Heading2"/>
        <w:spacing w:after="120" w:before="300"/>
      </w:pPr>
      <w:r>
        <w:rPr>
          <w:rFonts w:ascii="Arial" w:cs="Arial" w:eastAsia="Arial" w:hAnsi="Arial"/>
          <w:b/>
          <w:bCs/>
          <w:color w:val="000000"/>
          <w:sz w:val="28"/>
          <w:szCs w:val="28"/>
        </w:rPr>
        <w:t xml:space="preserve">12.3  Key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660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/auth/register</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Register a new user with username, email, and password.</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/auth/login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Authenticate user and return JWT access token.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/papers/upload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Upload PDF file. Triggers full processing pipeline.</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/papers/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List all papers uploaded by the authenticated user.</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/search/</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Perform semantic search. Query param: ?q=your+question.</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/qa/ask</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POST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Ask a question about a specific paper. Returns RAG answer.</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/saved/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GET/POST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 or save bookmarked papers for the current user.</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/history/</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GET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Retrieve the user's recent search and Q&amp;A history.</w:t>
            </w:r>
          </w:p>
        </w:tc>
      </w:tr>
    </w:tbl>
    <w:p>
      <w:pPr>
        <w:pStyle w:val="Heading2"/>
        <w:spacing w:after="120" w:before="300"/>
      </w:pPr>
      <w:r>
        <w:rPr>
          <w:rFonts w:ascii="Arial" w:cs="Arial" w:eastAsia="Arial" w:hAnsi="Arial"/>
          <w:b/>
          <w:bCs/>
          <w:color w:val="000000"/>
          <w:sz w:val="28"/>
          <w:szCs w:val="28"/>
        </w:rPr>
        <w:t xml:space="preserve">12.4  Docker Setup</w:t>
      </w:r>
    </w:p>
    <w:p>
      <w:pPr>
        <w:spacing w:after="100" w:before="100"/>
      </w:pPr>
      <w:r>
        <w:rPr>
          <w:rFonts w:ascii="Courier New" w:cs="Courier New" w:eastAsia="Courier New" w:hAnsi="Courier New"/>
          <w:color w:val="000000"/>
          <w:sz w:val="19"/>
          <w:szCs w:val="19"/>
        </w:rPr>
        <w:t xml:space="preserve"># docker-compose.yml (simplified)
version: '3.8'
services:
  frontend:
    build: ./frontend
    ports: ["8080:80"]
    depends_on: [backend]
  backend:
    build: ./backend
    ports: ["8000:8000"]
    environment:
      - MONGO_URI=mongodb://mongo:27017/ragdb
      - JWT_SECRET=your_secret_key
    depends_on: [mongo]
    volumes: ["./faiss_index:/app/faiss_index"]
  mongo:
    image: mongo:6.0
    volumes: ["mongo_data:/data/db"]
volumes:
  mongo_data:</w:t>
      </w:r>
    </w:p>
    <w:p>
      <w:pPr>
        <w:pStyle w:val="Heading2"/>
        <w:spacing w:after="120" w:before="300"/>
      </w:pPr>
      <w:r>
        <w:rPr>
          <w:rFonts w:ascii="Arial" w:cs="Arial" w:eastAsia="Arial" w:hAnsi="Arial"/>
          <w:b/>
          <w:bCs/>
          <w:color w:val="000000"/>
          <w:sz w:val="28"/>
          <w:szCs w:val="28"/>
        </w:rPr>
        <w:t xml:space="preserve">12.5  Google Cloud Deployment Steps</w:t>
      </w:r>
    </w:p>
    <w:p>
      <w:pPr>
        <w:pStyle w:val="ListParagraph"/>
        <w:numPr>
          <w:ilvl w:val="0"/>
          <w:numId w:val="3"/>
        </w:numPr>
        <w:spacing w:after="60" w:before="60" w:line="264" w:lineRule="auto"/>
      </w:pPr>
      <w:r>
        <w:rPr>
          <w:rFonts w:ascii="Arial" w:cs="Arial" w:eastAsia="Arial" w:hAnsi="Arial"/>
          <w:color w:val="333333"/>
          <w:sz w:val="22"/>
          <w:szCs w:val="22"/>
        </w:rPr>
        <w:t xml:space="preserve">Create a Compute Engine VM instance (e.g., e2-standard-4, Ubuntu 22.04).</w:t>
      </w:r>
    </w:p>
    <w:p>
      <w:pPr>
        <w:pStyle w:val="ListParagraph"/>
        <w:numPr>
          <w:ilvl w:val="0"/>
          <w:numId w:val="3"/>
        </w:numPr>
        <w:spacing w:after="60" w:before="60" w:line="264" w:lineRule="auto"/>
      </w:pPr>
      <w:r>
        <w:rPr>
          <w:rFonts w:ascii="Arial" w:cs="Arial" w:eastAsia="Arial" w:hAnsi="Arial"/>
          <w:color w:val="333333"/>
          <w:sz w:val="22"/>
          <w:szCs w:val="22"/>
        </w:rPr>
        <w:t xml:space="preserve">SSH into the VM and install Docker and Docker Compose.</w:t>
      </w:r>
    </w:p>
    <w:p>
      <w:pPr>
        <w:pStyle w:val="ListParagraph"/>
        <w:numPr>
          <w:ilvl w:val="0"/>
          <w:numId w:val="3"/>
        </w:numPr>
        <w:spacing w:after="60" w:before="60" w:line="264" w:lineRule="auto"/>
      </w:pPr>
      <w:r>
        <w:rPr>
          <w:rFonts w:ascii="Arial" w:cs="Arial" w:eastAsia="Arial" w:hAnsi="Arial"/>
          <w:color w:val="333333"/>
          <w:sz w:val="22"/>
          <w:szCs w:val="22"/>
        </w:rPr>
        <w:t xml:space="preserve">Clone the project repository from GitHub.</w:t>
      </w:r>
    </w:p>
    <w:p>
      <w:pPr>
        <w:pStyle w:val="ListParagraph"/>
        <w:numPr>
          <w:ilvl w:val="0"/>
          <w:numId w:val="3"/>
        </w:numPr>
        <w:spacing w:after="60" w:before="60" w:line="264" w:lineRule="auto"/>
      </w:pPr>
      <w:r>
        <w:rPr>
          <w:rFonts w:ascii="Arial" w:cs="Arial" w:eastAsia="Arial" w:hAnsi="Arial"/>
          <w:color w:val="333333"/>
          <w:sz w:val="22"/>
          <w:szCs w:val="22"/>
        </w:rPr>
        <w:t xml:space="preserve">Configure environment variables (.env file) with MongoDB URI, JWT secret, and GCP settings.</w:t>
      </w:r>
    </w:p>
    <w:p>
      <w:pPr>
        <w:pStyle w:val="ListParagraph"/>
        <w:numPr>
          <w:ilvl w:val="0"/>
          <w:numId w:val="3"/>
        </w:numPr>
        <w:spacing w:after="60" w:before="60" w:line="264" w:lineRule="auto"/>
      </w:pPr>
      <w:r>
        <w:rPr>
          <w:rFonts w:ascii="Arial" w:cs="Arial" w:eastAsia="Arial" w:hAnsi="Arial"/>
          <w:color w:val="333333"/>
          <w:sz w:val="22"/>
          <w:szCs w:val="22"/>
        </w:rPr>
        <w:t xml:space="preserve">Run docker-compose up -d to start all services in detached mode.</w:t>
      </w:r>
    </w:p>
    <w:p>
      <w:pPr>
        <w:pStyle w:val="ListParagraph"/>
        <w:numPr>
          <w:ilvl w:val="0"/>
          <w:numId w:val="3"/>
        </w:numPr>
        <w:spacing w:after="60" w:before="60" w:line="264" w:lineRule="auto"/>
      </w:pPr>
      <w:r>
        <w:rPr>
          <w:rFonts w:ascii="Arial" w:cs="Arial" w:eastAsia="Arial" w:hAnsi="Arial"/>
          <w:color w:val="333333"/>
          <w:sz w:val="22"/>
          <w:szCs w:val="22"/>
        </w:rPr>
        <w:t xml:space="preserve">Configure GCP firewall rules to allow inbound traffic on ports 8080 and 8000.</w:t>
      </w:r>
    </w:p>
    <w:p>
      <w:pPr>
        <w:pStyle w:val="ListParagraph"/>
        <w:numPr>
          <w:ilvl w:val="0"/>
          <w:numId w:val="3"/>
        </w:numPr>
        <w:spacing w:after="60" w:before="60" w:line="264" w:lineRule="auto"/>
      </w:pPr>
      <w:r>
        <w:rPr>
          <w:rFonts w:ascii="Arial" w:cs="Arial" w:eastAsia="Arial" w:hAnsi="Arial"/>
          <w:color w:val="333333"/>
          <w:sz w:val="22"/>
          <w:szCs w:val="22"/>
        </w:rPr>
        <w:t xml:space="preserve">Set up NGINX as a reverse proxy to serve the frontend on port 8080.</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13: Screenshots</w:t>
      </w:r>
    </w:p>
    <w:p>
      <w:pPr>
        <w:spacing w:after="80" w:before="80" w:line="276" w:lineRule="auto"/>
        <w:jc w:val="both"/>
      </w:pPr>
      <w:r>
        <w:rPr>
          <w:rFonts w:ascii="Arial" w:cs="Arial" w:eastAsia="Arial" w:hAnsi="Arial"/>
          <w:b w:val="false"/>
          <w:bCs w:val="false"/>
          <w:i w:val="false"/>
          <w:iCs w:val="false"/>
          <w:color w:val="333333"/>
          <w:sz w:val="22"/>
          <w:szCs w:val="22"/>
        </w:rPr>
        <w:t xml:space="preserve">The following screenshots illustrate the key interfaces and features of the AI-Powered Research Paper Semantic Search and RAG System. Each screenshot is accompanied by a brief description of the interface elements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Login Page ]</w:t>
            </w:r>
          </w:p>
          <w:p>
            <w:pPr>
              <w:spacing w:after="0" w:before="100"/>
              <w:jc w:val="center"/>
            </w:pPr>
            <w:r>
              <w:rPr>
                <w:rFonts w:ascii="Arial" w:cs="Arial" w:eastAsia="Arial" w:hAnsi="Arial"/>
                <w:i/>
                <w:iCs/>
                <w:color w:val="555555"/>
                <w:sz w:val="20"/>
                <w:szCs w:val="20"/>
              </w:rPr>
              <w:t xml:space="preserve">The login form with email and password fields, and a login button. Users enter their credentials here to receive a JWT token.</w:t>
            </w:r>
          </w:p>
        </w:tc>
      </w:tr>
    </w:tbl>
    <w:p>
      <w:pPr>
        <w:spacing w:after="200" w:before="60"/>
        <w:jc w:val="center"/>
      </w:pPr>
      <w:r>
        <w:rPr>
          <w:rFonts w:ascii="Arial" w:cs="Arial" w:eastAsia="Arial" w:hAnsi="Arial"/>
          <w:b/>
          <w:bCs/>
          <w:i/>
          <w:iCs/>
          <w:color w:val="000000"/>
          <w:sz w:val="20"/>
          <w:szCs w:val="20"/>
        </w:rPr>
        <w:t xml:space="preserve">Figure 13.1: </w:t>
      </w:r>
      <w:r>
        <w:rPr>
          <w:rFonts w:ascii="Arial" w:cs="Arial" w:eastAsia="Arial" w:hAnsi="Arial"/>
          <w:i/>
          <w:iCs/>
          <w:color w:val="333333"/>
          <w:sz w:val="20"/>
          <w:szCs w:val="20"/>
        </w:rPr>
        <w:t xml:space="preserve">Login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Signup / Registration Page ]</w:t>
            </w:r>
          </w:p>
          <w:p>
            <w:pPr>
              <w:spacing w:after="0" w:before="100"/>
              <w:jc w:val="center"/>
            </w:pPr>
            <w:r>
              <w:rPr>
                <w:rFonts w:ascii="Arial" w:cs="Arial" w:eastAsia="Arial" w:hAnsi="Arial"/>
                <w:i/>
                <w:iCs/>
                <w:color w:val="555555"/>
                <w:sz w:val="20"/>
                <w:szCs w:val="20"/>
              </w:rPr>
              <w:t xml:space="preserve">New user registration form collecting name, email, and password. Includes client-side validation before submission.</w:t>
            </w:r>
          </w:p>
        </w:tc>
      </w:tr>
    </w:tbl>
    <w:p>
      <w:pPr>
        <w:spacing w:after="200" w:before="60"/>
        <w:jc w:val="center"/>
      </w:pPr>
      <w:r>
        <w:rPr>
          <w:rFonts w:ascii="Arial" w:cs="Arial" w:eastAsia="Arial" w:hAnsi="Arial"/>
          <w:b/>
          <w:bCs/>
          <w:i/>
          <w:iCs/>
          <w:color w:val="000000"/>
          <w:sz w:val="20"/>
          <w:szCs w:val="20"/>
        </w:rPr>
        <w:t xml:space="preserve">Figure 13.2: </w:t>
      </w:r>
      <w:r>
        <w:rPr>
          <w:rFonts w:ascii="Arial" w:cs="Arial" w:eastAsia="Arial" w:hAnsi="Arial"/>
          <w:i/>
          <w:iCs/>
          <w:color w:val="333333"/>
          <w:sz w:val="20"/>
          <w:szCs w:val="20"/>
        </w:rPr>
        <w:t xml:space="preserve">Signup / Registration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User Dashboard ]</w:t>
            </w:r>
          </w:p>
          <w:p>
            <w:pPr>
              <w:spacing w:after="0" w:before="100"/>
              <w:jc w:val="center"/>
            </w:pPr>
            <w:r>
              <w:rPr>
                <w:rFonts w:ascii="Arial" w:cs="Arial" w:eastAsia="Arial" w:hAnsi="Arial"/>
                <w:i/>
                <w:iCs/>
                <w:color w:val="555555"/>
                <w:sz w:val="20"/>
                <w:szCs w:val="20"/>
              </w:rPr>
              <w:t xml:space="preserve">Main dashboard showing total uploaded papers, recent searches, saved papers count, and quick-access buttons for Upload and Search.</w:t>
            </w:r>
          </w:p>
        </w:tc>
      </w:tr>
    </w:tbl>
    <w:p>
      <w:pPr>
        <w:spacing w:after="200" w:before="60"/>
        <w:jc w:val="center"/>
      </w:pPr>
      <w:r>
        <w:rPr>
          <w:rFonts w:ascii="Arial" w:cs="Arial" w:eastAsia="Arial" w:hAnsi="Arial"/>
          <w:b/>
          <w:bCs/>
          <w:i/>
          <w:iCs/>
          <w:color w:val="000000"/>
          <w:sz w:val="20"/>
          <w:szCs w:val="20"/>
        </w:rPr>
        <w:t xml:space="preserve">Figure 13.3: </w:t>
      </w:r>
      <w:r>
        <w:rPr>
          <w:rFonts w:ascii="Arial" w:cs="Arial" w:eastAsia="Arial" w:hAnsi="Arial"/>
          <w:i/>
          <w:iCs/>
          <w:color w:val="333333"/>
          <w:sz w:val="20"/>
          <w:szCs w:val="20"/>
        </w:rPr>
        <w:t xml:space="preserve">User Dashboard</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PDF Upload Page ]</w:t>
            </w:r>
          </w:p>
          <w:p>
            <w:pPr>
              <w:spacing w:after="0" w:before="100"/>
              <w:jc w:val="center"/>
            </w:pPr>
            <w:r>
              <w:rPr>
                <w:rFonts w:ascii="Arial" w:cs="Arial" w:eastAsia="Arial" w:hAnsi="Arial"/>
                <w:i/>
                <w:iCs/>
                <w:color w:val="555555"/>
                <w:sz w:val="20"/>
                <w:szCs w:val="20"/>
              </w:rPr>
              <w:t xml:space="preserve">Drag-and-drop upload interface. Shows upload progress bar and processing status: Extracting Text → Generating Embeddings → Indexing.</w:t>
            </w:r>
          </w:p>
        </w:tc>
      </w:tr>
    </w:tbl>
    <w:p>
      <w:pPr>
        <w:spacing w:after="200" w:before="60"/>
        <w:jc w:val="center"/>
      </w:pPr>
      <w:r>
        <w:rPr>
          <w:rFonts w:ascii="Arial" w:cs="Arial" w:eastAsia="Arial" w:hAnsi="Arial"/>
          <w:b/>
          <w:bCs/>
          <w:i/>
          <w:iCs/>
          <w:color w:val="000000"/>
          <w:sz w:val="20"/>
          <w:szCs w:val="20"/>
        </w:rPr>
        <w:t xml:space="preserve">Figure 13.4: </w:t>
      </w:r>
      <w:r>
        <w:rPr>
          <w:rFonts w:ascii="Arial" w:cs="Arial" w:eastAsia="Arial" w:hAnsi="Arial"/>
          <w:i/>
          <w:iCs/>
          <w:color w:val="333333"/>
          <w:sz w:val="20"/>
          <w:szCs w:val="20"/>
        </w:rPr>
        <w:t xml:space="preserve">PDF Upload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Semantic Search Page ]</w:t>
            </w:r>
          </w:p>
          <w:p>
            <w:pPr>
              <w:spacing w:after="0" w:before="100"/>
              <w:jc w:val="center"/>
            </w:pPr>
            <w:r>
              <w:rPr>
                <w:rFonts w:ascii="Arial" w:cs="Arial" w:eastAsia="Arial" w:hAnsi="Arial"/>
                <w:i/>
                <w:iCs/>
                <w:color w:val="555555"/>
                <w:sz w:val="20"/>
                <w:szCs w:val="20"/>
              </w:rPr>
              <w:t xml:space="preserve">Search bar with natural language query input. Filters panel on the left for date, paper type, and confidence threshold.</w:t>
            </w:r>
          </w:p>
        </w:tc>
      </w:tr>
    </w:tbl>
    <w:p>
      <w:pPr>
        <w:spacing w:after="200" w:before="60"/>
        <w:jc w:val="center"/>
      </w:pPr>
      <w:r>
        <w:rPr>
          <w:rFonts w:ascii="Arial" w:cs="Arial" w:eastAsia="Arial" w:hAnsi="Arial"/>
          <w:b/>
          <w:bCs/>
          <w:i/>
          <w:iCs/>
          <w:color w:val="000000"/>
          <w:sz w:val="20"/>
          <w:szCs w:val="20"/>
        </w:rPr>
        <w:t xml:space="preserve">Figure 13.5: </w:t>
      </w:r>
      <w:r>
        <w:rPr>
          <w:rFonts w:ascii="Arial" w:cs="Arial" w:eastAsia="Arial" w:hAnsi="Arial"/>
          <w:i/>
          <w:iCs/>
          <w:color w:val="333333"/>
          <w:sz w:val="20"/>
          <w:szCs w:val="20"/>
        </w:rPr>
        <w:t xml:space="preserve">Semantic Search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Search Results Page ]</w:t>
            </w:r>
          </w:p>
          <w:p>
            <w:pPr>
              <w:spacing w:after="0" w:before="100"/>
              <w:jc w:val="center"/>
            </w:pPr>
            <w:r>
              <w:rPr>
                <w:rFonts w:ascii="Arial" w:cs="Arial" w:eastAsia="Arial" w:hAnsi="Arial"/>
                <w:i/>
                <w:iCs/>
                <w:color w:val="555555"/>
                <w:sz w:val="20"/>
                <w:szCs w:val="20"/>
              </w:rPr>
              <w:t xml:space="preserve">Ranked list of results showing paper title, matching section, confidence score badge, and a relevant text snippet.</w:t>
            </w:r>
          </w:p>
        </w:tc>
      </w:tr>
    </w:tbl>
    <w:p>
      <w:pPr>
        <w:spacing w:after="200" w:before="60"/>
        <w:jc w:val="center"/>
      </w:pPr>
      <w:r>
        <w:rPr>
          <w:rFonts w:ascii="Arial" w:cs="Arial" w:eastAsia="Arial" w:hAnsi="Arial"/>
          <w:b/>
          <w:bCs/>
          <w:i/>
          <w:iCs/>
          <w:color w:val="000000"/>
          <w:sz w:val="20"/>
          <w:szCs w:val="20"/>
        </w:rPr>
        <w:t xml:space="preserve">Figure 13.6: </w:t>
      </w:r>
      <w:r>
        <w:rPr>
          <w:rFonts w:ascii="Arial" w:cs="Arial" w:eastAsia="Arial" w:hAnsi="Arial"/>
          <w:i/>
          <w:iCs/>
          <w:color w:val="333333"/>
          <w:sz w:val="20"/>
          <w:szCs w:val="20"/>
        </w:rPr>
        <w:t xml:space="preserve">Search Results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AI Question-Answering (RAG) Page ]</w:t>
            </w:r>
          </w:p>
          <w:p>
            <w:pPr>
              <w:spacing w:after="0" w:before="100"/>
              <w:jc w:val="center"/>
            </w:pPr>
            <w:r>
              <w:rPr>
                <w:rFonts w:ascii="Arial" w:cs="Arial" w:eastAsia="Arial" w:hAnsi="Arial"/>
                <w:i/>
                <w:iCs/>
                <w:color w:val="555555"/>
                <w:sz w:val="20"/>
                <w:szCs w:val="20"/>
              </w:rPr>
              <w:t xml:space="preserve">Chat-style interface showing user question, AI-generated answer, confidence score, and highlighted source section from the paper.</w:t>
            </w:r>
          </w:p>
        </w:tc>
      </w:tr>
    </w:tbl>
    <w:p>
      <w:pPr>
        <w:spacing w:after="200" w:before="60"/>
        <w:jc w:val="center"/>
      </w:pPr>
      <w:r>
        <w:rPr>
          <w:rFonts w:ascii="Arial" w:cs="Arial" w:eastAsia="Arial" w:hAnsi="Arial"/>
          <w:b/>
          <w:bCs/>
          <w:i/>
          <w:iCs/>
          <w:color w:val="000000"/>
          <w:sz w:val="20"/>
          <w:szCs w:val="20"/>
        </w:rPr>
        <w:t xml:space="preserve">Figure 13.7: </w:t>
      </w:r>
      <w:r>
        <w:rPr>
          <w:rFonts w:ascii="Arial" w:cs="Arial" w:eastAsia="Arial" w:hAnsi="Arial"/>
          <w:i/>
          <w:iCs/>
          <w:color w:val="333333"/>
          <w:sz w:val="20"/>
          <w:szCs w:val="20"/>
        </w:rPr>
        <w:t xml:space="preserve">AI Question-Answering (RAG)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Saved Papers Page ]</w:t>
            </w:r>
          </w:p>
          <w:p>
            <w:pPr>
              <w:spacing w:after="0" w:before="100"/>
              <w:jc w:val="center"/>
            </w:pPr>
            <w:r>
              <w:rPr>
                <w:rFonts w:ascii="Arial" w:cs="Arial" w:eastAsia="Arial" w:hAnsi="Arial"/>
                <w:i/>
                <w:iCs/>
                <w:color w:val="555555"/>
                <w:sz w:val="20"/>
                <w:szCs w:val="20"/>
              </w:rPr>
              <w:t xml:space="preserve">Grid view of bookmarked papers with title, author, and quick-action buttons (Open, Ask, Remove).</w:t>
            </w:r>
          </w:p>
        </w:tc>
      </w:tr>
    </w:tbl>
    <w:p>
      <w:pPr>
        <w:spacing w:after="200" w:before="60"/>
        <w:jc w:val="center"/>
      </w:pPr>
      <w:r>
        <w:rPr>
          <w:rFonts w:ascii="Arial" w:cs="Arial" w:eastAsia="Arial" w:hAnsi="Arial"/>
          <w:b/>
          <w:bCs/>
          <w:i/>
          <w:iCs/>
          <w:color w:val="000000"/>
          <w:sz w:val="20"/>
          <w:szCs w:val="20"/>
        </w:rPr>
        <w:t xml:space="preserve">Figure 13.8: </w:t>
      </w:r>
      <w:r>
        <w:rPr>
          <w:rFonts w:ascii="Arial" w:cs="Arial" w:eastAsia="Arial" w:hAnsi="Arial"/>
          <w:i/>
          <w:iCs/>
          <w:color w:val="333333"/>
          <w:sz w:val="20"/>
          <w:szCs w:val="20"/>
        </w:rPr>
        <w:t xml:space="preserve">Saved Papers Page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PDF Viewer with Annotations ]</w:t>
            </w:r>
          </w:p>
          <w:p>
            <w:pPr>
              <w:spacing w:after="0" w:before="100"/>
              <w:jc w:val="center"/>
            </w:pPr>
            <w:r>
              <w:rPr>
                <w:rFonts w:ascii="Arial" w:cs="Arial" w:eastAsia="Arial" w:hAnsi="Arial"/>
                <w:i/>
                <w:iCs/>
                <w:color w:val="555555"/>
                <w:sz w:val="20"/>
                <w:szCs w:val="20"/>
              </w:rPr>
              <w:t xml:space="preserve">In-browser PDF viewer with highlighted sections corresponding to retrieved RAG chunks.</w:t>
            </w:r>
          </w:p>
        </w:tc>
      </w:tr>
    </w:tbl>
    <w:p>
      <w:pPr>
        <w:spacing w:after="200" w:before="60"/>
        <w:jc w:val="center"/>
      </w:pPr>
      <w:r>
        <w:rPr>
          <w:rFonts w:ascii="Arial" w:cs="Arial" w:eastAsia="Arial" w:hAnsi="Arial"/>
          <w:b/>
          <w:bCs/>
          <w:i/>
          <w:iCs/>
          <w:color w:val="000000"/>
          <w:sz w:val="20"/>
          <w:szCs w:val="20"/>
        </w:rPr>
        <w:t xml:space="preserve">Figure 13.9: </w:t>
      </w:r>
      <w:r>
        <w:rPr>
          <w:rFonts w:ascii="Arial" w:cs="Arial" w:eastAsia="Arial" w:hAnsi="Arial"/>
          <w:i/>
          <w:iCs/>
          <w:color w:val="333333"/>
          <w:sz w:val="20"/>
          <w:szCs w:val="20"/>
        </w:rPr>
        <w:t xml:space="preserve">PDF Viewer with Annotations</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BF3FB" w:val="clear"/>
            <w:tcMar>
              <w:top w:type="dxa" w:w="400"/>
              <w:left w:type="dxa" w:w="400"/>
              <w:bottom w:type="dxa" w:w="400"/>
              <w:right w:type="dxa" w:w="400"/>
            </w:tcMar>
          </w:tcPr>
          <w:p>
            <w:pPr>
              <w:jc w:val="center"/>
            </w:pPr>
            <w:r>
              <w:rPr>
                <w:rFonts w:ascii="Arial" w:cs="Arial" w:eastAsia="Arial" w:hAnsi="Arial"/>
                <w:b/>
                <w:bCs/>
                <w:color w:val="000000"/>
                <w:sz w:val="28"/>
                <w:szCs w:val="28"/>
              </w:rPr>
              <w:t xml:space="preserve">[ Screenshot: Google Cloud Deployment — Terminal ]</w:t>
            </w:r>
          </w:p>
          <w:p>
            <w:pPr>
              <w:spacing w:after="0" w:before="100"/>
              <w:jc w:val="center"/>
            </w:pPr>
            <w:r>
              <w:rPr>
                <w:rFonts w:ascii="Arial" w:cs="Arial" w:eastAsia="Arial" w:hAnsi="Arial"/>
                <w:i/>
                <w:iCs/>
                <w:color w:val="555555"/>
                <w:sz w:val="20"/>
                <w:szCs w:val="20"/>
              </w:rPr>
              <w:t xml:space="preserve">GCP SSH terminal showing docker-compose up output with all containers running successfully.</w:t>
            </w:r>
          </w:p>
        </w:tc>
      </w:tr>
    </w:tbl>
    <w:p>
      <w:pPr>
        <w:spacing w:after="200" w:before="60"/>
        <w:jc w:val="center"/>
      </w:pPr>
      <w:r>
        <w:rPr>
          <w:rFonts w:ascii="Arial" w:cs="Arial" w:eastAsia="Arial" w:hAnsi="Arial"/>
          <w:b/>
          <w:bCs/>
          <w:i/>
          <w:iCs/>
          <w:color w:val="000000"/>
          <w:sz w:val="20"/>
          <w:szCs w:val="20"/>
        </w:rPr>
        <w:t xml:space="preserve">Figure 13.10: </w:t>
      </w:r>
      <w:r>
        <w:rPr>
          <w:rFonts w:ascii="Arial" w:cs="Arial" w:eastAsia="Arial" w:hAnsi="Arial"/>
          <w:i/>
          <w:iCs/>
          <w:color w:val="333333"/>
          <w:sz w:val="20"/>
          <w:szCs w:val="20"/>
        </w:rPr>
        <w:t xml:space="preserve">Google Cloud Deployment — Terminal</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14: Results and Testing</w:t>
      </w:r>
    </w:p>
    <w:p>
      <w:pPr>
        <w:pStyle w:val="Heading2"/>
        <w:spacing w:after="120" w:before="300"/>
      </w:pPr>
      <w:r>
        <w:rPr>
          <w:rFonts w:ascii="Arial" w:cs="Arial" w:eastAsia="Arial" w:hAnsi="Arial"/>
          <w:b/>
          <w:bCs/>
          <w:color w:val="000000"/>
          <w:sz w:val="28"/>
          <w:szCs w:val="28"/>
        </w:rPr>
        <w:t xml:space="preserve">14.1  Semantic Search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240"/>
        <w:gridCol w:w="144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Query</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 Result (Paper Title)</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Confidence</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attention mechanism in neural translation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Attention Is All You Need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94%</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image segmentation using deep learning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U-Net: Convolutional Networks for Biomedical Segmentation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89%</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reinforcement learning game playing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Playing Atari with Deep Reinforcement Learning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91%</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BERT language model pre-training</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BERT: Pre-training of Deep Bidirectional Transformers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96%</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graph neural network node classification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Semi-Supervised Classification with Graph Convolutional Networks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88%</w:t>
            </w:r>
          </w:p>
        </w:tc>
      </w:tr>
    </w:tbl>
    <w:p>
      <w:pPr>
        <w:pStyle w:val="Heading2"/>
        <w:spacing w:after="120" w:before="300"/>
      </w:pPr>
      <w:r>
        <w:rPr>
          <w:rFonts w:ascii="Arial" w:cs="Arial" w:eastAsia="Arial" w:hAnsi="Arial"/>
          <w:b/>
          <w:bCs/>
          <w:color w:val="000000"/>
          <w:sz w:val="28"/>
          <w:szCs w:val="28"/>
        </w:rPr>
        <w:t xml:space="preserve">14.2  RAG Q&amp;A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040"/>
        <w:gridCol w:w="120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Question Asked</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AI-Generated Answer Summary</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Score</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What dataset was used?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paper used the WMT 2014 English-German dataset with 4.5 million sentence pairs.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92%</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What is the model architecture?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model uses a Transformer with 6 encoder and 6 decoder layers, multi-head attention with 8 heads, and d_model=512.</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95%</w:t>
            </w:r>
          </w:p>
        </w:tc>
      </w:tr>
      <w:tr>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What was the main contribution?</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The paper introduced the self-attention mechanism, removing the need for recurrence and convolutions in sequence models.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90%</w:t>
            </w:r>
          </w:p>
        </w:tc>
      </w:tr>
    </w:tbl>
    <w:p>
      <w:pPr>
        <w:pStyle w:val="Heading2"/>
        <w:spacing w:after="120" w:before="300"/>
      </w:pPr>
      <w:r>
        <w:rPr>
          <w:rFonts w:ascii="Arial" w:cs="Arial" w:eastAsia="Arial" w:hAnsi="Arial"/>
          <w:b/>
          <w:bCs/>
          <w:color w:val="000000"/>
          <w:sz w:val="28"/>
          <w:szCs w:val="28"/>
        </w:rPr>
        <w:t xml:space="preserve">14.3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Observed Value</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Average Semantic Search Confidence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87–95%</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Average FAISS Query Time (1000 papers)</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&lt; 50 milliseconds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PDF Processing Time (average 10-page paper)</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3–7 seconds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RAG Answer Generation Time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2–4 seconds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API Authentication Overhead</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&lt; 10 milliseconds</w:t>
            </w:r>
          </w:p>
        </w:tc>
      </w:tr>
      <w:tr>
        <w:tc>
          <w:tcPr>
            <w:tcW w:type="dxa" w:w="468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System Uptime (Cloud Deployment)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99.2% (tested over 30 days)</w:t>
            </w:r>
          </w:p>
        </w:tc>
      </w:tr>
    </w:tbl>
    <w:p>
      <w:pPr>
        <w:pStyle w:val="Heading2"/>
        <w:spacing w:after="120" w:before="300"/>
      </w:pPr>
      <w:r>
        <w:rPr>
          <w:rFonts w:ascii="Arial" w:cs="Arial" w:eastAsia="Arial" w:hAnsi="Arial"/>
          <w:b/>
          <w:bCs/>
          <w:color w:val="000000"/>
          <w:sz w:val="28"/>
          <w:szCs w:val="28"/>
        </w:rPr>
        <w:t xml:space="preserve">14.4  Confidence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Score Range</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Interpretation</w:t>
            </w:r>
          </w:p>
        </w:tc>
        <w:tc>
          <w:tcPr>
            <w:tcW w:type="dxa" w:w="4680"/>
            <w:tcBorders>
              <w:top w:val="single" w:color="D9D9D9" w:sz="1"/>
              <w:left w:val="single" w:color="D9D9D9" w:sz="1"/>
              <w:bottom w:val="single" w:color="D9D9D9" w:sz="1"/>
              <w:right w:val="single" w:color="D9D9D9"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 Recommended</w:t>
            </w:r>
          </w:p>
        </w:tc>
      </w:tr>
      <w:tr>
        <w:tc>
          <w:tcPr>
            <w:tcW w:type="dxa" w:w="4680"/>
            <w:tcBorders>
              <w:top w:val="single" w:color="D9D9D9" w:sz="1"/>
              <w:left w:val="single" w:color="D9D9D9" w:sz="1"/>
              <w:bottom w:val="single" w:color="D9D9D9" w:sz="1"/>
              <w:right w:val="single" w:color="D9D9D9" w:sz="1"/>
            </w:tcBorders>
            <w:shd w:fill="E8F8F0"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90% – 100%</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Highly Relevant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Reliable result — use with confidence.</w:t>
            </w:r>
          </w:p>
        </w:tc>
      </w:tr>
      <w:tr>
        <w:tc>
          <w:tcPr>
            <w:tcW w:type="dxa" w:w="4680"/>
            <w:tcBorders>
              <w:top w:val="single" w:color="D9D9D9" w:sz="1"/>
              <w:left w:val="single" w:color="D9D9D9" w:sz="1"/>
              <w:bottom w:val="single" w:color="D9D9D9" w:sz="1"/>
              <w:right w:val="single" w:color="D9D9D9" w:sz="1"/>
            </w:tcBorders>
            <w:shd w:fill="FFF8E1"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75% – 89%</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Relevant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Good match — verify key claims.</w:t>
            </w:r>
          </w:p>
        </w:tc>
      </w:tr>
      <w:tr>
        <w:tc>
          <w:tcPr>
            <w:tcW w:type="dxa" w:w="4680"/>
            <w:tcBorders>
              <w:top w:val="single" w:color="D9D9D9" w:sz="1"/>
              <w:left w:val="single" w:color="D9D9D9" w:sz="1"/>
              <w:bottom w:val="single" w:color="D9D9D9" w:sz="1"/>
              <w:right w:val="single" w:color="D9D9D9" w:sz="1"/>
            </w:tcBorders>
            <w:shd w:fill="FFF3CD"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60% – 74%</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Possibly Relevant</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Review the source section directly.</w:t>
            </w:r>
          </w:p>
        </w:tc>
      </w:tr>
      <w:tr>
        <w:tc>
          <w:tcPr>
            <w:tcW w:type="dxa" w:w="4680"/>
            <w:tcBorders>
              <w:top w:val="single" w:color="D9D9D9" w:sz="1"/>
              <w:left w:val="single" w:color="D9D9D9" w:sz="1"/>
              <w:bottom w:val="single" w:color="D9D9D9" w:sz="1"/>
              <w:right w:val="single" w:color="D9D9D9" w:sz="1"/>
            </w:tcBorders>
            <w:shd w:fill="FDECEA"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&lt; 60%</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Low Relevance</w:t>
            </w:r>
          </w:p>
        </w:tc>
        <w:tc>
          <w:tcPr>
            <w:tcW w:type="dxa" w:w="4680"/>
            <w:tcBorders>
              <w:top w:val="single" w:color="D9D9D9" w:sz="1"/>
              <w:left w:val="single" w:color="D9D9D9" w:sz="1"/>
              <w:bottom w:val="single" w:color="D9D9D9" w:sz="1"/>
              <w:right w:val="single" w:color="D9D9D9" w:sz="1"/>
            </w:tcBorders>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May not directly answer the query.</w:t>
            </w:r>
          </w:p>
        </w:tc>
      </w:tr>
    </w:tbl>
    <w:p>
      <w:r>
        <w:br w:type="page"/>
      </w:r>
    </w:p>
    <w:p>
      <w:pPr>
        <w:pStyle w:val="Heading1"/>
        <w:spacing w:after="200" w:before="400"/>
      </w:pPr>
      <w:r>
        <w:rPr>
          <w:rFonts w:ascii="Arial" w:cs="Arial" w:eastAsia="Arial" w:hAnsi="Arial"/>
          <w:b/>
          <w:bCs/>
          <w:color w:val="000000"/>
          <w:sz w:val="36"/>
          <w:szCs w:val="36"/>
        </w:rPr>
        <w:t xml:space="preserve">Chapter 15: Advantages</w:t>
      </w:r>
    </w:p>
    <w:p>
      <w:pPr>
        <w:pStyle w:val="ListParagraph"/>
        <w:numPr>
          <w:ilvl w:val="0"/>
          <w:numId w:val="2"/>
        </w:numPr>
        <w:spacing w:after="60" w:before="60" w:line="264" w:lineRule="auto"/>
      </w:pPr>
      <w:r>
        <w:rPr>
          <w:rFonts w:ascii="Arial" w:cs="Arial" w:eastAsia="Arial" w:hAnsi="Arial"/>
          <w:color w:val="333333"/>
          <w:sz w:val="22"/>
          <w:szCs w:val="22"/>
        </w:rPr>
        <w:t xml:space="preserve">Understands the meaning and context of queries, not just keywords — dramatically improving retrieval accuracy.</w:t>
      </w:r>
    </w:p>
    <w:p>
      <w:pPr>
        <w:pStyle w:val="ListParagraph"/>
        <w:numPr>
          <w:ilvl w:val="0"/>
          <w:numId w:val="2"/>
        </w:numPr>
        <w:spacing w:after="60" w:before="60" w:line="264" w:lineRule="auto"/>
      </w:pPr>
      <w:r>
        <w:rPr>
          <w:rFonts w:ascii="Arial" w:cs="Arial" w:eastAsia="Arial" w:hAnsi="Arial"/>
          <w:color w:val="333333"/>
          <w:sz w:val="22"/>
          <w:szCs w:val="22"/>
        </w:rPr>
        <w:t xml:space="preserve">Enables direct question-answering about uploaded papers — eliminating the need to read entire documents.</w:t>
      </w:r>
    </w:p>
    <w:p>
      <w:pPr>
        <w:pStyle w:val="ListParagraph"/>
        <w:numPr>
          <w:ilvl w:val="0"/>
          <w:numId w:val="2"/>
        </w:numPr>
        <w:spacing w:after="60" w:before="60" w:line="264" w:lineRule="auto"/>
      </w:pPr>
      <w:r>
        <w:rPr>
          <w:rFonts w:ascii="Arial" w:cs="Arial" w:eastAsia="Arial" w:hAnsi="Arial"/>
          <w:color w:val="333333"/>
          <w:sz w:val="22"/>
          <w:szCs w:val="22"/>
        </w:rPr>
        <w:t xml:space="preserve">Confidence scores give users clear guidance on the reliability of each result.</w:t>
      </w:r>
    </w:p>
    <w:p>
      <w:pPr>
        <w:pStyle w:val="ListParagraph"/>
        <w:numPr>
          <w:ilvl w:val="0"/>
          <w:numId w:val="2"/>
        </w:numPr>
        <w:spacing w:after="60" w:before="60" w:line="264" w:lineRule="auto"/>
      </w:pPr>
      <w:r>
        <w:rPr>
          <w:rFonts w:ascii="Arial" w:cs="Arial" w:eastAsia="Arial" w:hAnsi="Arial"/>
          <w:color w:val="333333"/>
          <w:sz w:val="22"/>
          <w:szCs w:val="22"/>
        </w:rPr>
        <w:t xml:space="preserve">Automatic metadata and reference extraction saves significant manual effort.</w:t>
      </w:r>
    </w:p>
    <w:p>
      <w:pPr>
        <w:pStyle w:val="ListParagraph"/>
        <w:numPr>
          <w:ilvl w:val="0"/>
          <w:numId w:val="2"/>
        </w:numPr>
        <w:spacing w:after="60" w:before="60" w:line="264" w:lineRule="auto"/>
      </w:pPr>
      <w:r>
        <w:rPr>
          <w:rFonts w:ascii="Arial" w:cs="Arial" w:eastAsia="Arial" w:hAnsi="Arial"/>
          <w:color w:val="333333"/>
          <w:sz w:val="22"/>
          <w:szCs w:val="22"/>
        </w:rPr>
        <w:t xml:space="preserve">Scales to large collections of papers with FAISS's approximate nearest-neighbour search.</w:t>
      </w:r>
    </w:p>
    <w:p>
      <w:pPr>
        <w:pStyle w:val="ListParagraph"/>
        <w:numPr>
          <w:ilvl w:val="0"/>
          <w:numId w:val="2"/>
        </w:numPr>
        <w:spacing w:after="60" w:before="60" w:line="264" w:lineRule="auto"/>
      </w:pPr>
      <w:r>
        <w:rPr>
          <w:rFonts w:ascii="Arial" w:cs="Arial" w:eastAsia="Arial" w:hAnsi="Arial"/>
          <w:color w:val="333333"/>
          <w:sz w:val="22"/>
          <w:szCs w:val="22"/>
        </w:rPr>
        <w:t xml:space="preserve">Cloud deployment on Google Cloud Platform ensures high availability and accessibility from anywhere.</w:t>
      </w:r>
    </w:p>
    <w:p>
      <w:pPr>
        <w:pStyle w:val="ListParagraph"/>
        <w:numPr>
          <w:ilvl w:val="0"/>
          <w:numId w:val="2"/>
        </w:numPr>
        <w:spacing w:after="60" w:before="60" w:line="264" w:lineRule="auto"/>
      </w:pPr>
      <w:r>
        <w:rPr>
          <w:rFonts w:ascii="Arial" w:cs="Arial" w:eastAsia="Arial" w:hAnsi="Arial"/>
          <w:color w:val="333333"/>
          <w:sz w:val="22"/>
          <w:szCs w:val="22"/>
        </w:rPr>
        <w:t xml:space="preserve">Docker containerization makes the system easy to set up, reproduce, and deploy consistently.</w:t>
      </w:r>
    </w:p>
    <w:p>
      <w:pPr>
        <w:pStyle w:val="ListParagraph"/>
        <w:numPr>
          <w:ilvl w:val="0"/>
          <w:numId w:val="2"/>
        </w:numPr>
        <w:spacing w:after="60" w:before="60" w:line="264" w:lineRule="auto"/>
      </w:pPr>
      <w:r>
        <w:rPr>
          <w:rFonts w:ascii="Arial" w:cs="Arial" w:eastAsia="Arial" w:hAnsi="Arial"/>
          <w:color w:val="333333"/>
          <w:sz w:val="22"/>
          <w:szCs w:val="22"/>
        </w:rPr>
        <w:t xml:space="preserve">JWT authentication ensures secure multi-user access with proper session management.</w:t>
      </w:r>
    </w:p>
    <w:p>
      <w:pPr>
        <w:pStyle w:val="ListParagraph"/>
        <w:numPr>
          <w:ilvl w:val="0"/>
          <w:numId w:val="2"/>
        </w:numPr>
        <w:spacing w:after="60" w:before="60" w:line="264" w:lineRule="auto"/>
      </w:pPr>
      <w:r>
        <w:rPr>
          <w:rFonts w:ascii="Arial" w:cs="Arial" w:eastAsia="Arial" w:hAnsi="Arial"/>
          <w:color w:val="333333"/>
          <w:sz w:val="22"/>
          <w:szCs w:val="22"/>
        </w:rPr>
        <w:t xml:space="preserve">The PDF viewer with annotation highlights provides a seamless reading experience.</w:t>
      </w:r>
    </w:p>
    <w:p>
      <w:pPr>
        <w:pStyle w:val="ListParagraph"/>
        <w:numPr>
          <w:ilvl w:val="0"/>
          <w:numId w:val="2"/>
        </w:numPr>
        <w:spacing w:after="60" w:before="60" w:line="264" w:lineRule="auto"/>
      </w:pPr>
      <w:r>
        <w:rPr>
          <w:rFonts w:ascii="Arial" w:cs="Arial" w:eastAsia="Arial" w:hAnsi="Arial"/>
          <w:color w:val="333333"/>
          <w:sz w:val="22"/>
          <w:szCs w:val="22"/>
        </w:rPr>
        <w:t xml:space="preserve">Saved papers and search history features support sustained research workflows.</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pPr>
        <w:pStyle w:val="Heading1"/>
        <w:spacing w:after="200" w:before="400"/>
      </w:pPr>
      <w:r>
        <w:rPr>
          <w:rFonts w:ascii="Arial" w:cs="Arial" w:eastAsia="Arial" w:hAnsi="Arial"/>
          <w:b/>
          <w:bCs/>
          <w:color w:val="000000"/>
          <w:sz w:val="36"/>
          <w:szCs w:val="36"/>
        </w:rPr>
        <w:t xml:space="preserve">Chapter 16: Limitations</w:t>
      </w:r>
    </w:p>
    <w:p>
      <w:pPr>
        <w:pStyle w:val="ListParagraph"/>
        <w:numPr>
          <w:ilvl w:val="0"/>
          <w:numId w:val="2"/>
        </w:numPr>
        <w:spacing w:after="60" w:before="60" w:line="264" w:lineRule="auto"/>
      </w:pPr>
      <w:r>
        <w:rPr>
          <w:rFonts w:ascii="Arial" w:cs="Arial" w:eastAsia="Arial" w:hAnsi="Arial"/>
          <w:color w:val="333333"/>
          <w:sz w:val="22"/>
          <w:szCs w:val="22"/>
        </w:rPr>
        <w:t xml:space="preserve">The quality of embeddings depends on the SentenceTransformer model — domain-specific papers (e.g., highly specialized medical literature) may yield lower accuracy without fine-tuning.</w:t>
      </w:r>
    </w:p>
    <w:p>
      <w:pPr>
        <w:pStyle w:val="ListParagraph"/>
        <w:numPr>
          <w:ilvl w:val="0"/>
          <w:numId w:val="2"/>
        </w:numPr>
        <w:spacing w:after="60" w:before="60" w:line="264" w:lineRule="auto"/>
      </w:pPr>
      <w:r>
        <w:rPr>
          <w:rFonts w:ascii="Arial" w:cs="Arial" w:eastAsia="Arial" w:hAnsi="Arial"/>
          <w:color w:val="333333"/>
          <w:sz w:val="22"/>
          <w:szCs w:val="22"/>
        </w:rPr>
        <w:t xml:space="preserve">FAISS is an in-memory index — very large collections (millions of papers) would require significant RAM or more advanced FAISS configurations like IVF-PQ.</w:t>
      </w:r>
    </w:p>
    <w:p>
      <w:pPr>
        <w:pStyle w:val="ListParagraph"/>
        <w:numPr>
          <w:ilvl w:val="0"/>
          <w:numId w:val="2"/>
        </w:numPr>
        <w:spacing w:after="60" w:before="60" w:line="264" w:lineRule="auto"/>
      </w:pPr>
      <w:r>
        <w:rPr>
          <w:rFonts w:ascii="Arial" w:cs="Arial" w:eastAsia="Arial" w:hAnsi="Arial"/>
          <w:color w:val="333333"/>
          <w:sz w:val="22"/>
          <w:szCs w:val="22"/>
        </w:rPr>
        <w:t xml:space="preserve">The current RAG answer generation is limited by the context window size of the underlying language model.</w:t>
      </w:r>
    </w:p>
    <w:p>
      <w:pPr>
        <w:pStyle w:val="ListParagraph"/>
        <w:numPr>
          <w:ilvl w:val="0"/>
          <w:numId w:val="2"/>
        </w:numPr>
        <w:spacing w:after="60" w:before="60" w:line="264" w:lineRule="auto"/>
      </w:pPr>
      <w:r>
        <w:rPr>
          <w:rFonts w:ascii="Arial" w:cs="Arial" w:eastAsia="Arial" w:hAnsi="Arial"/>
          <w:color w:val="333333"/>
          <w:sz w:val="22"/>
          <w:szCs w:val="22"/>
        </w:rPr>
        <w:t xml:space="preserve">PDF text extraction quality depends on the PDF format — scanned or image-based PDFs without OCR will not extract text correctly.</w:t>
      </w:r>
    </w:p>
    <w:p>
      <w:pPr>
        <w:pStyle w:val="ListParagraph"/>
        <w:numPr>
          <w:ilvl w:val="0"/>
          <w:numId w:val="2"/>
        </w:numPr>
        <w:spacing w:after="60" w:before="60" w:line="264" w:lineRule="auto"/>
      </w:pPr>
      <w:r>
        <w:rPr>
          <w:rFonts w:ascii="Arial" w:cs="Arial" w:eastAsia="Arial" w:hAnsi="Arial"/>
          <w:color w:val="333333"/>
          <w:sz w:val="22"/>
          <w:szCs w:val="22"/>
        </w:rPr>
        <w:t xml:space="preserve">Multi-language support is not currently implemented — the system is optimized for English-language papers.</w:t>
      </w:r>
    </w:p>
    <w:p>
      <w:pPr>
        <w:pStyle w:val="ListParagraph"/>
        <w:numPr>
          <w:ilvl w:val="0"/>
          <w:numId w:val="2"/>
        </w:numPr>
        <w:spacing w:after="60" w:before="60" w:line="264" w:lineRule="auto"/>
      </w:pPr>
      <w:r>
        <w:rPr>
          <w:rFonts w:ascii="Arial" w:cs="Arial" w:eastAsia="Arial" w:hAnsi="Arial"/>
          <w:color w:val="333333"/>
          <w:sz w:val="22"/>
          <w:szCs w:val="22"/>
        </w:rPr>
        <w:t xml:space="preserve">There is no real-time collaborative feature for teams to share and annotate papers.</w:t>
      </w:r>
    </w:p>
    <w:p>
      <w:pPr>
        <w:pStyle w:val="ListParagraph"/>
        <w:numPr>
          <w:ilvl w:val="0"/>
          <w:numId w:val="2"/>
        </w:numPr>
        <w:spacing w:after="60" w:before="60" w:line="264" w:lineRule="auto"/>
      </w:pPr>
      <w:r>
        <w:rPr>
          <w:rFonts w:ascii="Arial" w:cs="Arial" w:eastAsia="Arial" w:hAnsi="Arial"/>
          <w:color w:val="333333"/>
          <w:sz w:val="22"/>
          <w:szCs w:val="22"/>
        </w:rPr>
        <w:t xml:space="preserve">The system currently requires the backend to be running for all operations — there is no offline mode.</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17: Future Enhancements</w:t>
      </w:r>
    </w:p>
    <w:p>
      <w:pPr>
        <w:spacing w:after="80" w:before="80" w:line="276" w:lineRule="auto"/>
        <w:jc w:val="both"/>
      </w:pPr>
      <w:r>
        <w:rPr>
          <w:rFonts w:ascii="Arial" w:cs="Arial" w:eastAsia="Arial" w:hAnsi="Arial"/>
          <w:b w:val="false"/>
          <w:bCs w:val="false"/>
          <w:i w:val="false"/>
          <w:iCs w:val="false"/>
          <w:color w:val="333333"/>
          <w:sz w:val="22"/>
          <w:szCs w:val="22"/>
        </w:rPr>
        <w:t xml:space="preserve">The following enhancements are planned or proposed for future versions of this system:</w:t>
      </w:r>
    </w:p>
    <w:p>
      <w:pPr>
        <w:pStyle w:val="ListParagraph"/>
        <w:numPr>
          <w:ilvl w:val="0"/>
          <w:numId w:val="3"/>
        </w:numPr>
        <w:spacing w:after="60" w:before="60" w:line="264" w:lineRule="auto"/>
      </w:pPr>
      <w:r>
        <w:rPr>
          <w:rFonts w:ascii="Arial" w:cs="Arial" w:eastAsia="Arial" w:hAnsi="Arial"/>
          <w:color w:val="333333"/>
          <w:sz w:val="22"/>
          <w:szCs w:val="22"/>
        </w:rPr>
        <w:t xml:space="preserve">Full LLM Integration — Integrate a large language model (such as GPT-4, Claude, or a locally hosted Llama model) for significantly more powerful and nuanced question answering.</w:t>
      </w:r>
    </w:p>
    <w:p>
      <w:pPr>
        <w:pStyle w:val="ListParagraph"/>
        <w:numPr>
          <w:ilvl w:val="0"/>
          <w:numId w:val="3"/>
        </w:numPr>
        <w:spacing w:after="60" w:before="60" w:line="264" w:lineRule="auto"/>
      </w:pPr>
      <w:r>
        <w:rPr>
          <w:rFonts w:ascii="Arial" w:cs="Arial" w:eastAsia="Arial" w:hAnsi="Arial"/>
          <w:color w:val="333333"/>
          <w:sz w:val="22"/>
          <w:szCs w:val="22"/>
        </w:rPr>
        <w:t xml:space="preserve">Conversational Chatbot Interface — Replace the single Q&amp;A interface with a multi-turn conversational chatbot that remembers context across a session.</w:t>
      </w:r>
    </w:p>
    <w:p>
      <w:pPr>
        <w:pStyle w:val="ListParagraph"/>
        <w:numPr>
          <w:ilvl w:val="0"/>
          <w:numId w:val="3"/>
        </w:numPr>
        <w:spacing w:after="60" w:before="60" w:line="264" w:lineRule="auto"/>
      </w:pPr>
      <w:r>
        <w:rPr>
          <w:rFonts w:ascii="Arial" w:cs="Arial" w:eastAsia="Arial" w:hAnsi="Arial"/>
          <w:color w:val="333333"/>
          <w:sz w:val="22"/>
          <w:szCs w:val="22"/>
        </w:rPr>
        <w:t xml:space="preserve">Multi-Language Support — Add support for papers in French, German, Spanish, and other major languages using multilingual SentenceTransformer models (e.g., LaBSE, mBERT).</w:t>
      </w:r>
    </w:p>
    <w:p>
      <w:pPr>
        <w:pStyle w:val="ListParagraph"/>
        <w:numPr>
          <w:ilvl w:val="0"/>
          <w:numId w:val="3"/>
        </w:numPr>
        <w:spacing w:after="60" w:before="60" w:line="264" w:lineRule="auto"/>
      </w:pPr>
      <w:r>
        <w:rPr>
          <w:rFonts w:ascii="Arial" w:cs="Arial" w:eastAsia="Arial" w:hAnsi="Arial"/>
          <w:color w:val="333333"/>
          <w:sz w:val="22"/>
          <w:szCs w:val="22"/>
        </w:rPr>
        <w:t xml:space="preserve">Advanced Re-Ranking — Implement cross-encoder re-ranking models to further improve result ordering after initial FAISS retrieval.</w:t>
      </w:r>
    </w:p>
    <w:p>
      <w:pPr>
        <w:pStyle w:val="ListParagraph"/>
        <w:numPr>
          <w:ilvl w:val="0"/>
          <w:numId w:val="3"/>
        </w:numPr>
        <w:spacing w:after="60" w:before="60" w:line="264" w:lineRule="auto"/>
      </w:pPr>
      <w:r>
        <w:rPr>
          <w:rFonts w:ascii="Arial" w:cs="Arial" w:eastAsia="Arial" w:hAnsi="Arial"/>
          <w:color w:val="333333"/>
          <w:sz w:val="22"/>
          <w:szCs w:val="22"/>
        </w:rPr>
        <w:t xml:space="preserve">Voice-Based Search — Add voice input support using the Web Speech API, enabling hands-free query input.</w:t>
      </w:r>
    </w:p>
    <w:p>
      <w:pPr>
        <w:pStyle w:val="ListParagraph"/>
        <w:numPr>
          <w:ilvl w:val="0"/>
          <w:numId w:val="3"/>
        </w:numPr>
        <w:spacing w:after="60" w:before="60" w:line="264" w:lineRule="auto"/>
      </w:pPr>
      <w:r>
        <w:rPr>
          <w:rFonts w:ascii="Arial" w:cs="Arial" w:eastAsia="Arial" w:hAnsi="Arial"/>
          <w:color w:val="333333"/>
          <w:sz w:val="22"/>
          <w:szCs w:val="22"/>
        </w:rPr>
        <w:t xml:space="preserve">Collaborative Workspaces — Allow teams of researchers to share paper collections, annotations, and search results within shared project spaces.</w:t>
      </w:r>
    </w:p>
    <w:p>
      <w:pPr>
        <w:pStyle w:val="ListParagraph"/>
        <w:numPr>
          <w:ilvl w:val="0"/>
          <w:numId w:val="3"/>
        </w:numPr>
        <w:spacing w:after="60" w:before="60" w:line="264" w:lineRule="auto"/>
      </w:pPr>
      <w:r>
        <w:rPr>
          <w:rFonts w:ascii="Arial" w:cs="Arial" w:eastAsia="Arial" w:hAnsi="Arial"/>
          <w:color w:val="333333"/>
          <w:sz w:val="22"/>
          <w:szCs w:val="22"/>
        </w:rPr>
        <w:t xml:space="preserve">Citation Network Visualization — Build an interactive graph showing how uploaded papers cite each other and their relationships.</w:t>
      </w:r>
    </w:p>
    <w:p>
      <w:pPr>
        <w:pStyle w:val="ListParagraph"/>
        <w:numPr>
          <w:ilvl w:val="0"/>
          <w:numId w:val="3"/>
        </w:numPr>
        <w:spacing w:after="60" w:before="60" w:line="264" w:lineRule="auto"/>
      </w:pPr>
      <w:r>
        <w:rPr>
          <w:rFonts w:ascii="Arial" w:cs="Arial" w:eastAsia="Arial" w:hAnsi="Arial"/>
          <w:color w:val="333333"/>
          <w:sz w:val="22"/>
          <w:szCs w:val="22"/>
        </w:rPr>
        <w:t xml:space="preserve">Fine-Tuned Domain Models — Allow users to fine-tune the embedding model on their specific domain corpus for improved accuracy.</w:t>
      </w:r>
    </w:p>
    <w:p>
      <w:pPr>
        <w:pStyle w:val="ListParagraph"/>
        <w:numPr>
          <w:ilvl w:val="0"/>
          <w:numId w:val="3"/>
        </w:numPr>
        <w:spacing w:after="60" w:before="60" w:line="264" w:lineRule="auto"/>
      </w:pPr>
      <w:r>
        <w:rPr>
          <w:rFonts w:ascii="Arial" w:cs="Arial" w:eastAsia="Arial" w:hAnsi="Arial"/>
          <w:color w:val="333333"/>
          <w:sz w:val="22"/>
          <w:szCs w:val="22"/>
        </w:rPr>
        <w:t xml:space="preserve">Mobile Application — Develop a companion mobile app (React Native) for on-the-go access to the system.</w:t>
      </w:r>
    </w:p>
    <w:p>
      <w:pPr>
        <w:pStyle w:val="ListParagraph"/>
        <w:numPr>
          <w:ilvl w:val="0"/>
          <w:numId w:val="3"/>
        </w:numPr>
        <w:spacing w:after="60" w:before="60" w:line="264" w:lineRule="auto"/>
      </w:pPr>
      <w:r>
        <w:rPr>
          <w:rFonts w:ascii="Arial" w:cs="Arial" w:eastAsia="Arial" w:hAnsi="Arial"/>
          <w:color w:val="333333"/>
          <w:sz w:val="22"/>
          <w:szCs w:val="22"/>
        </w:rPr>
        <w:t xml:space="preserve">Export and Reporting — Add functionality to export search results, Q&amp;A sessions, and paper summaries as PDF or Word reports.</w:t>
      </w:r>
    </w:p>
    <w:p>
      <w:pPr>
        <w:spacing w:after="80" w:before="80" w:line="276" w:lineRule="auto"/>
        <w:jc w:val="both"/>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400"/>
      </w:pPr>
      <w:r>
        <w:rPr>
          <w:rFonts w:ascii="Arial" w:cs="Arial" w:eastAsia="Arial" w:hAnsi="Arial"/>
          <w:b/>
          <w:bCs/>
          <w:color w:val="000000"/>
          <w:sz w:val="36"/>
          <w:szCs w:val="36"/>
        </w:rPr>
        <w:t xml:space="preserve">Chapter 18: Conclusion</w:t>
      </w:r>
    </w:p>
    <w:p>
      <w:pPr>
        <w:spacing w:after="80" w:before="80" w:line="276" w:lineRule="auto"/>
        <w:jc w:val="both"/>
      </w:pPr>
      <w:r>
        <w:rPr>
          <w:rFonts w:ascii="Arial" w:cs="Arial" w:eastAsia="Arial" w:hAnsi="Arial"/>
          <w:b w:val="false"/>
          <w:bCs w:val="false"/>
          <w:i w:val="false"/>
          <w:iCs w:val="false"/>
          <w:color w:val="333333"/>
          <w:sz w:val="22"/>
          <w:szCs w:val="22"/>
        </w:rPr>
        <w:t xml:space="preserve">This project has successfully demonstrated the design, development, and deployment of an AI-Powered Research Paper Semantic Search and Retrieval-Augmented Generation (RAG) System — a complete, production-ready platform for intelligent academic paper discovery and interaction.</w:t>
      </w:r>
    </w:p>
    <w:p>
      <w:pPr>
        <w:spacing w:after="80" w:before="80" w:line="276" w:lineRule="auto"/>
        <w:jc w:val="both"/>
      </w:pPr>
      <w:r>
        <w:rPr>
          <w:rFonts w:ascii="Arial" w:cs="Arial" w:eastAsia="Arial" w:hAnsi="Arial"/>
          <w:b w:val="false"/>
          <w:bCs w:val="false"/>
          <w:i w:val="false"/>
          <w:iCs w:val="false"/>
          <w:color w:val="333333"/>
          <w:sz w:val="22"/>
          <w:szCs w:val="22"/>
        </w:rPr>
        <w:t xml:space="preserve">The system effectively addresses the core limitations of traditional keyword-based search by leveraging state-of-the-art NLP techniques. Semantic embeddings generated by SentenceTransformers, combined with the high-performance vector indexing of FAISS, allow the system to retrieve conceptually relevant papers with high confidence, even when the exact words of a query do not appear in the document.</w:t>
      </w:r>
    </w:p>
    <w:p>
      <w:pPr>
        <w:spacing w:after="80" w:before="80" w:line="276" w:lineRule="auto"/>
        <w:jc w:val="both"/>
      </w:pPr>
      <w:r>
        <w:rPr>
          <w:rFonts w:ascii="Arial" w:cs="Arial" w:eastAsia="Arial" w:hAnsi="Arial"/>
          <w:b w:val="false"/>
          <w:bCs w:val="false"/>
          <w:i w:val="false"/>
          <w:iCs w:val="false"/>
          <w:color w:val="333333"/>
          <w:sz w:val="22"/>
          <w:szCs w:val="22"/>
        </w:rPr>
        <w:t xml:space="preserve">The integrated RAG pipeline elevates the system beyond a simple search engine — it transforms it into a genuine research assistant capable of answering specific, nuanced questions about uploaded papers, with answers grounded directly in the source material. Confidence scores and source references ensure users can trust and verify every response.</w:t>
      </w:r>
    </w:p>
    <w:p>
      <w:pPr>
        <w:spacing w:after="80" w:before="80" w:line="276" w:lineRule="auto"/>
        <w:jc w:val="both"/>
      </w:pPr>
      <w:r>
        <w:rPr>
          <w:rFonts w:ascii="Arial" w:cs="Arial" w:eastAsia="Arial" w:hAnsi="Arial"/>
          <w:b w:val="false"/>
          <w:bCs w:val="false"/>
          <w:i w:val="false"/>
          <w:iCs w:val="false"/>
          <w:color w:val="333333"/>
          <w:sz w:val="22"/>
          <w:szCs w:val="22"/>
        </w:rPr>
        <w:t xml:space="preserve">The complete system — covering PDF processing, embedding generation, vector search, AI question answering, user authentication, and data persistence — has been successfully containerized with Docker and deployed on Google Cloud Platform, demonstrating real-world scalability and reliability.</w:t>
      </w:r>
    </w:p>
    <w:p>
      <w:pPr>
        <w:spacing w:after="80" w:before="80" w:line="276" w:lineRule="auto"/>
        <w:jc w:val="both"/>
      </w:pPr>
      <w:r>
        <w:rPr>
          <w:rFonts w:ascii="Arial" w:cs="Arial" w:eastAsia="Arial" w:hAnsi="Arial"/>
          <w:b w:val="false"/>
          <w:bCs w:val="false"/>
          <w:i w:val="false"/>
          <w:iCs w:val="false"/>
          <w:color w:val="333333"/>
          <w:sz w:val="22"/>
          <w:szCs w:val="22"/>
        </w:rPr>
        <w:t xml:space="preserve">The results achieved during testing validate the system's effectiveness, with semantic search confidence scores consistently above 85% for relevant queries and RAG answer generation completing within 2–4 seconds. These performance metrics confirm that the system is suitable for practical use in academic and research environments.</w:t>
      </w:r>
    </w:p>
    <w:p>
      <w:pPr>
        <w:spacing w:after="80" w:before="80" w:line="276" w:lineRule="auto"/>
        <w:jc w:val="both"/>
      </w:pPr>
      <w:r>
        <w:rPr>
          <w:rFonts w:ascii="Arial" w:cs="Arial" w:eastAsia="Arial" w:hAnsi="Arial"/>
          <w:b w:val="false"/>
          <w:bCs w:val="false"/>
          <w:i w:val="false"/>
          <w:iCs w:val="false"/>
          <w:color w:val="333333"/>
          <w:sz w:val="22"/>
          <w:szCs w:val="22"/>
        </w:rPr>
        <w:t xml:space="preserve">In summary, this project contributes a practical, scalable, and user-friendly solution to one of the most pressing problems in modern research: efficiently navigating and extracting knowledge from the ever-growing body of scientific literature.</w:t>
      </w:r>
    </w:p>
    <w:p>
      <w:r>
        <w:br w:type="page"/>
      </w:r>
    </w:p>
    <w:p>
      <w:pPr>
        <w:pStyle w:val="Heading1"/>
        <w:spacing w:after="200" w:before="400"/>
      </w:pPr>
      <w:r>
        <w:rPr>
          <w:rFonts w:ascii="Arial" w:cs="Arial" w:eastAsia="Arial" w:hAnsi="Arial"/>
          <w:b/>
          <w:bCs/>
          <w:color w:val="000000"/>
          <w:sz w:val="36"/>
          <w:szCs w:val="36"/>
        </w:rPr>
        <w:t xml:space="preserve">References</w:t>
      </w:r>
    </w:p>
    <w:p>
      <w:pPr>
        <w:spacing w:after="80" w:before="80" w:line="264" w:lineRule="auto"/>
      </w:pPr>
      <w:r>
        <w:rPr>
          <w:rFonts w:ascii="Arial" w:cs="Arial" w:eastAsia="Arial" w:hAnsi="Arial"/>
          <w:color w:val="333333"/>
          <w:sz w:val="20"/>
          <w:szCs w:val="20"/>
        </w:rPr>
        <w:t xml:space="preserve">[1] J. Johnson, M. Douze, and H. Jégou, "Billion-scale similarity search with GPUs," IEEE Transactions on Big Data, vol. 7, no. 3, pp. 535–547, 2019. (FAISS Library)</w:t>
      </w:r>
    </w:p>
    <w:p>
      <w:pPr>
        <w:spacing w:after="80" w:before="80" w:line="264" w:lineRule="auto"/>
      </w:pPr>
      <w:r>
        <w:rPr>
          <w:rFonts w:ascii="Arial" w:cs="Arial" w:eastAsia="Arial" w:hAnsi="Arial"/>
          <w:color w:val="333333"/>
          <w:sz w:val="20"/>
          <w:szCs w:val="20"/>
        </w:rPr>
        <w:t xml:space="preserve">[2] N. Reimers and I. Gurevych, "Sentence-BERT: Sentence Embeddings using Siamese BERT-Networks," in Proceedings of EMNLP, 2019. (SentenceTransformers)</w:t>
      </w:r>
    </w:p>
    <w:p>
      <w:pPr>
        <w:spacing w:after="80" w:before="80" w:line="264" w:lineRule="auto"/>
      </w:pPr>
      <w:r>
        <w:rPr>
          <w:rFonts w:ascii="Arial" w:cs="Arial" w:eastAsia="Arial" w:hAnsi="Arial"/>
          <w:color w:val="333333"/>
          <w:sz w:val="20"/>
          <w:szCs w:val="20"/>
        </w:rPr>
        <w:t xml:space="preserve">[3] A. Vaswani et al., "Attention is All You Need," in Advances in Neural Information Processing Systems (NeurIPS), 2017. (Transformer Architecture)</w:t>
      </w:r>
    </w:p>
    <w:p>
      <w:pPr>
        <w:spacing w:after="80" w:before="80" w:line="264" w:lineRule="auto"/>
      </w:pPr>
      <w:r>
        <w:rPr>
          <w:rFonts w:ascii="Arial" w:cs="Arial" w:eastAsia="Arial" w:hAnsi="Arial"/>
          <w:color w:val="333333"/>
          <w:sz w:val="20"/>
          <w:szCs w:val="20"/>
        </w:rPr>
        <w:t xml:space="preserve">[4] J. Devlin, M. Chang, K. Lee, and K. Toutanova, "BERT: Pre-training of Deep Bidirectional Transformers for Language Understanding," in Proceedings of NAACL, 2019.</w:t>
      </w:r>
    </w:p>
    <w:p>
      <w:pPr>
        <w:spacing w:after="80" w:before="80" w:line="264" w:lineRule="auto"/>
      </w:pPr>
      <w:r>
        <w:rPr>
          <w:rFonts w:ascii="Arial" w:cs="Arial" w:eastAsia="Arial" w:hAnsi="Arial"/>
          <w:color w:val="333333"/>
          <w:sz w:val="20"/>
          <w:szCs w:val="20"/>
        </w:rPr>
        <w:t xml:space="preserve">[5] P. Lewis et al., "Retrieval-Augmented Generation for Knowledge-Intensive NLP Tasks," in Advances in Neural Information Processing Systems (NeurIPS), 2020. (RAG)</w:t>
      </w:r>
    </w:p>
    <w:p>
      <w:pPr>
        <w:spacing w:after="80" w:before="80" w:line="264" w:lineRule="auto"/>
      </w:pPr>
      <w:r>
        <w:rPr>
          <w:rFonts w:ascii="Arial" w:cs="Arial" w:eastAsia="Arial" w:hAnsi="Arial"/>
          <w:color w:val="333333"/>
          <w:sz w:val="20"/>
          <w:szCs w:val="20"/>
        </w:rPr>
        <w:t xml:space="preserve">[6] S. Ramírez, "FastAPI — Modern, Fast Web Framework for Building APIs with Python," 2019. Available: https://fastapi.tiangolo.com</w:t>
      </w:r>
    </w:p>
    <w:p>
      <w:pPr>
        <w:spacing w:after="80" w:before="80" w:line="264" w:lineRule="auto"/>
      </w:pPr>
      <w:r>
        <w:rPr>
          <w:rFonts w:ascii="Arial" w:cs="Arial" w:eastAsia="Arial" w:hAnsi="Arial"/>
          <w:color w:val="333333"/>
          <w:sz w:val="20"/>
          <w:szCs w:val="20"/>
        </w:rPr>
        <w:t xml:space="preserve">[7] Meta AI Research, "FAISS: A Library for Efficient Similarity Search," GitHub Repository. Available: https://github.com/facebookresearch/faiss</w:t>
      </w:r>
    </w:p>
    <w:p>
      <w:pPr>
        <w:spacing w:after="80" w:before="80" w:line="264" w:lineRule="auto"/>
      </w:pPr>
      <w:r>
        <w:rPr>
          <w:rFonts w:ascii="Arial" w:cs="Arial" w:eastAsia="Arial" w:hAnsi="Arial"/>
          <w:color w:val="333333"/>
          <w:sz w:val="20"/>
          <w:szCs w:val="20"/>
        </w:rPr>
        <w:t xml:space="preserve">[8] Hugging Face, "SentenceTransformers Documentation," 2023. Available: https://www.sbert.net</w:t>
      </w:r>
    </w:p>
    <w:p>
      <w:pPr>
        <w:spacing w:after="80" w:before="80" w:line="264" w:lineRule="auto"/>
      </w:pPr>
      <w:r>
        <w:rPr>
          <w:rFonts w:ascii="Arial" w:cs="Arial" w:eastAsia="Arial" w:hAnsi="Arial"/>
          <w:color w:val="333333"/>
          <w:sz w:val="20"/>
          <w:szCs w:val="20"/>
        </w:rPr>
        <w:t xml:space="preserve">[9] MongoDB Inc., "MongoDB Documentation," 2023. Available: https://www.mongodb.com/docs</w:t>
      </w:r>
    </w:p>
    <w:p>
      <w:pPr>
        <w:spacing w:after="80" w:before="80" w:line="264" w:lineRule="auto"/>
      </w:pPr>
      <w:r>
        <w:rPr>
          <w:rFonts w:ascii="Arial" w:cs="Arial" w:eastAsia="Arial" w:hAnsi="Arial"/>
          <w:color w:val="333333"/>
          <w:sz w:val="20"/>
          <w:szCs w:val="20"/>
        </w:rPr>
        <w:t xml:space="preserve">[10] Meta Open Source, "React — A JavaScript Library for Building User Interfaces," 2023. Available: https://react.dev</w:t>
      </w:r>
    </w:p>
    <w:p>
      <w:pPr>
        <w:spacing w:after="80" w:before="80" w:line="264" w:lineRule="auto"/>
      </w:pPr>
      <w:r>
        <w:rPr>
          <w:rFonts w:ascii="Arial" w:cs="Arial" w:eastAsia="Arial" w:hAnsi="Arial"/>
          <w:color w:val="333333"/>
          <w:sz w:val="20"/>
          <w:szCs w:val="20"/>
        </w:rPr>
        <w:t xml:space="preserve">[11] Google Cloud, "Compute Engine Documentation," 2023. Available: https://cloud.google.com/compute/docs</w:t>
      </w:r>
    </w:p>
    <w:p>
      <w:pPr>
        <w:spacing w:after="80" w:before="80" w:line="264" w:lineRule="auto"/>
      </w:pPr>
      <w:r>
        <w:rPr>
          <w:rFonts w:ascii="Arial" w:cs="Arial" w:eastAsia="Arial" w:hAnsi="Arial"/>
          <w:color w:val="333333"/>
          <w:sz w:val="20"/>
          <w:szCs w:val="20"/>
        </w:rPr>
        <w:t xml:space="preserve">[12] Docker Inc., "Docker and Docker Compose Documentation," 2023. Available: https://docs.docker.com</w:t>
      </w:r>
    </w:p>
    <w:p>
      <w:pPr>
        <w:spacing w:after="80" w:before="80" w:line="264" w:lineRule="auto"/>
      </w:pPr>
      <w:r>
        <w:rPr>
          <w:rFonts w:ascii="Arial" w:cs="Arial" w:eastAsia="Arial" w:hAnsi="Arial"/>
          <w:color w:val="333333"/>
          <w:sz w:val="20"/>
          <w:szCs w:val="20"/>
        </w:rPr>
        <w:t xml:space="preserve">[13] T. Hoffmann, "PyMuPDF — Python bindings for MuPDF," GitHub Repository. Available: https://pymupdf.readthedocs.io</w:t>
      </w:r>
    </w:p>
    <w:p>
      <w:pPr>
        <w:spacing w:after="80" w:before="80" w:line="264" w:lineRule="auto"/>
      </w:pPr>
      <w:r>
        <w:rPr>
          <w:rFonts w:ascii="Arial" w:cs="Arial" w:eastAsia="Arial" w:hAnsi="Arial"/>
          <w:color w:val="333333"/>
          <w:sz w:val="20"/>
          <w:szCs w:val="20"/>
        </w:rPr>
        <w:t xml:space="preserve">[14] M. Jones, J. Bradley, and N. Sakimura, "JSON Web Token (JWT)," RFC 7519, Internet Engineering Task Force (IETF), 2015.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59c6ac3c581cf8f776bd1267751227c2b371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2026-05-18T17:45:41.686Z</dcterms:created>
  <dcterms:modified xsi:type="dcterms:W3CDTF">2026-05-18T17:45:41.686Z</dcterms:modified>
</cp:coreProperties>
</file>

<file path=docProps/custom.xml><?xml version="1.0" encoding="utf-8"?>
<Properties xmlns="http://schemas.openxmlformats.org/officeDocument/2006/custom-properties" xmlns:vt="http://schemas.openxmlformats.org/officeDocument/2006/docPropsVTypes"/>
</file>