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36"/>
        </w:rPr>
        <w:t>Anantha Lakshmi Institute of Technology and Sciences (ALITS)</w:t>
      </w:r>
    </w:p>
    <w:p>
      <w:pPr>
        <w:jc w:val="center"/>
      </w:pPr>
      <w:r>
        <w:rPr>
          <w:color w:val="2E74B5"/>
          <w:sz w:val="26"/>
        </w:rPr>
        <w:t>Department of Data Science</w:t>
      </w:r>
    </w:p>
    <w:p/>
    <w:p>
      <w:pPr>
        <w:jc w:val="center"/>
      </w:pPr>
      <w:r>
        <w:rPr>
          <w:b/>
          <w:color w:val="1F3A5F"/>
          <w:sz w:val="44"/>
        </w:rPr>
        <w:t>Visualizing Housing Market Trends: An Analysis of Sale Prices and Features using Tableau</w:t>
      </w:r>
    </w:p>
    <w:p>
      <w:pPr>
        <w:jc w:val="center"/>
      </w:pPr>
      <w:r>
        <w:rPr>
          <w:b/>
          <w:color w:val="2E74B5"/>
          <w:sz w:val="30"/>
        </w:rPr>
        <w:t>Project Development Phase — Dashboard Screenshots Index</w:t>
      </w:r>
    </w:p>
    <w:p/>
    <w:p/>
    <w:p/>
    <w:p/>
    <w:p/>
    <w:p/>
    <w:p>
      <w:pPr>
        <w:jc w:val="center"/>
      </w:pPr>
      <w:r>
        <w:rPr>
          <w:sz w:val="24"/>
        </w:rPr>
        <w:t>Project Name: Housing Market Trends using Tableau</w:t>
      </w:r>
    </w:p>
    <w:p>
      <w:pPr>
        <w:jc w:val="center"/>
      </w:pPr>
      <w:r>
        <w:rPr>
          <w:sz w:val="24"/>
        </w:rPr>
        <w:t>Team ID: ALITS-DS-2026-HousingMarketTrends</w:t>
      </w:r>
    </w:p>
    <w:p>
      <w:pPr>
        <w:jc w:val="center"/>
      </w:pPr>
      <w:r>
        <w:rPr>
          <w:sz w:val="24"/>
        </w:rPr>
        <w:t>Academic Year: 2026</w:t>
      </w:r>
    </w:p>
    <w:p>
      <w:r>
        <w:br w:type="page"/>
      </w:r>
    </w:p>
    <w:p>
      <w:pPr>
        <w:keepNext/>
        <w:spacing w:before="120" w:after="160"/>
        <w:pBdr>
          <w:bottom w:val="single" w:sz="8" w:space="2" w:color="2E74B5"/>
        </w:pBdr>
      </w:pPr>
      <w:r>
        <w:rPr>
          <w:b/>
          <w:color w:val="1F3A5F"/>
          <w:sz w:val="32"/>
        </w:rPr>
        <w:t>Dashboard Screenshots — Actual Tableau Build</w:t>
      </w:r>
    </w:p>
    <w:p>
      <w:pPr>
        <w:spacing w:after="120"/>
      </w:pPr>
      <w:r>
        <w:rPr>
          <w:b w:val="0"/>
          <w:i w:val="0"/>
          <w:sz w:val="22"/>
        </w:rPr>
        <w:t>This folder contains screenshots captured directly from the completed Tableau workbook (Transformed Housing Data), showing each worksheet and the combined dashboard exactly as built.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File</w:t>
            </w:r>
          </w:p>
        </w:tc>
        <w:tc>
          <w:tcPr>
            <w:tcW w:type="dxa" w:w="475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Contents</w:t>
            </w:r>
          </w:p>
        </w:tc>
      </w:tr>
      <w:tr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Dashboard_1_Comprehensive_House_Price_Analysis.png</w:t>
            </w:r>
          </w:p>
        </w:tc>
        <w:tc>
          <w:tcPr>
            <w:tcW w:type="dxa" w:w="47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The full Dashboard 1 combining all four worksheets with the Age of House filter</w:t>
            </w:r>
          </w:p>
        </w:tc>
      </w:tr>
      <w:tr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Sheet_1_KPI_Summary.png</w:t>
            </w:r>
          </w:p>
        </w:tc>
        <w:tc>
          <w:tcPr>
            <w:tcW w:type="dxa" w:w="47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KPI table: Count of Transformed_Housing_Data (21,609), Sale Price (11,055,565,423), Area of the House from Basement (38,643,798)</w:t>
            </w:r>
          </w:p>
        </w:tc>
      </w:tr>
      <w:tr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Sheet_2_Sale_Price_Histogram.png</w:t>
            </w:r>
          </w:p>
        </w:tc>
        <w:tc>
          <w:tcPr>
            <w:tcW w:type="dxa" w:w="47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Total Sales by Years Since Renovation — Sale Price binned histogram</w:t>
            </w:r>
          </w:p>
        </w:tc>
      </w:tr>
      <w:tr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Sheet_3_House_Age_by_Renovation_Status.png</w:t>
            </w:r>
          </w:p>
        </w:tc>
        <w:tc>
          <w:tcPr>
            <w:tcW w:type="dxa" w:w="47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Distribution of House Age by Renovation Status — pie chart</w:t>
            </w:r>
          </w:p>
        </w:tc>
      </w:tr>
      <w:tr>
        <w:tc>
          <w:tcPr>
            <w:tcW w:type="dxa" w:w="432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Sheet_4_House_Age_by_Bathrooms_Bedrooms_Floors.png</w:t>
            </w:r>
          </w:p>
        </w:tc>
        <w:tc>
          <w:tcPr>
            <w:tcW w:type="dxa" w:w="47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House Age Distribution by Number of Bathrooms, Bedrooms, and Floors — grouped bar chart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1_Comprehensive_House_Price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Dashboard 1 — Comprehensive House Price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_1_KPI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Sheet 1 — KPI Summary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_2_Sale_Price_Hist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Sheet 2 — Sale Price Histogram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_3_House_Age_by_Renovation_Stat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Sheet 3 — House Age by Renovation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_4_House_Age_by_Bathrooms_Bedrooms_Flo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Sheet 4 — House Age by Bathrooms/Bedrooms/Floors</w:t>
      </w:r>
    </w:p>
    <w:sectPr w:rsidR="00FC693F" w:rsidRPr="0006063C" w:rsidSect="00034616">
      <w:footerReference w:type="default" r:id="rId14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Housing Market Trends using Tableau  |  Team ID: ALITS-DS-2026-HousingMarketTrends  |  Anantha Lakshmi Institute of Technology and Sciences (ALITS)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