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3C12" w14:textId="2F14584B" w:rsidR="00BD28E0" w:rsidRDefault="00BD28E0">
      <w:r>
        <w:t>New table based on same structure:</w:t>
      </w:r>
    </w:p>
    <w:p w14:paraId="289F7F11" w14:textId="77777777" w:rsidR="00BD28E0" w:rsidRPr="00BD28E0" w:rsidRDefault="00BD28E0" w:rsidP="00BD28E0">
      <w:pPr>
        <w:ind w:left="720"/>
        <w:rPr>
          <w:color w:val="7030A0"/>
        </w:rPr>
      </w:pPr>
      <w:r w:rsidRPr="00BD28E0">
        <w:rPr>
          <w:color w:val="7030A0"/>
        </w:rPr>
        <w:t>CREATE TABLE test_1_backup</w:t>
      </w:r>
    </w:p>
    <w:p w14:paraId="28A1C262" w14:textId="09DA7743" w:rsidR="00BD28E0" w:rsidRPr="00BD28E0" w:rsidRDefault="00BD28E0" w:rsidP="00BD28E0">
      <w:pPr>
        <w:ind w:left="720"/>
        <w:rPr>
          <w:color w:val="7030A0"/>
        </w:rPr>
      </w:pPr>
      <w:r w:rsidRPr="00BD28E0">
        <w:rPr>
          <w:color w:val="7030A0"/>
        </w:rPr>
        <w:t>(LIKE test_1 INCLUDING ALL</w:t>
      </w:r>
      <w:proofErr w:type="gramStart"/>
      <w:r w:rsidRPr="00BD28E0">
        <w:rPr>
          <w:color w:val="7030A0"/>
        </w:rPr>
        <w:t>);</w:t>
      </w:r>
      <w:proofErr w:type="gramEnd"/>
    </w:p>
    <w:sectPr w:rsidR="00BD28E0" w:rsidRPr="00B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E0"/>
    <w:rsid w:val="003042D7"/>
    <w:rsid w:val="00BD28E0"/>
    <w:rsid w:val="00DD10A0"/>
    <w:rsid w:val="00E9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F3BD"/>
  <w15:chartTrackingRefBased/>
  <w15:docId w15:val="{EB3DB41C-BC80-4B21-A1FA-E4D278A1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3</Lines>
  <Paragraphs>3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Gampa Bhavani Shankar</dc:creator>
  <cp:keywords/>
  <dc:description/>
  <cp:lastModifiedBy>Gampa Bhavani Shankar</cp:lastModifiedBy>
  <cp:revision>2</cp:revision>
  <dcterms:created xsi:type="dcterms:W3CDTF">2026-01-02T10:30:00Z</dcterms:created>
  <dcterms:modified xsi:type="dcterms:W3CDTF">2026-01-07T09:44:00Z</dcterms:modified>
</cp:coreProperties>
</file>