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4C28" w14:textId="43A5FE48" w:rsidR="00795EBE" w:rsidRPr="003C5CCE" w:rsidRDefault="003C5CCE">
      <w:pPr>
        <w:rPr>
          <w:color w:val="FF0000"/>
          <w:sz w:val="44"/>
          <w:szCs w:val="44"/>
          <w:lang w:val="en-US"/>
        </w:rPr>
      </w:pPr>
      <w:r w:rsidRPr="003C5CCE">
        <w:rPr>
          <w:color w:val="FF0000"/>
          <w:sz w:val="44"/>
          <w:szCs w:val="44"/>
          <w:lang w:val="en-US"/>
        </w:rPr>
        <w:t>PROJECT OBJECTIVES:</w:t>
      </w:r>
    </w:p>
    <w:p w14:paraId="39645456" w14:textId="29C4CC26"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1. Create Smart Water management that can dispense clean and safe drinking water. </w:t>
      </w:r>
    </w:p>
    <w:p w14:paraId="59042D4D" w14:textId="77777777"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2. Implement a monitoring system to track water usage and quality in real-time. </w:t>
      </w:r>
    </w:p>
    <w:p w14:paraId="104AB672" w14:textId="77777777"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3. Minimize water wastage by optimizing management operation.   </w:t>
      </w:r>
    </w:p>
    <w:p w14:paraId="1D45F43B" w14:textId="77777777"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4. Ensure continuous availability of water to the public. </w:t>
      </w:r>
    </w:p>
    <w:p w14:paraId="681A783A" w14:textId="59C49658" w:rsidR="003C5CCE" w:rsidRPr="00470E10"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5. Implement user-friendly features for easy access and use.  </w:t>
      </w:r>
    </w:p>
    <w:p w14:paraId="4017D22E" w14:textId="77777777" w:rsidR="003C5CCE" w:rsidRPr="003C5CCE" w:rsidRDefault="003C5CCE" w:rsidP="003C5CCE">
      <w:pPr>
        <w:rPr>
          <w:color w:val="FF0000"/>
          <w:sz w:val="40"/>
          <w:szCs w:val="40"/>
        </w:rPr>
      </w:pPr>
      <w:r w:rsidRPr="003C5CCE">
        <w:rPr>
          <w:color w:val="FF0000"/>
          <w:sz w:val="40"/>
          <w:szCs w:val="40"/>
          <w:lang w:val="en-US"/>
        </w:rPr>
        <w:t xml:space="preserve">Understanding the Problem: </w:t>
      </w:r>
    </w:p>
    <w:p w14:paraId="06DC34B8" w14:textId="697D52D4" w:rsidR="003C5CCE" w:rsidRPr="003C5CCE" w:rsidRDefault="00470E10" w:rsidP="00470E10">
      <w:pPr>
        <w:jc w:val="both"/>
        <w:rPr>
          <w:color w:val="0D0D0D" w:themeColor="text1" w:themeTint="F2"/>
          <w:sz w:val="36"/>
          <w:szCs w:val="36"/>
        </w:rPr>
      </w:pPr>
      <w:r>
        <w:rPr>
          <w:color w:val="0D0D0D" w:themeColor="text1" w:themeTint="F2"/>
          <w:sz w:val="36"/>
          <w:szCs w:val="36"/>
          <w:lang w:val="en-US"/>
        </w:rPr>
        <w:t xml:space="preserve">   </w:t>
      </w:r>
      <w:r w:rsidR="003C5CCE" w:rsidRPr="003C5CCE">
        <w:rPr>
          <w:color w:val="0D0D0D" w:themeColor="text1" w:themeTint="F2"/>
          <w:sz w:val="36"/>
          <w:szCs w:val="36"/>
          <w:lang w:val="en-US"/>
        </w:rPr>
        <w:t>The problem statement revolves around designing and implementing Smart Water management. These fountains aim to address several key issues</w:t>
      </w:r>
      <w:r>
        <w:rPr>
          <w:color w:val="0D0D0D" w:themeColor="text1" w:themeTint="F2"/>
          <w:sz w:val="36"/>
          <w:szCs w:val="36"/>
          <w:lang w:val="en-US"/>
        </w:rPr>
        <w:t>.</w:t>
      </w:r>
    </w:p>
    <w:p w14:paraId="437F0880" w14:textId="2A6FF904" w:rsidR="003C5CCE" w:rsidRDefault="003C5CCE" w:rsidP="003C5CCE">
      <w:pPr>
        <w:rPr>
          <w:color w:val="FF0000"/>
          <w:sz w:val="40"/>
          <w:szCs w:val="40"/>
          <w:lang w:val="en-US"/>
        </w:rPr>
      </w:pPr>
      <w:r w:rsidRPr="003C5CCE">
        <w:rPr>
          <w:color w:val="FF0000"/>
          <w:sz w:val="40"/>
          <w:szCs w:val="40"/>
          <w:lang w:val="en-US"/>
        </w:rPr>
        <w:t>Clean and Safe Drinking Water:</w:t>
      </w:r>
      <w:r>
        <w:rPr>
          <w:color w:val="FF0000"/>
          <w:sz w:val="40"/>
          <w:szCs w:val="40"/>
          <w:lang w:val="en-US"/>
        </w:rPr>
        <w:t xml:space="preserve"> </w:t>
      </w:r>
    </w:p>
    <w:p w14:paraId="5B380B9A" w14:textId="4991C61B" w:rsidR="003C5CCE" w:rsidRPr="003C5CCE" w:rsidRDefault="00470E10" w:rsidP="00470E10">
      <w:pPr>
        <w:jc w:val="both"/>
        <w:rPr>
          <w:color w:val="0D0D0D" w:themeColor="text1" w:themeTint="F2"/>
          <w:sz w:val="36"/>
          <w:szCs w:val="36"/>
        </w:rPr>
      </w:pPr>
      <w:r>
        <w:rPr>
          <w:color w:val="0D0D0D" w:themeColor="text1" w:themeTint="F2"/>
          <w:sz w:val="40"/>
          <w:szCs w:val="40"/>
          <w:lang w:val="en-US"/>
        </w:rPr>
        <w:t xml:space="preserve">   </w:t>
      </w:r>
      <w:r w:rsidR="003C5CCE" w:rsidRPr="003C5CCE">
        <w:rPr>
          <w:color w:val="0D0D0D" w:themeColor="text1" w:themeTint="F2"/>
          <w:sz w:val="36"/>
          <w:szCs w:val="36"/>
          <w:lang w:val="en-US"/>
        </w:rPr>
        <w:t>The primary purpose of these management is to provide access to clean and safe drinking water to the public. Ensuring water quality is paramount to prevent health risks.</w:t>
      </w:r>
    </w:p>
    <w:p w14:paraId="7FE4BDCB" w14:textId="77777777" w:rsidR="003C5CCE" w:rsidRPr="003C5CCE" w:rsidRDefault="003C5CCE" w:rsidP="003C5CCE">
      <w:pPr>
        <w:rPr>
          <w:color w:val="FF0000"/>
          <w:sz w:val="40"/>
          <w:szCs w:val="40"/>
        </w:rPr>
      </w:pPr>
      <w:r w:rsidRPr="003C5CCE">
        <w:rPr>
          <w:color w:val="FF0000"/>
          <w:sz w:val="40"/>
          <w:szCs w:val="40"/>
          <w:lang w:val="en-US"/>
        </w:rPr>
        <w:t xml:space="preserve">Water Conservation: </w:t>
      </w:r>
    </w:p>
    <w:p w14:paraId="241A2051" w14:textId="4E69872F" w:rsidR="003C5CCE" w:rsidRPr="003C5CCE" w:rsidRDefault="00470E10" w:rsidP="003C5CCE">
      <w:pPr>
        <w:jc w:val="both"/>
        <w:rPr>
          <w:color w:val="FF0000"/>
          <w:sz w:val="36"/>
          <w:szCs w:val="36"/>
        </w:rPr>
      </w:pPr>
      <w:r>
        <w:rPr>
          <w:color w:val="FF0000"/>
          <w:sz w:val="40"/>
          <w:szCs w:val="40"/>
          <w:lang w:val="en-US"/>
        </w:rPr>
        <w:t xml:space="preserve">   </w:t>
      </w:r>
      <w:r w:rsidR="003C5CCE" w:rsidRPr="003C5CCE">
        <w:rPr>
          <w:color w:val="0D0D0D" w:themeColor="text1" w:themeTint="F2"/>
          <w:sz w:val="36"/>
          <w:szCs w:val="36"/>
          <w:lang w:val="en-US"/>
        </w:rPr>
        <w:t xml:space="preserve">In addition to providing clean water, these management must be equipped with technology to minimize water wastage. This involves tracking water usage and implementing efficient dispensing mechanisms. </w:t>
      </w:r>
    </w:p>
    <w:p w14:paraId="5998DBAA" w14:textId="77777777" w:rsidR="00470E10" w:rsidRDefault="00470E10" w:rsidP="00D16286">
      <w:pPr>
        <w:rPr>
          <w:color w:val="FF0000"/>
          <w:sz w:val="40"/>
          <w:szCs w:val="40"/>
          <w:lang w:val="en-US"/>
        </w:rPr>
      </w:pPr>
    </w:p>
    <w:p w14:paraId="3F1DA460" w14:textId="77777777" w:rsidR="00470E10" w:rsidRDefault="00470E10" w:rsidP="00D16286">
      <w:pPr>
        <w:rPr>
          <w:color w:val="FF0000"/>
          <w:sz w:val="40"/>
          <w:szCs w:val="40"/>
          <w:lang w:val="en-US"/>
        </w:rPr>
      </w:pPr>
    </w:p>
    <w:p w14:paraId="52D4B341" w14:textId="582FDC27" w:rsidR="00D16286" w:rsidRDefault="003C5CCE" w:rsidP="00D16286">
      <w:pPr>
        <w:rPr>
          <w:color w:val="FF0000"/>
          <w:sz w:val="40"/>
          <w:szCs w:val="40"/>
        </w:rPr>
      </w:pPr>
      <w:r w:rsidRPr="003C5CCE">
        <w:rPr>
          <w:color w:val="FF0000"/>
          <w:sz w:val="40"/>
          <w:szCs w:val="40"/>
          <w:lang w:val="en-US"/>
        </w:rPr>
        <w:lastRenderedPageBreak/>
        <w:t xml:space="preserve">Continuous Availability: </w:t>
      </w:r>
    </w:p>
    <w:p w14:paraId="15B418A6" w14:textId="1FC2131E" w:rsidR="003C5CCE" w:rsidRPr="00D16286" w:rsidRDefault="00470E10" w:rsidP="00470E10">
      <w:pPr>
        <w:jc w:val="both"/>
        <w:rPr>
          <w:color w:val="FF0000"/>
          <w:sz w:val="40"/>
          <w:szCs w:val="40"/>
        </w:rPr>
      </w:pPr>
      <w:r>
        <w:rPr>
          <w:color w:val="0D0D0D" w:themeColor="text1" w:themeTint="F2"/>
          <w:sz w:val="36"/>
          <w:szCs w:val="36"/>
          <w:lang w:val="en-US"/>
        </w:rPr>
        <w:t xml:space="preserve">   </w:t>
      </w:r>
      <w:r w:rsidR="003C5CCE" w:rsidRPr="003C5CCE">
        <w:rPr>
          <w:color w:val="0D0D0D" w:themeColor="text1" w:themeTint="F2"/>
          <w:sz w:val="36"/>
          <w:szCs w:val="36"/>
          <w:lang w:val="en-US"/>
        </w:rPr>
        <w:t>Smart Water management should be available to the public at all times. This requires a monitoring system to detect issues such as low water levels or malfunctions.</w:t>
      </w:r>
    </w:p>
    <w:p w14:paraId="5A46E81E" w14:textId="77777777" w:rsidR="003C5CCE" w:rsidRDefault="003C5CCE" w:rsidP="003C5CCE">
      <w:pPr>
        <w:rPr>
          <w:color w:val="FF0000"/>
          <w:sz w:val="44"/>
          <w:szCs w:val="44"/>
        </w:rPr>
      </w:pPr>
      <w:r w:rsidRPr="003C5CCE">
        <w:rPr>
          <w:color w:val="FF0000"/>
          <w:sz w:val="44"/>
          <w:szCs w:val="44"/>
        </w:rPr>
        <w:t>Proposed Solution:</w:t>
      </w:r>
    </w:p>
    <w:p w14:paraId="56B1DF2D" w14:textId="77777777" w:rsidR="00470E10" w:rsidRDefault="00D16286" w:rsidP="00470E10">
      <w:pPr>
        <w:rPr>
          <w:color w:val="FF0000"/>
          <w:sz w:val="40"/>
          <w:szCs w:val="40"/>
        </w:rPr>
      </w:pPr>
      <w:r>
        <w:rPr>
          <w:color w:val="0D0D0D" w:themeColor="text1" w:themeTint="F2"/>
          <w:sz w:val="36"/>
          <w:szCs w:val="36"/>
          <w:lang w:val="en-US"/>
        </w:rPr>
        <w:t xml:space="preserve">      </w:t>
      </w:r>
      <w:r w:rsidRPr="00D16286">
        <w:rPr>
          <w:color w:val="0D0D0D" w:themeColor="text1" w:themeTint="F2"/>
          <w:sz w:val="36"/>
          <w:szCs w:val="36"/>
          <w:lang w:val="en-US"/>
        </w:rPr>
        <w:t>To solve the problem, we propose the following solution</w:t>
      </w:r>
      <w:r>
        <w:rPr>
          <w:color w:val="0D0D0D" w:themeColor="text1" w:themeTint="F2"/>
          <w:sz w:val="36"/>
          <w:szCs w:val="36"/>
          <w:lang w:val="en-US"/>
        </w:rPr>
        <w:t>.</w:t>
      </w:r>
      <w:r>
        <w:rPr>
          <w:color w:val="FF0000"/>
          <w:sz w:val="44"/>
          <w:szCs w:val="44"/>
        </w:rPr>
        <w:t xml:space="preserve"> </w:t>
      </w:r>
      <w:r w:rsidRPr="00D16286">
        <w:rPr>
          <w:color w:val="FF0000"/>
          <w:sz w:val="40"/>
          <w:szCs w:val="40"/>
        </w:rPr>
        <w:t>1.Smart Dispensing Mechanism:</w:t>
      </w:r>
    </w:p>
    <w:p w14:paraId="534CB7E3" w14:textId="7B8B5ECA" w:rsidR="00D16286" w:rsidRPr="00470E10" w:rsidRDefault="00470E10" w:rsidP="00470E10">
      <w:pPr>
        <w:rPr>
          <w:color w:val="FF0000"/>
          <w:sz w:val="40"/>
          <w:szCs w:val="40"/>
        </w:rPr>
      </w:pPr>
      <w:r>
        <w:rPr>
          <w:color w:val="FF0000"/>
          <w:sz w:val="40"/>
          <w:szCs w:val="40"/>
        </w:rPr>
        <w:t xml:space="preserve">   </w:t>
      </w:r>
      <w:r w:rsidR="00D16286" w:rsidRPr="00D16286">
        <w:rPr>
          <w:color w:val="0D0D0D" w:themeColor="text1" w:themeTint="F2"/>
          <w:sz w:val="36"/>
          <w:szCs w:val="36"/>
          <w:lang w:val="en-US"/>
        </w:rPr>
        <w:t>Implement a sensor-based system that dispenses water when a user approaches. Utilize ultraviolet (UV) or other suitable technology to ensure water quality. Incorporate a touchless user interface for easy and hygienic access.</w:t>
      </w:r>
    </w:p>
    <w:p w14:paraId="758205DA" w14:textId="77777777" w:rsidR="00D16286" w:rsidRPr="00D16286" w:rsidRDefault="00D16286" w:rsidP="00D16286">
      <w:pPr>
        <w:rPr>
          <w:color w:val="FF0000"/>
          <w:sz w:val="40"/>
          <w:szCs w:val="40"/>
        </w:rPr>
      </w:pPr>
      <w:r w:rsidRPr="00D16286">
        <w:rPr>
          <w:color w:val="FF0000"/>
          <w:sz w:val="40"/>
          <w:szCs w:val="40"/>
        </w:rPr>
        <w:t>2. Real-time Monitoring:</w:t>
      </w:r>
    </w:p>
    <w:p w14:paraId="553C0CEA" w14:textId="0AB716E1" w:rsidR="00D16286" w:rsidRPr="00D16286" w:rsidRDefault="00470E10" w:rsidP="00470E10">
      <w:pPr>
        <w:jc w:val="both"/>
        <w:rPr>
          <w:color w:val="0D0D0D" w:themeColor="text1" w:themeTint="F2"/>
          <w:sz w:val="36"/>
          <w:szCs w:val="36"/>
        </w:rPr>
      </w:pPr>
      <w:r>
        <w:rPr>
          <w:color w:val="0D0D0D" w:themeColor="text1" w:themeTint="F2"/>
          <w:sz w:val="36"/>
          <w:szCs w:val="36"/>
          <w:lang w:val="en-US"/>
        </w:rPr>
        <w:t xml:space="preserve">   </w:t>
      </w:r>
      <w:r w:rsidR="00D16286" w:rsidRPr="00D16286">
        <w:rPr>
          <w:color w:val="0D0D0D" w:themeColor="text1" w:themeTint="F2"/>
          <w:sz w:val="36"/>
          <w:szCs w:val="36"/>
          <w:lang w:val="en-US"/>
        </w:rPr>
        <w:t>Install water quality sensors to monitor water quality continuously. Use flow sensors to track water usage in real-time. Implement a central monitoring system that collects data from all managements.</w:t>
      </w:r>
    </w:p>
    <w:p w14:paraId="3B3EDE5A" w14:textId="77777777" w:rsidR="00D16286" w:rsidRPr="00D16286" w:rsidRDefault="00D16286" w:rsidP="00D16286">
      <w:pPr>
        <w:rPr>
          <w:color w:val="FF0000"/>
          <w:sz w:val="40"/>
          <w:szCs w:val="40"/>
        </w:rPr>
      </w:pPr>
      <w:r w:rsidRPr="00D16286">
        <w:rPr>
          <w:color w:val="FF0000"/>
          <w:sz w:val="40"/>
          <w:szCs w:val="40"/>
        </w:rPr>
        <w:t>3. Smart Control System:</w:t>
      </w:r>
    </w:p>
    <w:p w14:paraId="684B148D" w14:textId="55FA086A" w:rsidR="00D16286" w:rsidRDefault="00470E10" w:rsidP="00470E10">
      <w:pPr>
        <w:jc w:val="both"/>
        <w:rPr>
          <w:color w:val="0D0D0D" w:themeColor="text1" w:themeTint="F2"/>
          <w:sz w:val="36"/>
          <w:szCs w:val="36"/>
          <w:lang w:val="en-US"/>
        </w:rPr>
      </w:pPr>
      <w:r>
        <w:rPr>
          <w:color w:val="FF0000"/>
          <w:sz w:val="44"/>
          <w:szCs w:val="44"/>
        </w:rPr>
        <w:t xml:space="preserve">   </w:t>
      </w:r>
      <w:r w:rsidR="00D16286" w:rsidRPr="00D16286">
        <w:rPr>
          <w:color w:val="0D0D0D" w:themeColor="text1" w:themeTint="F2"/>
          <w:sz w:val="36"/>
          <w:szCs w:val="36"/>
          <w:lang w:val="en-US"/>
        </w:rPr>
        <w:t>Optimize management operation based on real-time data to reduce wastage. Send alerts to maintenance teams when issues are detected.</w:t>
      </w:r>
    </w:p>
    <w:p w14:paraId="752EAFFC" w14:textId="7954F6A2" w:rsidR="00D16286" w:rsidRDefault="00D16286" w:rsidP="00D16286">
      <w:pPr>
        <w:rPr>
          <w:color w:val="FF0000"/>
          <w:sz w:val="40"/>
          <w:szCs w:val="40"/>
          <w:lang w:val="en-US"/>
        </w:rPr>
      </w:pPr>
      <w:r w:rsidRPr="00D16286">
        <w:rPr>
          <w:color w:val="FF0000"/>
          <w:sz w:val="40"/>
          <w:szCs w:val="40"/>
          <w:lang w:val="en-US"/>
        </w:rPr>
        <w:t>4. Water Source and Storage:</w:t>
      </w:r>
    </w:p>
    <w:p w14:paraId="7DD93F00" w14:textId="773ADA81" w:rsidR="00D16286" w:rsidRPr="00D16286" w:rsidRDefault="00470E10" w:rsidP="00D16286">
      <w:pPr>
        <w:jc w:val="both"/>
        <w:rPr>
          <w:color w:val="0D0D0D" w:themeColor="text1" w:themeTint="F2"/>
          <w:sz w:val="36"/>
          <w:szCs w:val="36"/>
        </w:rPr>
      </w:pPr>
      <w:r>
        <w:rPr>
          <w:color w:val="0D0D0D" w:themeColor="text1" w:themeTint="F2"/>
          <w:sz w:val="36"/>
          <w:szCs w:val="36"/>
          <w:lang w:val="en-US"/>
        </w:rPr>
        <w:t xml:space="preserve">   </w:t>
      </w:r>
      <w:r w:rsidR="00D16286" w:rsidRPr="00D16286">
        <w:rPr>
          <w:color w:val="0D0D0D" w:themeColor="text1" w:themeTint="F2"/>
          <w:sz w:val="36"/>
          <w:szCs w:val="36"/>
          <w:lang w:val="en-US"/>
        </w:rPr>
        <w:t>Connect the fountains to a clean and reliable water source (e.g., municipal water supply). Include water storage tanks with automatic refilling mechanisms to ensure uninterrupted service during water supply interruptions.</w:t>
      </w:r>
    </w:p>
    <w:p w14:paraId="5FA3BA5C" w14:textId="77777777" w:rsidR="00D16286" w:rsidRPr="00D16286" w:rsidRDefault="00D16286" w:rsidP="00D16286">
      <w:pPr>
        <w:rPr>
          <w:color w:val="FF0000"/>
          <w:sz w:val="40"/>
          <w:szCs w:val="40"/>
        </w:rPr>
      </w:pPr>
      <w:r w:rsidRPr="00D16286">
        <w:rPr>
          <w:color w:val="FF0000"/>
          <w:sz w:val="40"/>
          <w:szCs w:val="40"/>
        </w:rPr>
        <w:lastRenderedPageBreak/>
        <w:t>5. User-friendly Features:</w:t>
      </w:r>
    </w:p>
    <w:p w14:paraId="6B5D5461" w14:textId="237CE124" w:rsidR="00D16286" w:rsidRPr="00D16286" w:rsidRDefault="00470E10" w:rsidP="00D16286">
      <w:pPr>
        <w:jc w:val="both"/>
        <w:rPr>
          <w:color w:val="FF0000"/>
          <w:sz w:val="36"/>
          <w:szCs w:val="36"/>
        </w:rPr>
      </w:pPr>
      <w:r>
        <w:rPr>
          <w:color w:val="FF0000"/>
          <w:sz w:val="40"/>
          <w:szCs w:val="40"/>
        </w:rPr>
        <w:t xml:space="preserve">   </w:t>
      </w:r>
      <w:r w:rsidR="00D16286" w:rsidRPr="00D16286">
        <w:rPr>
          <w:color w:val="0D0D0D" w:themeColor="text1" w:themeTint="F2"/>
          <w:sz w:val="36"/>
          <w:szCs w:val="36"/>
          <w:lang w:val="en-US"/>
        </w:rPr>
        <w:t>Design a user interface that is intuitive and accessible to people of all ages and abilities. Provide information about water quality and source for user confidence. Ensure the fountains are ADA-compliant for accessibility.</w:t>
      </w:r>
    </w:p>
    <w:p w14:paraId="3DA3B7CA" w14:textId="77777777" w:rsidR="0093431C" w:rsidRDefault="0093431C" w:rsidP="0093431C">
      <w:pPr>
        <w:rPr>
          <w:color w:val="FF0000"/>
          <w:sz w:val="40"/>
          <w:szCs w:val="40"/>
        </w:rPr>
      </w:pPr>
      <w:r w:rsidRPr="0093431C">
        <w:rPr>
          <w:color w:val="FF0000"/>
          <w:sz w:val="40"/>
          <w:szCs w:val="40"/>
        </w:rPr>
        <w:t>6. Maintenance and Support:</w:t>
      </w:r>
    </w:p>
    <w:p w14:paraId="3044A4CA" w14:textId="50F6850D" w:rsidR="0093431C" w:rsidRDefault="00470E10" w:rsidP="0093431C">
      <w:pPr>
        <w:jc w:val="both"/>
        <w:rPr>
          <w:color w:val="0D0D0D" w:themeColor="text1" w:themeTint="F2"/>
          <w:sz w:val="36"/>
          <w:szCs w:val="36"/>
          <w:lang w:val="en-US"/>
        </w:rPr>
      </w:pPr>
      <w:r>
        <w:rPr>
          <w:color w:val="0D0D0D" w:themeColor="text1" w:themeTint="F2"/>
          <w:sz w:val="36"/>
          <w:szCs w:val="36"/>
          <w:lang w:val="en-US"/>
        </w:rPr>
        <w:t xml:space="preserve">   </w:t>
      </w:r>
      <w:r w:rsidR="0093431C" w:rsidRPr="0093431C">
        <w:rPr>
          <w:color w:val="0D0D0D" w:themeColor="text1" w:themeTint="F2"/>
          <w:sz w:val="36"/>
          <w:szCs w:val="36"/>
          <w:lang w:val="en-US"/>
        </w:rPr>
        <w:t>Establish a maintenance schedule for regular checks and cleaning. Provide user support through a dedicated helpline or mobile app for reporting issues.</w:t>
      </w:r>
    </w:p>
    <w:p w14:paraId="72BBFDFD" w14:textId="72FD6217" w:rsidR="0093431C" w:rsidRPr="0093431C" w:rsidRDefault="0093431C" w:rsidP="0093431C">
      <w:pPr>
        <w:jc w:val="both"/>
        <w:rPr>
          <w:color w:val="FF0000"/>
          <w:sz w:val="40"/>
          <w:szCs w:val="40"/>
        </w:rPr>
      </w:pPr>
      <w:r w:rsidRPr="0093431C">
        <w:rPr>
          <w:color w:val="FF0000"/>
          <w:sz w:val="40"/>
          <w:szCs w:val="40"/>
        </w:rPr>
        <w:t>7. Sustainability</w:t>
      </w:r>
      <w:r>
        <w:rPr>
          <w:color w:val="FF0000"/>
          <w:sz w:val="40"/>
          <w:szCs w:val="40"/>
        </w:rPr>
        <w:t>:</w:t>
      </w:r>
    </w:p>
    <w:p w14:paraId="28B3F6CD" w14:textId="6325847F" w:rsidR="0093431C" w:rsidRDefault="00470E10" w:rsidP="0093431C">
      <w:pPr>
        <w:jc w:val="both"/>
        <w:rPr>
          <w:color w:val="0D0D0D" w:themeColor="text1" w:themeTint="F2"/>
          <w:sz w:val="36"/>
          <w:szCs w:val="36"/>
          <w:lang w:val="en-US"/>
        </w:rPr>
      </w:pPr>
      <w:r>
        <w:rPr>
          <w:color w:val="0D0D0D" w:themeColor="text1" w:themeTint="F2"/>
          <w:sz w:val="36"/>
          <w:szCs w:val="36"/>
        </w:rPr>
        <w:t xml:space="preserve">   </w:t>
      </w:r>
      <w:r w:rsidR="0093431C" w:rsidRPr="0093431C">
        <w:rPr>
          <w:color w:val="0D0D0D" w:themeColor="text1" w:themeTint="F2"/>
          <w:sz w:val="36"/>
          <w:szCs w:val="36"/>
          <w:lang w:val="en-US"/>
        </w:rPr>
        <w:t>Implement energy-efficient components, such as LED lighting and low-power sensors. Promote the use of reusable water bottles to reduce plastic waste.</w:t>
      </w:r>
    </w:p>
    <w:p w14:paraId="6C0A7527" w14:textId="683D49DC" w:rsidR="0093431C" w:rsidRPr="0093431C" w:rsidRDefault="0093431C" w:rsidP="0093431C">
      <w:pPr>
        <w:jc w:val="both"/>
        <w:rPr>
          <w:color w:val="FF0000"/>
          <w:sz w:val="44"/>
          <w:szCs w:val="44"/>
        </w:rPr>
      </w:pPr>
      <w:r w:rsidRPr="0093431C">
        <w:rPr>
          <w:color w:val="FF0000"/>
          <w:sz w:val="44"/>
          <w:szCs w:val="44"/>
        </w:rPr>
        <w:t>Project Implementation Steps:</w:t>
      </w:r>
    </w:p>
    <w:p w14:paraId="2E995DE9" w14:textId="77777777" w:rsidR="0093431C" w:rsidRPr="0093431C" w:rsidRDefault="0093431C" w:rsidP="0093431C">
      <w:pPr>
        <w:rPr>
          <w:color w:val="FF0000"/>
          <w:sz w:val="40"/>
          <w:szCs w:val="40"/>
        </w:rPr>
      </w:pPr>
      <w:r w:rsidRPr="0093431C">
        <w:rPr>
          <w:color w:val="FF0000"/>
          <w:sz w:val="40"/>
          <w:szCs w:val="40"/>
        </w:rPr>
        <w:t>1. Requirements Gathering:</w:t>
      </w:r>
    </w:p>
    <w:p w14:paraId="1707961D" w14:textId="64580709" w:rsidR="0093431C" w:rsidRDefault="00470E10" w:rsidP="0093431C">
      <w:pPr>
        <w:jc w:val="both"/>
        <w:rPr>
          <w:color w:val="0D0D0D" w:themeColor="text1" w:themeTint="F2"/>
          <w:sz w:val="36"/>
          <w:szCs w:val="36"/>
          <w:lang w:val="en-US"/>
        </w:rPr>
      </w:pPr>
      <w:r>
        <w:rPr>
          <w:color w:val="0D0D0D" w:themeColor="text1" w:themeTint="F2"/>
          <w:sz w:val="36"/>
          <w:szCs w:val="36"/>
          <w:lang w:val="en-US"/>
        </w:rPr>
        <w:t xml:space="preserve">   </w:t>
      </w:r>
      <w:r w:rsidR="0093431C" w:rsidRPr="0093431C">
        <w:rPr>
          <w:color w:val="0D0D0D" w:themeColor="text1" w:themeTint="F2"/>
          <w:sz w:val="36"/>
          <w:szCs w:val="36"/>
          <w:lang w:val="en-US"/>
        </w:rPr>
        <w:t xml:space="preserve">Gather detailed requirements from stakeholders, including local authorities, public health officials, and potential users. </w:t>
      </w:r>
    </w:p>
    <w:p w14:paraId="56B9897C" w14:textId="77777777" w:rsidR="0093431C" w:rsidRDefault="0093431C" w:rsidP="0093431C">
      <w:pPr>
        <w:jc w:val="both"/>
        <w:rPr>
          <w:color w:val="FF0000"/>
          <w:sz w:val="40"/>
          <w:szCs w:val="40"/>
        </w:rPr>
      </w:pPr>
      <w:r w:rsidRPr="0093431C">
        <w:rPr>
          <w:color w:val="FF0000"/>
          <w:sz w:val="40"/>
          <w:szCs w:val="40"/>
          <w:lang w:val="en-US"/>
        </w:rPr>
        <w:t>2.</w:t>
      </w:r>
      <w:r w:rsidRPr="0093431C">
        <w:rPr>
          <w:color w:val="FF0000"/>
          <w:sz w:val="40"/>
          <w:szCs w:val="40"/>
        </w:rPr>
        <w:t xml:space="preserve"> Design:</w:t>
      </w:r>
    </w:p>
    <w:p w14:paraId="368E566C" w14:textId="69C67565" w:rsidR="0093431C" w:rsidRDefault="00470E10" w:rsidP="0093431C">
      <w:pPr>
        <w:jc w:val="both"/>
        <w:rPr>
          <w:color w:val="0D0D0D" w:themeColor="text1" w:themeTint="F2"/>
          <w:sz w:val="36"/>
          <w:szCs w:val="36"/>
          <w:lang w:val="en-US"/>
        </w:rPr>
      </w:pPr>
      <w:r>
        <w:rPr>
          <w:color w:val="FF0000"/>
          <w:sz w:val="40"/>
          <w:szCs w:val="40"/>
        </w:rPr>
        <w:t xml:space="preserve">   </w:t>
      </w:r>
      <w:r w:rsidR="0093431C" w:rsidRPr="0093431C">
        <w:rPr>
          <w:color w:val="0D0D0D" w:themeColor="text1" w:themeTint="F2"/>
          <w:sz w:val="36"/>
          <w:szCs w:val="36"/>
          <w:lang w:val="en-US"/>
        </w:rPr>
        <w:t>Develop a detailed design plan that includes the management’s physical structure, the placement of sensors, water source connections, and user interface.</w:t>
      </w:r>
    </w:p>
    <w:p w14:paraId="37B20245" w14:textId="5E5FCEB5" w:rsidR="0093431C" w:rsidRPr="0093431C" w:rsidRDefault="0093431C" w:rsidP="00470E10">
      <w:pPr>
        <w:rPr>
          <w:color w:val="FF0000"/>
          <w:sz w:val="40"/>
          <w:szCs w:val="40"/>
        </w:rPr>
      </w:pPr>
      <w:r w:rsidRPr="0093431C">
        <w:rPr>
          <w:color w:val="FF0000"/>
          <w:sz w:val="40"/>
          <w:szCs w:val="40"/>
          <w:lang w:val="en-US"/>
        </w:rPr>
        <w:t xml:space="preserve">3. </w:t>
      </w:r>
      <w:r w:rsidRPr="0093431C">
        <w:rPr>
          <w:color w:val="FF0000"/>
          <w:sz w:val="40"/>
          <w:szCs w:val="40"/>
        </w:rPr>
        <w:t>Prototyping:</w:t>
      </w:r>
    </w:p>
    <w:p w14:paraId="113C4FBE" w14:textId="564D7103" w:rsidR="003C5CCE" w:rsidRDefault="00470E10" w:rsidP="00470E10">
      <w:pPr>
        <w:jc w:val="both"/>
        <w:rPr>
          <w:color w:val="0D0D0D" w:themeColor="text1" w:themeTint="F2"/>
          <w:sz w:val="36"/>
          <w:szCs w:val="36"/>
          <w:lang w:val="en-US"/>
        </w:rPr>
      </w:pPr>
      <w:r>
        <w:rPr>
          <w:color w:val="0D0D0D" w:themeColor="text1" w:themeTint="F2"/>
          <w:sz w:val="36"/>
          <w:szCs w:val="36"/>
          <w:lang w:val="en-US"/>
        </w:rPr>
        <w:t xml:space="preserve">   </w:t>
      </w:r>
      <w:r w:rsidR="0093431C" w:rsidRPr="0093431C">
        <w:rPr>
          <w:color w:val="0D0D0D" w:themeColor="text1" w:themeTint="F2"/>
          <w:sz w:val="36"/>
          <w:szCs w:val="36"/>
          <w:lang w:val="en-US"/>
        </w:rPr>
        <w:t xml:space="preserve">Build a </w:t>
      </w:r>
      <w:r w:rsidRPr="0093431C">
        <w:rPr>
          <w:color w:val="0D0D0D" w:themeColor="text1" w:themeTint="F2"/>
          <w:sz w:val="36"/>
          <w:szCs w:val="36"/>
          <w:lang w:val="en-US"/>
        </w:rPr>
        <w:t>prototype management</w:t>
      </w:r>
      <w:r w:rsidR="0093431C" w:rsidRPr="0093431C">
        <w:rPr>
          <w:color w:val="0D0D0D" w:themeColor="text1" w:themeTint="F2"/>
          <w:sz w:val="36"/>
          <w:szCs w:val="36"/>
          <w:lang w:val="en-US"/>
        </w:rPr>
        <w:t xml:space="preserve"> to test the smart dispensing mechanism and monitoring system.</w:t>
      </w:r>
    </w:p>
    <w:p w14:paraId="06DBB0F6" w14:textId="056252F7" w:rsidR="0093431C" w:rsidRPr="0093431C" w:rsidRDefault="00861059" w:rsidP="0093431C">
      <w:pPr>
        <w:rPr>
          <w:color w:val="FF0000"/>
          <w:sz w:val="40"/>
          <w:szCs w:val="40"/>
        </w:rPr>
      </w:pPr>
      <w:r>
        <w:rPr>
          <w:color w:val="FF0000"/>
          <w:sz w:val="40"/>
          <w:szCs w:val="40"/>
        </w:rPr>
        <w:lastRenderedPageBreak/>
        <w:t xml:space="preserve"> </w:t>
      </w:r>
      <w:r w:rsidR="0093431C" w:rsidRPr="0093431C">
        <w:rPr>
          <w:color w:val="FF0000"/>
          <w:sz w:val="40"/>
          <w:szCs w:val="40"/>
        </w:rPr>
        <w:t>3. Full-scale Implementation:</w:t>
      </w:r>
    </w:p>
    <w:p w14:paraId="70DDA7F6" w14:textId="174B7D37" w:rsidR="00861059" w:rsidRPr="00470E10" w:rsidRDefault="0093431C" w:rsidP="00861059">
      <w:pPr>
        <w:rPr>
          <w:sz w:val="36"/>
          <w:szCs w:val="36"/>
        </w:rPr>
      </w:pPr>
      <w:r>
        <w:rPr>
          <w:color w:val="0D0D0D" w:themeColor="text1" w:themeTint="F2"/>
          <w:sz w:val="36"/>
          <w:szCs w:val="36"/>
        </w:rPr>
        <w:t xml:space="preserve"> </w:t>
      </w:r>
      <w:r w:rsidR="00470E10">
        <w:rPr>
          <w:color w:val="0D0D0D" w:themeColor="text1" w:themeTint="F2"/>
          <w:sz w:val="36"/>
          <w:szCs w:val="36"/>
        </w:rPr>
        <w:t xml:space="preserve">   </w:t>
      </w:r>
      <w:r w:rsidR="00861059" w:rsidRPr="00861059">
        <w:rPr>
          <w:sz w:val="36"/>
          <w:szCs w:val="36"/>
        </w:rPr>
        <w:t>Deploy Smart Water management at selected locations.</w:t>
      </w:r>
    </w:p>
    <w:p w14:paraId="4A17C45B" w14:textId="6A4D164F" w:rsidR="00861059" w:rsidRPr="00470E10" w:rsidRDefault="00861059" w:rsidP="00861059">
      <w:pPr>
        <w:rPr>
          <w:color w:val="FF0000"/>
          <w:sz w:val="44"/>
          <w:szCs w:val="44"/>
          <w:lang w:val="en-US"/>
        </w:rPr>
      </w:pPr>
      <w:r w:rsidRPr="00861059">
        <w:rPr>
          <w:color w:val="FF0000"/>
          <w:sz w:val="44"/>
          <w:szCs w:val="44"/>
          <w:lang w:val="en-US"/>
        </w:rPr>
        <w:t>Physical design</w:t>
      </w:r>
    </w:p>
    <w:p w14:paraId="598F5C81" w14:textId="179B18D3" w:rsidR="00861059" w:rsidRDefault="00861059">
      <w:pPr>
        <w:rPr>
          <w:color w:val="0D0D0D" w:themeColor="text1" w:themeTint="F2"/>
          <w:sz w:val="36"/>
          <w:szCs w:val="36"/>
        </w:rPr>
      </w:pPr>
      <w:r w:rsidRPr="00861059">
        <w:rPr>
          <w:noProof/>
          <w:color w:val="0D0D0D" w:themeColor="text1" w:themeTint="F2"/>
          <w:sz w:val="36"/>
          <w:szCs w:val="36"/>
        </w:rPr>
        <w:drawing>
          <wp:inline distT="0" distB="0" distL="0" distR="0" wp14:anchorId="341420D5" wp14:editId="6C393903">
            <wp:extent cx="5722620" cy="4250188"/>
            <wp:effectExtent l="0" t="0" r="0" b="0"/>
            <wp:docPr id="5" name="Picture 4">
              <a:extLst xmlns:a="http://schemas.openxmlformats.org/drawingml/2006/main">
                <a:ext uri="{FF2B5EF4-FFF2-40B4-BE49-F238E27FC236}">
                  <a16:creationId xmlns:a16="http://schemas.microsoft.com/office/drawing/2014/main" id="{6CA2D26E-5B5C-C017-536F-A022BB010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A2D26E-5B5C-C017-536F-A022BB010512}"/>
                        </a:ext>
                      </a:extLst>
                    </pic:cNvPr>
                    <pic:cNvPicPr>
                      <a:picLocks noChangeAspect="1"/>
                    </pic:cNvPicPr>
                  </pic:nvPicPr>
                  <pic:blipFill>
                    <a:blip r:embed="rId5"/>
                    <a:stretch>
                      <a:fillRect/>
                    </a:stretch>
                  </pic:blipFill>
                  <pic:spPr>
                    <a:xfrm>
                      <a:off x="0" y="0"/>
                      <a:ext cx="5793946" cy="4303162"/>
                    </a:xfrm>
                    <a:prstGeom prst="rect">
                      <a:avLst/>
                    </a:prstGeom>
                  </pic:spPr>
                </pic:pic>
              </a:graphicData>
            </a:graphic>
          </wp:inline>
        </w:drawing>
      </w:r>
    </w:p>
    <w:p w14:paraId="028726E9" w14:textId="77777777" w:rsidR="00861059" w:rsidRDefault="00861059">
      <w:pPr>
        <w:rPr>
          <w:color w:val="0D0D0D" w:themeColor="text1" w:themeTint="F2"/>
          <w:sz w:val="36"/>
          <w:szCs w:val="36"/>
        </w:rPr>
      </w:pPr>
    </w:p>
    <w:p w14:paraId="0A338082" w14:textId="77777777" w:rsidR="00861059" w:rsidRPr="00861059" w:rsidRDefault="00861059" w:rsidP="00861059">
      <w:pPr>
        <w:rPr>
          <w:color w:val="FF0000"/>
          <w:sz w:val="40"/>
          <w:szCs w:val="40"/>
        </w:rPr>
      </w:pPr>
      <w:r w:rsidRPr="00861059">
        <w:rPr>
          <w:color w:val="FF0000"/>
          <w:sz w:val="40"/>
          <w:szCs w:val="40"/>
          <w:lang w:val="en-US"/>
        </w:rPr>
        <w:t>Architectural design:</w:t>
      </w:r>
    </w:p>
    <w:p w14:paraId="28A0F4C0" w14:textId="2699230A" w:rsidR="00861059" w:rsidRPr="00861059" w:rsidRDefault="00861059" w:rsidP="00470E10">
      <w:pPr>
        <w:jc w:val="both"/>
        <w:rPr>
          <w:color w:val="0D0D0D" w:themeColor="text1" w:themeTint="F2"/>
          <w:sz w:val="36"/>
          <w:szCs w:val="36"/>
        </w:rPr>
      </w:pPr>
      <w:r w:rsidRPr="00861059">
        <w:rPr>
          <w:color w:val="0D0D0D" w:themeColor="text1" w:themeTint="F2"/>
          <w:sz w:val="36"/>
          <w:szCs w:val="36"/>
          <w:lang w:val="en-US"/>
        </w:rPr>
        <w:t xml:space="preserve"> </w:t>
      </w:r>
      <w:r w:rsidR="00470E10">
        <w:rPr>
          <w:color w:val="0D0D0D" w:themeColor="text1" w:themeTint="F2"/>
          <w:sz w:val="36"/>
          <w:szCs w:val="36"/>
          <w:lang w:val="en-US"/>
        </w:rPr>
        <w:t xml:space="preserve">   </w:t>
      </w:r>
      <w:r w:rsidRPr="00861059">
        <w:rPr>
          <w:color w:val="0D0D0D" w:themeColor="text1" w:themeTint="F2"/>
          <w:sz w:val="36"/>
          <w:szCs w:val="36"/>
          <w:lang w:val="en-US"/>
        </w:rPr>
        <w:t>A physical architecture is an arrangement of physical elements (system elements and physical interfaces) which provides the design solution for a product, service, or enterprise, and is intended to satisfy logical architecture elements and system requirements.</w:t>
      </w:r>
    </w:p>
    <w:p w14:paraId="5A245D1A" w14:textId="77777777" w:rsidR="00470E10" w:rsidRDefault="00470E10" w:rsidP="00861059">
      <w:pPr>
        <w:rPr>
          <w:color w:val="FF0000"/>
          <w:sz w:val="40"/>
          <w:szCs w:val="40"/>
        </w:rPr>
      </w:pPr>
    </w:p>
    <w:p w14:paraId="655F9221" w14:textId="460F75BB" w:rsidR="00861059" w:rsidRPr="00861059" w:rsidRDefault="00861059" w:rsidP="00861059">
      <w:pPr>
        <w:rPr>
          <w:color w:val="FF0000"/>
          <w:sz w:val="40"/>
          <w:szCs w:val="40"/>
        </w:rPr>
      </w:pPr>
      <w:r w:rsidRPr="00861059">
        <w:rPr>
          <w:color w:val="FF0000"/>
          <w:sz w:val="40"/>
          <w:szCs w:val="40"/>
        </w:rPr>
        <w:lastRenderedPageBreak/>
        <w:t>System Design Specifications:</w:t>
      </w:r>
    </w:p>
    <w:p w14:paraId="0D3279F9" w14:textId="4F8DDC80" w:rsidR="00861059" w:rsidRPr="00861059" w:rsidRDefault="00470E10" w:rsidP="00861059">
      <w:pPr>
        <w:jc w:val="both"/>
        <w:rPr>
          <w:color w:val="0D0D0D" w:themeColor="text1" w:themeTint="F2"/>
          <w:sz w:val="36"/>
          <w:szCs w:val="36"/>
        </w:rPr>
      </w:pPr>
      <w:r>
        <w:rPr>
          <w:color w:val="0D0D0D" w:themeColor="text1" w:themeTint="F2"/>
          <w:sz w:val="36"/>
          <w:szCs w:val="36"/>
          <w:lang w:val="en-US"/>
        </w:rPr>
        <w:t xml:space="preserve">    </w:t>
      </w:r>
      <w:r w:rsidR="00861059" w:rsidRPr="00861059">
        <w:rPr>
          <w:color w:val="0D0D0D" w:themeColor="text1" w:themeTint="F2"/>
          <w:sz w:val="36"/>
          <w:szCs w:val="36"/>
          <w:lang w:val="en-US"/>
        </w:rPr>
        <w:t>System Design Specifications Provide a physical design that will meet the specifications outlined in the systems requirement document. See the Week 8 Announcement for an example of the Physical Design. It is a diagram that shows the people, processes, and data that your proposed system will impact.</w:t>
      </w:r>
    </w:p>
    <w:p w14:paraId="48B55D75" w14:textId="77777777" w:rsidR="00861059" w:rsidRPr="00861059" w:rsidRDefault="00861059" w:rsidP="00861059">
      <w:pPr>
        <w:jc w:val="both"/>
        <w:rPr>
          <w:color w:val="FF0000"/>
          <w:sz w:val="40"/>
          <w:szCs w:val="40"/>
        </w:rPr>
      </w:pPr>
      <w:r w:rsidRPr="00861059">
        <w:rPr>
          <w:color w:val="FF0000"/>
          <w:sz w:val="40"/>
          <w:szCs w:val="40"/>
        </w:rPr>
        <w:t>Signoff in physical design:</w:t>
      </w:r>
    </w:p>
    <w:p w14:paraId="43487B90" w14:textId="4AF764F6" w:rsidR="00861059" w:rsidRDefault="00470E10" w:rsidP="00861059">
      <w:pPr>
        <w:jc w:val="both"/>
        <w:rPr>
          <w:color w:val="0D0D0D" w:themeColor="text1" w:themeTint="F2"/>
          <w:sz w:val="36"/>
          <w:szCs w:val="36"/>
        </w:rPr>
      </w:pPr>
      <w:r>
        <w:rPr>
          <w:color w:val="0D0D0D" w:themeColor="text1" w:themeTint="F2"/>
          <w:sz w:val="36"/>
          <w:szCs w:val="36"/>
        </w:rPr>
        <w:t xml:space="preserve">   </w:t>
      </w:r>
      <w:r w:rsidR="00861059" w:rsidRPr="00861059">
        <w:rPr>
          <w:color w:val="0D0D0D" w:themeColor="text1" w:themeTint="F2"/>
          <w:sz w:val="36"/>
          <w:szCs w:val="36"/>
        </w:rPr>
        <w:t>Signoff is the final stage in ASIC design where we close the design against all the design rule checks in order the make sure our design will work properly after fabrication and it is flawless. The order of design closer is also important we have to follow a certain order in design closer.</w:t>
      </w:r>
    </w:p>
    <w:p w14:paraId="525673F1" w14:textId="77777777" w:rsidR="00141B73" w:rsidRPr="00141B73" w:rsidRDefault="00141B73" w:rsidP="00141B73">
      <w:pPr>
        <w:rPr>
          <w:color w:val="FF0000"/>
          <w:sz w:val="40"/>
          <w:szCs w:val="40"/>
        </w:rPr>
      </w:pPr>
      <w:r w:rsidRPr="00141B73">
        <w:rPr>
          <w:color w:val="FF0000"/>
          <w:sz w:val="40"/>
          <w:szCs w:val="40"/>
        </w:rPr>
        <w:t>Functional design:</w:t>
      </w:r>
    </w:p>
    <w:p w14:paraId="7354A51A" w14:textId="77777777" w:rsidR="00470E10" w:rsidRDefault="00470E10" w:rsidP="00470E10">
      <w:pPr>
        <w:jc w:val="both"/>
        <w:rPr>
          <w:color w:val="0D0D0D" w:themeColor="text1" w:themeTint="F2"/>
          <w:sz w:val="36"/>
          <w:szCs w:val="36"/>
        </w:rPr>
      </w:pPr>
      <w:r>
        <w:rPr>
          <w:color w:val="0D0D0D" w:themeColor="text1" w:themeTint="F2"/>
          <w:sz w:val="36"/>
          <w:szCs w:val="36"/>
          <w:lang w:val="en-US"/>
        </w:rPr>
        <w:t xml:space="preserve">   </w:t>
      </w:r>
      <w:r w:rsidR="00141B73" w:rsidRPr="00141B73">
        <w:rPr>
          <w:color w:val="0D0D0D" w:themeColor="text1" w:themeTint="F2"/>
          <w:sz w:val="36"/>
          <w:szCs w:val="36"/>
          <w:lang w:val="en-US"/>
        </w:rPr>
        <w:t>The functional design (FD) phase of a development project focuses on the actions of a new or revised product, program, service, or process. The functional design specification (FDS) identifies what its design object is to do and is more concerned with what is to be done and less with how it happens.</w:t>
      </w:r>
    </w:p>
    <w:p w14:paraId="79512DE6" w14:textId="48C61D08" w:rsidR="00141B73" w:rsidRPr="00470E10" w:rsidRDefault="00141B73" w:rsidP="00470E10">
      <w:pPr>
        <w:jc w:val="both"/>
        <w:rPr>
          <w:color w:val="0D0D0D" w:themeColor="text1" w:themeTint="F2"/>
          <w:sz w:val="36"/>
          <w:szCs w:val="36"/>
        </w:rPr>
      </w:pPr>
      <w:r w:rsidRPr="00141B73">
        <w:rPr>
          <w:color w:val="FF0000"/>
          <w:sz w:val="40"/>
          <w:szCs w:val="40"/>
        </w:rPr>
        <w:t>Logic design:</w:t>
      </w:r>
    </w:p>
    <w:p w14:paraId="7D8CB23F" w14:textId="635C2F3C" w:rsidR="00141B73" w:rsidRPr="00141B73" w:rsidRDefault="00470E10" w:rsidP="00141B73">
      <w:pPr>
        <w:jc w:val="both"/>
        <w:rPr>
          <w:color w:val="0D0D0D" w:themeColor="text1" w:themeTint="F2"/>
          <w:sz w:val="36"/>
          <w:szCs w:val="36"/>
        </w:rPr>
      </w:pPr>
      <w:r>
        <w:rPr>
          <w:color w:val="0D0D0D" w:themeColor="text1" w:themeTint="F2"/>
          <w:sz w:val="36"/>
          <w:szCs w:val="36"/>
          <w:lang w:val="en-US"/>
        </w:rPr>
        <w:t xml:space="preserve">   L</w:t>
      </w:r>
      <w:r w:rsidR="00141B73" w:rsidRPr="00141B73">
        <w:rPr>
          <w:color w:val="0D0D0D" w:themeColor="text1" w:themeTint="F2"/>
          <w:sz w:val="36"/>
          <w:szCs w:val="36"/>
          <w:lang w:val="en-US"/>
        </w:rPr>
        <w:t>ogic design, basic organization of the circuitry of a digital computer. All digital computers are based on a two-valued logic system—1/0, on/off, yes/no (see binary code).</w:t>
      </w:r>
    </w:p>
    <w:p w14:paraId="54D86C74" w14:textId="77777777" w:rsidR="00470E10" w:rsidRDefault="00470E10" w:rsidP="00141B73">
      <w:pPr>
        <w:rPr>
          <w:color w:val="FF0000"/>
          <w:sz w:val="40"/>
          <w:szCs w:val="40"/>
          <w:lang w:val="en-US"/>
        </w:rPr>
      </w:pPr>
    </w:p>
    <w:p w14:paraId="6BAFA8D2" w14:textId="77777777" w:rsidR="00470E10" w:rsidRDefault="00470E10" w:rsidP="00141B73">
      <w:pPr>
        <w:rPr>
          <w:color w:val="FF0000"/>
          <w:sz w:val="40"/>
          <w:szCs w:val="40"/>
          <w:lang w:val="en-US"/>
        </w:rPr>
      </w:pPr>
    </w:p>
    <w:p w14:paraId="1815523D" w14:textId="0DC57895" w:rsidR="00141B73" w:rsidRPr="00141B73" w:rsidRDefault="00141B73" w:rsidP="00141B73">
      <w:pPr>
        <w:rPr>
          <w:color w:val="FF0000"/>
          <w:sz w:val="40"/>
          <w:szCs w:val="40"/>
        </w:rPr>
      </w:pPr>
      <w:r w:rsidRPr="00141B73">
        <w:rPr>
          <w:color w:val="FF0000"/>
          <w:sz w:val="40"/>
          <w:szCs w:val="40"/>
          <w:lang w:val="en-US"/>
        </w:rPr>
        <w:lastRenderedPageBreak/>
        <w:t>Fabrication:</w:t>
      </w:r>
    </w:p>
    <w:p w14:paraId="1D7218AD" w14:textId="5B077291" w:rsidR="00141B73" w:rsidRDefault="00470E10" w:rsidP="00141B73">
      <w:pPr>
        <w:jc w:val="both"/>
        <w:rPr>
          <w:color w:val="0D0D0D" w:themeColor="text1" w:themeTint="F2"/>
          <w:sz w:val="36"/>
          <w:szCs w:val="36"/>
          <w:lang w:val="en-US"/>
        </w:rPr>
      </w:pPr>
      <w:r>
        <w:rPr>
          <w:color w:val="0D0D0D" w:themeColor="text1" w:themeTint="F2"/>
          <w:sz w:val="36"/>
          <w:szCs w:val="36"/>
          <w:lang w:val="en-US"/>
        </w:rPr>
        <w:t xml:space="preserve">   </w:t>
      </w:r>
      <w:r w:rsidR="00141B73" w:rsidRPr="00141B73">
        <w:rPr>
          <w:color w:val="0D0D0D" w:themeColor="text1" w:themeTint="F2"/>
          <w:sz w:val="36"/>
          <w:szCs w:val="36"/>
          <w:lang w:val="en-US"/>
        </w:rPr>
        <w:t>Fabrication is using processes to create component parts that can be used to make a product or structure, as well as the process of constructing an item from standardised parts.</w:t>
      </w:r>
    </w:p>
    <w:p w14:paraId="09A9492B" w14:textId="1CD25441" w:rsidR="00141B73" w:rsidRPr="00141B73" w:rsidRDefault="00470E10" w:rsidP="00141B73">
      <w:pPr>
        <w:rPr>
          <w:color w:val="FF0000"/>
          <w:sz w:val="40"/>
          <w:szCs w:val="40"/>
        </w:rPr>
      </w:pPr>
      <w:r>
        <w:rPr>
          <w:color w:val="FF0000"/>
          <w:sz w:val="40"/>
          <w:szCs w:val="40"/>
        </w:rPr>
        <w:t>P</w:t>
      </w:r>
      <w:r w:rsidR="00141B73" w:rsidRPr="00141B73">
        <w:rPr>
          <w:color w:val="FF0000"/>
          <w:sz w:val="40"/>
          <w:szCs w:val="40"/>
        </w:rPr>
        <w:t xml:space="preserve">ackaging and </w:t>
      </w:r>
      <w:r>
        <w:rPr>
          <w:color w:val="FF0000"/>
          <w:sz w:val="40"/>
          <w:szCs w:val="40"/>
        </w:rPr>
        <w:t>T</w:t>
      </w:r>
      <w:r w:rsidR="00141B73" w:rsidRPr="00141B73">
        <w:rPr>
          <w:color w:val="FF0000"/>
          <w:sz w:val="40"/>
          <w:szCs w:val="40"/>
        </w:rPr>
        <w:t>esting:</w:t>
      </w:r>
    </w:p>
    <w:p w14:paraId="3EB8547D" w14:textId="4732F2BA" w:rsidR="00141B73" w:rsidRDefault="00470E10" w:rsidP="00141B73">
      <w:pPr>
        <w:jc w:val="both"/>
        <w:rPr>
          <w:color w:val="0D0D0D" w:themeColor="text1" w:themeTint="F2"/>
          <w:sz w:val="36"/>
          <w:szCs w:val="36"/>
          <w:lang w:val="en-US"/>
        </w:rPr>
      </w:pPr>
      <w:r>
        <w:rPr>
          <w:color w:val="0D0D0D" w:themeColor="text1" w:themeTint="F2"/>
          <w:sz w:val="36"/>
          <w:szCs w:val="36"/>
          <w:lang w:val="en-US"/>
        </w:rPr>
        <w:t xml:space="preserve">   </w:t>
      </w:r>
      <w:r w:rsidR="00141B73" w:rsidRPr="00141B73">
        <w:rPr>
          <w:color w:val="0D0D0D" w:themeColor="text1" w:themeTint="F2"/>
          <w:sz w:val="36"/>
          <w:szCs w:val="36"/>
          <w:lang w:val="en-US"/>
        </w:rPr>
        <w:t>The packaging test is a study that allows knowing the strengths and weaknesses of a product's packaging and the messages it conveys. Thanks to this technique, it's possible to obtain consumer insights that allow knowing if the presentation of a product will have the desired success in the consumer.</w:t>
      </w:r>
    </w:p>
    <w:p w14:paraId="70276149" w14:textId="77777777" w:rsidR="00141B73" w:rsidRDefault="00141B73" w:rsidP="00141B73">
      <w:pPr>
        <w:jc w:val="both"/>
        <w:rPr>
          <w:color w:val="FF0000"/>
          <w:sz w:val="40"/>
          <w:szCs w:val="40"/>
          <w:lang w:val="en-US"/>
        </w:rPr>
      </w:pPr>
      <w:r w:rsidRPr="00141B73">
        <w:rPr>
          <w:color w:val="FF0000"/>
          <w:sz w:val="40"/>
          <w:szCs w:val="40"/>
          <w:lang w:val="en-US"/>
        </w:rPr>
        <w:t>Circuit design:</w:t>
      </w:r>
    </w:p>
    <w:p w14:paraId="4736E3B7" w14:textId="07308969" w:rsidR="00141B73" w:rsidRPr="00141B73" w:rsidRDefault="00141B73" w:rsidP="00141B73">
      <w:pPr>
        <w:jc w:val="both"/>
        <w:rPr>
          <w:color w:val="FF0000"/>
          <w:sz w:val="40"/>
          <w:szCs w:val="40"/>
        </w:rPr>
      </w:pPr>
      <w:r w:rsidRPr="00141B73">
        <w:rPr>
          <w:noProof/>
          <w:color w:val="FF0000"/>
          <w:sz w:val="40"/>
          <w:szCs w:val="40"/>
        </w:rPr>
        <w:drawing>
          <wp:inline distT="0" distB="0" distL="0" distR="0" wp14:anchorId="6C143D62" wp14:editId="3F281592">
            <wp:extent cx="5731510" cy="3188970"/>
            <wp:effectExtent l="0" t="0" r="2540" b="0"/>
            <wp:docPr id="2082966201" name="Picture 2082966201">
              <a:extLst xmlns:a="http://schemas.openxmlformats.org/drawingml/2006/main">
                <a:ext uri="{FF2B5EF4-FFF2-40B4-BE49-F238E27FC236}">
                  <a16:creationId xmlns:a16="http://schemas.microsoft.com/office/drawing/2014/main" id="{34A36844-F7BC-79E6-904F-59577EC350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A36844-F7BC-79E6-904F-59577EC35055}"/>
                        </a:ext>
                      </a:extLst>
                    </pic:cNvPr>
                    <pic:cNvPicPr>
                      <a:picLocks noChangeAspect="1"/>
                    </pic:cNvPicPr>
                  </pic:nvPicPr>
                  <pic:blipFill>
                    <a:blip r:embed="rId6"/>
                    <a:stretch>
                      <a:fillRect/>
                    </a:stretch>
                  </pic:blipFill>
                  <pic:spPr>
                    <a:xfrm>
                      <a:off x="0" y="0"/>
                      <a:ext cx="5731510" cy="3188970"/>
                    </a:xfrm>
                    <a:prstGeom prst="rect">
                      <a:avLst/>
                    </a:prstGeom>
                  </pic:spPr>
                </pic:pic>
              </a:graphicData>
            </a:graphic>
          </wp:inline>
        </w:drawing>
      </w:r>
    </w:p>
    <w:p w14:paraId="6A8E3243" w14:textId="382A07BF" w:rsidR="00141B73" w:rsidRPr="00141B73" w:rsidRDefault="00141B73" w:rsidP="00141B73">
      <w:pPr>
        <w:jc w:val="both"/>
        <w:rPr>
          <w:color w:val="FF0000"/>
          <w:sz w:val="40"/>
          <w:szCs w:val="40"/>
        </w:rPr>
      </w:pPr>
      <w:r w:rsidRPr="00141B73">
        <w:rPr>
          <w:color w:val="FF0000"/>
          <w:sz w:val="40"/>
          <w:szCs w:val="40"/>
          <w:lang w:val="en-US"/>
        </w:rPr>
        <w:t>Phython code</w:t>
      </w:r>
    </w:p>
    <w:p w14:paraId="2049606B" w14:textId="43D67E9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t>
      </w:r>
      <w:proofErr w:type="spellStart"/>
      <w:r w:rsidRPr="00141B73">
        <w:rPr>
          <w:color w:val="0D0D0D" w:themeColor="text1" w:themeTint="F2"/>
          <w:sz w:val="36"/>
          <w:szCs w:val="36"/>
          <w:lang w:val="en-US"/>
        </w:rPr>
        <w:t>GlowScript</w:t>
      </w:r>
      <w:proofErr w:type="spellEnd"/>
      <w:r w:rsidRPr="00141B73">
        <w:rPr>
          <w:color w:val="0D0D0D" w:themeColor="text1" w:themeTint="F2"/>
          <w:sz w:val="36"/>
          <w:szCs w:val="36"/>
          <w:lang w:val="en-US"/>
        </w:rPr>
        <w:t xml:space="preserve"> 2.8 </w:t>
      </w:r>
      <w:proofErr w:type="spellStart"/>
      <w:r w:rsidRPr="00141B73">
        <w:rPr>
          <w:color w:val="0D0D0D" w:themeColor="text1" w:themeTint="F2"/>
          <w:sz w:val="36"/>
          <w:szCs w:val="36"/>
          <w:lang w:val="en-US"/>
        </w:rPr>
        <w:t>Vpython</w:t>
      </w:r>
      <w:proofErr w:type="spellEnd"/>
    </w:p>
    <w:p w14:paraId="3A04B6DF" w14:textId="6C9A7BFC"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def </w:t>
      </w:r>
      <w:proofErr w:type="spellStart"/>
      <w:r w:rsidR="003813E2" w:rsidRPr="00141B73">
        <w:rPr>
          <w:color w:val="0D0D0D" w:themeColor="text1" w:themeTint="F2"/>
          <w:sz w:val="36"/>
          <w:szCs w:val="36"/>
          <w:lang w:val="en-US"/>
        </w:rPr>
        <w:t>xrange</w:t>
      </w:r>
      <w:proofErr w:type="spellEnd"/>
      <w:r w:rsidR="003813E2" w:rsidRPr="00141B73">
        <w:rPr>
          <w:color w:val="0D0D0D" w:themeColor="text1" w:themeTint="F2"/>
          <w:sz w:val="36"/>
          <w:szCs w:val="36"/>
          <w:lang w:val="en-US"/>
        </w:rPr>
        <w:t xml:space="preserve"> (</w:t>
      </w:r>
      <w:r w:rsidRPr="00141B73">
        <w:rPr>
          <w:color w:val="0D0D0D" w:themeColor="text1" w:themeTint="F2"/>
          <w:sz w:val="36"/>
          <w:szCs w:val="36"/>
          <w:lang w:val="en-US"/>
        </w:rPr>
        <w:t>v</w:t>
      </w:r>
      <w:r w:rsidR="003813E2" w:rsidRPr="00141B73">
        <w:rPr>
          <w:color w:val="0D0D0D" w:themeColor="text1" w:themeTint="F2"/>
          <w:sz w:val="36"/>
          <w:szCs w:val="36"/>
          <w:lang w:val="en-US"/>
        </w:rPr>
        <w:t>0, h</w:t>
      </w:r>
      <w:proofErr w:type="gramStart"/>
      <w:r w:rsidRPr="00141B73">
        <w:rPr>
          <w:color w:val="0D0D0D" w:themeColor="text1" w:themeTint="F2"/>
          <w:sz w:val="36"/>
          <w:szCs w:val="36"/>
          <w:lang w:val="en-US"/>
        </w:rPr>
        <w:t>1,m</w:t>
      </w:r>
      <w:proofErr w:type="gramEnd"/>
      <w:r w:rsidRPr="00141B73">
        <w:rPr>
          <w:color w:val="0D0D0D" w:themeColor="text1" w:themeTint="F2"/>
          <w:sz w:val="36"/>
          <w:szCs w:val="36"/>
          <w:lang w:val="en-US"/>
        </w:rPr>
        <w:t xml:space="preserve">1): </w:t>
      </w:r>
    </w:p>
    <w:p w14:paraId="61E86639"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lastRenderedPageBreak/>
        <w:t xml:space="preserve">                              #</w:t>
      </w:r>
      <w:proofErr w:type="gramStart"/>
      <w:r w:rsidRPr="00141B73">
        <w:rPr>
          <w:color w:val="0D0D0D" w:themeColor="text1" w:themeTint="F2"/>
          <w:sz w:val="36"/>
          <w:szCs w:val="36"/>
          <w:lang w:val="en-US"/>
        </w:rPr>
        <w:t>this</w:t>
      </w:r>
      <w:proofErr w:type="gramEnd"/>
      <w:r w:rsidRPr="00141B73">
        <w:rPr>
          <w:color w:val="0D0D0D" w:themeColor="text1" w:themeTint="F2"/>
          <w:sz w:val="36"/>
          <w:szCs w:val="36"/>
          <w:lang w:val="en-US"/>
        </w:rPr>
        <w:t xml:space="preserve"> function takes the initial velocity (as a vector) and the </w:t>
      </w:r>
      <w:proofErr w:type="spellStart"/>
      <w:r w:rsidRPr="00141B73">
        <w:rPr>
          <w:color w:val="0D0D0D" w:themeColor="text1" w:themeTint="F2"/>
          <w:sz w:val="36"/>
          <w:szCs w:val="36"/>
          <w:lang w:val="en-US"/>
        </w:rPr>
        <w:t>i</w:t>
      </w:r>
      <w:proofErr w:type="spellEnd"/>
      <w:r w:rsidRPr="00141B73">
        <w:rPr>
          <w:color w:val="0D0D0D" w:themeColor="text1" w:themeTint="F2"/>
          <w:sz w:val="36"/>
          <w:szCs w:val="36"/>
          <w:lang w:val="en-US"/>
        </w:rPr>
        <w:t xml:space="preserve">  </w:t>
      </w:r>
    </w:p>
    <w:p w14:paraId="2BA6710D"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#initial y-value. It returns the horizontal distance.</w:t>
      </w:r>
    </w:p>
    <w:p w14:paraId="2B4BB91F"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G1=</w:t>
      </w:r>
      <w:proofErr w:type="gramStart"/>
      <w:r w:rsidRPr="00141B73">
        <w:rPr>
          <w:color w:val="0D0D0D" w:themeColor="text1" w:themeTint="F2"/>
          <w:sz w:val="36"/>
          <w:szCs w:val="36"/>
          <w:lang w:val="en-US"/>
        </w:rPr>
        <w:t>vector(</w:t>
      </w:r>
      <w:proofErr w:type="gramEnd"/>
      <w:r w:rsidRPr="00141B73">
        <w:rPr>
          <w:color w:val="0D0D0D" w:themeColor="text1" w:themeTint="F2"/>
          <w:sz w:val="36"/>
          <w:szCs w:val="36"/>
          <w:lang w:val="en-US"/>
        </w:rPr>
        <w:t xml:space="preserve">0,-9.8,1) </w:t>
      </w:r>
    </w:p>
    <w:p w14:paraId="130992FC"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T1=0</w:t>
      </w:r>
    </w:p>
    <w:p w14:paraId="71589447"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dt=0.001</w:t>
      </w:r>
    </w:p>
    <w:p w14:paraId="6E3D539D"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#initial position</w:t>
      </w:r>
    </w:p>
    <w:p w14:paraId="41BD968F"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R1=vector(</w:t>
      </w:r>
      <w:proofErr w:type="gramStart"/>
      <w:r w:rsidRPr="00141B73">
        <w:rPr>
          <w:color w:val="0D0D0D" w:themeColor="text1" w:themeTint="F2"/>
          <w:sz w:val="36"/>
          <w:szCs w:val="36"/>
          <w:lang w:val="en-US"/>
        </w:rPr>
        <w:t>0,h</w:t>
      </w:r>
      <w:proofErr w:type="gramEnd"/>
      <w:r w:rsidRPr="00141B73">
        <w:rPr>
          <w:color w:val="0D0D0D" w:themeColor="text1" w:themeTint="F2"/>
          <w:sz w:val="36"/>
          <w:szCs w:val="36"/>
          <w:lang w:val="en-US"/>
        </w:rPr>
        <w:t>1,0)</w:t>
      </w:r>
    </w:p>
    <w:p w14:paraId="2145D4C7"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P1=m1*v0</w:t>
      </w:r>
    </w:p>
    <w:p w14:paraId="0F008E31"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while r1.y1&gt;0: </w:t>
      </w:r>
    </w:p>
    <w:p w14:paraId="235BB49C"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F1=m1*g1</w:t>
      </w:r>
    </w:p>
    <w:p w14:paraId="102C911A"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P1=p1+F1*dt</w:t>
      </w:r>
    </w:p>
    <w:p w14:paraId="18C7506A"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R1=r1+p1*dt/m1 </w:t>
      </w:r>
    </w:p>
    <w:p w14:paraId="3164AE4D"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T1=t1+dt</w:t>
      </w:r>
    </w:p>
    <w:p w14:paraId="7E7F97DC"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t>
      </w:r>
      <w:proofErr w:type="gramStart"/>
      <w:r w:rsidRPr="00141B73">
        <w:rPr>
          <w:color w:val="0D0D0D" w:themeColor="text1" w:themeTint="F2"/>
          <w:sz w:val="36"/>
          <w:szCs w:val="36"/>
          <w:lang w:val="en-US"/>
        </w:rPr>
        <w:t>return(</w:t>
      </w:r>
      <w:proofErr w:type="gramEnd"/>
      <w:r w:rsidRPr="00141B73">
        <w:rPr>
          <w:color w:val="0D0D0D" w:themeColor="text1" w:themeTint="F2"/>
          <w:sz w:val="36"/>
          <w:szCs w:val="36"/>
          <w:lang w:val="en-US"/>
        </w:rPr>
        <w:t>r1.x1)</w:t>
      </w:r>
    </w:p>
    <w:p w14:paraId="7FF1D598"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t>
      </w:r>
    </w:p>
    <w:p w14:paraId="7B9C2007"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theta1=0 </w:t>
      </w:r>
    </w:p>
    <w:p w14:paraId="2F859778"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dtheta1=0.05</w:t>
      </w:r>
    </w:p>
    <w:p w14:paraId="331091DD" w14:textId="77777777" w:rsidR="00141B73" w:rsidRDefault="00141B73" w:rsidP="00470E10">
      <w:pPr>
        <w:rPr>
          <w:color w:val="0D0D0D" w:themeColor="text1" w:themeTint="F2"/>
          <w:sz w:val="36"/>
          <w:szCs w:val="36"/>
          <w:lang w:val="en-US"/>
        </w:rPr>
      </w:pPr>
      <w:r w:rsidRPr="00141B73">
        <w:rPr>
          <w:color w:val="0D0D0D" w:themeColor="text1" w:themeTint="F2"/>
          <w:sz w:val="36"/>
          <w:szCs w:val="36"/>
          <w:lang w:val="en-US"/>
        </w:rPr>
        <w:t xml:space="preserve">  vlaunch=5</w:t>
      </w:r>
    </w:p>
    <w:p w14:paraId="330BC474"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mstart1=1 </w:t>
      </w:r>
    </w:p>
    <w:p w14:paraId="657C5EAB"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tgraph=</w:t>
      </w:r>
      <w:proofErr w:type="gramStart"/>
      <w:r w:rsidRPr="00141B73">
        <w:rPr>
          <w:color w:val="0D0D0D" w:themeColor="text1" w:themeTint="F2"/>
          <w:sz w:val="36"/>
          <w:szCs w:val="36"/>
        </w:rPr>
        <w:t>graph(</w:t>
      </w:r>
      <w:proofErr w:type="gramEnd"/>
      <w:r w:rsidRPr="00141B73">
        <w:rPr>
          <w:color w:val="0D0D0D" w:themeColor="text1" w:themeTint="F2"/>
          <w:sz w:val="36"/>
          <w:szCs w:val="36"/>
        </w:rPr>
        <w:t xml:space="preserve">xtitle="Launch Angle [Degrees]",ytitle="Range [m1]") </w:t>
      </w:r>
    </w:p>
    <w:p w14:paraId="6F48BFBA"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lastRenderedPageBreak/>
        <w:t xml:space="preserve"> f1=gcurve(color=</w:t>
      </w:r>
      <w:proofErr w:type="gramStart"/>
      <w:r w:rsidRPr="00141B73">
        <w:rPr>
          <w:color w:val="0D0D0D" w:themeColor="text1" w:themeTint="F2"/>
          <w:sz w:val="36"/>
          <w:szCs w:val="36"/>
        </w:rPr>
        <w:t>color.blue</w:t>
      </w:r>
      <w:proofErr w:type="gramEnd"/>
      <w:r w:rsidRPr="00141B73">
        <w:rPr>
          <w:color w:val="0D0D0D" w:themeColor="text1" w:themeTint="F2"/>
          <w:sz w:val="36"/>
          <w:szCs w:val="36"/>
        </w:rPr>
        <w:t>)</w:t>
      </w:r>
    </w:p>
    <w:p w14:paraId="54F03B34"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While theta1&lt;pi/2:</w:t>
      </w:r>
    </w:p>
    <w:p w14:paraId="1F1C24D1"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vtemp1=vlaunch*vector(cos(theta1</w:t>
      </w:r>
      <w:proofErr w:type="gramStart"/>
      <w:r w:rsidRPr="00141B73">
        <w:rPr>
          <w:color w:val="0D0D0D" w:themeColor="text1" w:themeTint="F2"/>
          <w:sz w:val="36"/>
          <w:szCs w:val="36"/>
        </w:rPr>
        <w:t>),sin</w:t>
      </w:r>
      <w:proofErr w:type="gramEnd"/>
      <w:r w:rsidRPr="00141B73">
        <w:rPr>
          <w:color w:val="0D0D0D" w:themeColor="text1" w:themeTint="F2"/>
          <w:sz w:val="36"/>
          <w:szCs w:val="36"/>
        </w:rPr>
        <w:t>(theta1),0)</w:t>
      </w:r>
    </w:p>
    <w:p w14:paraId="15BD211F"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x1=xrange(vtemp</w:t>
      </w:r>
      <w:proofErr w:type="gramStart"/>
      <w:r w:rsidRPr="00141B73">
        <w:rPr>
          <w:color w:val="0D0D0D" w:themeColor="text1" w:themeTint="F2"/>
          <w:sz w:val="36"/>
          <w:szCs w:val="36"/>
        </w:rPr>
        <w:t>1,ystart</w:t>
      </w:r>
      <w:proofErr w:type="gramEnd"/>
      <w:r w:rsidRPr="00141B73">
        <w:rPr>
          <w:color w:val="0D0D0D" w:themeColor="text1" w:themeTint="F2"/>
          <w:sz w:val="36"/>
          <w:szCs w:val="36"/>
        </w:rPr>
        <w:t>1,mstart1)</w:t>
      </w:r>
    </w:p>
    <w:p w14:paraId="13AC68C6"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f</w:t>
      </w:r>
      <w:proofErr w:type="gramStart"/>
      <w:r w:rsidRPr="00141B73">
        <w:rPr>
          <w:color w:val="0D0D0D" w:themeColor="text1" w:themeTint="F2"/>
          <w:sz w:val="36"/>
          <w:szCs w:val="36"/>
        </w:rPr>
        <w:t>1.plot</w:t>
      </w:r>
      <w:proofErr w:type="gramEnd"/>
      <w:r w:rsidRPr="00141B73">
        <w:rPr>
          <w:color w:val="0D0D0D" w:themeColor="text1" w:themeTint="F2"/>
          <w:sz w:val="36"/>
          <w:szCs w:val="36"/>
        </w:rPr>
        <w:t>(theta1*180/pi,x1)</w:t>
      </w:r>
    </w:p>
    <w:p w14:paraId="583C247B"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theta1=theta1+dtheta1</w:t>
      </w:r>
    </w:p>
    <w:p w14:paraId="4DC077AC" w14:textId="7009E437" w:rsidR="00141B73" w:rsidRDefault="00317AF2" w:rsidP="00141B73">
      <w:pPr>
        <w:jc w:val="both"/>
        <w:rPr>
          <w:color w:val="FF0000"/>
          <w:sz w:val="40"/>
          <w:szCs w:val="40"/>
        </w:rPr>
      </w:pPr>
      <w:r w:rsidRPr="00317AF2">
        <w:rPr>
          <w:color w:val="FF0000"/>
          <w:sz w:val="40"/>
          <w:szCs w:val="40"/>
        </w:rPr>
        <w:t>Sensor Unit:</w:t>
      </w:r>
    </w:p>
    <w:p w14:paraId="14DADBC4" w14:textId="4AE4943D" w:rsidR="00861059" w:rsidRPr="003813E2" w:rsidRDefault="003813E2" w:rsidP="003813E2">
      <w:pPr>
        <w:jc w:val="both"/>
        <w:rPr>
          <w:color w:val="FF0000"/>
          <w:sz w:val="36"/>
          <w:szCs w:val="36"/>
        </w:rPr>
      </w:pPr>
      <w:r>
        <w:rPr>
          <w:color w:val="FF0000"/>
          <w:sz w:val="40"/>
          <w:szCs w:val="40"/>
        </w:rPr>
        <w:t xml:space="preserve">   </w:t>
      </w:r>
      <w:r w:rsidR="00317AF2" w:rsidRPr="00317AF2">
        <w:rPr>
          <w:sz w:val="36"/>
          <w:szCs w:val="36"/>
        </w:rPr>
        <w:t xml:space="preserve">This block contains the four sensors. The data acquired from the sensors will be transmitted to the control unit. Control unit will then have some logic designed to send corresponding signals to control other blocks of the water </w:t>
      </w:r>
      <w:r w:rsidR="00317AF2">
        <w:rPr>
          <w:sz w:val="36"/>
          <w:szCs w:val="36"/>
        </w:rPr>
        <w:t>management</w:t>
      </w:r>
      <w:r w:rsidR="00317AF2" w:rsidRPr="00317AF2">
        <w:rPr>
          <w:sz w:val="36"/>
          <w:szCs w:val="36"/>
        </w:rPr>
        <w:t>. At the same time, the display screen on the water fountain will display the readings along with the determined water quality level and remaining water quantity. 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14B6B2D0" w14:textId="238C02F5" w:rsidR="00861059" w:rsidRDefault="00317AF2">
      <w:pPr>
        <w:rPr>
          <w:color w:val="FF0000"/>
          <w:sz w:val="40"/>
          <w:szCs w:val="40"/>
        </w:rPr>
      </w:pPr>
      <w:r w:rsidRPr="00317AF2">
        <w:rPr>
          <w:color w:val="FF0000"/>
          <w:sz w:val="40"/>
          <w:szCs w:val="40"/>
        </w:rPr>
        <w:t>Temperature Sensor:</w:t>
      </w:r>
    </w:p>
    <w:p w14:paraId="308E6AC5" w14:textId="7D90AC54" w:rsidR="003813E2" w:rsidRDefault="003813E2" w:rsidP="00317AF2">
      <w:pPr>
        <w:jc w:val="both"/>
        <w:rPr>
          <w:sz w:val="36"/>
          <w:szCs w:val="36"/>
        </w:rPr>
      </w:pPr>
      <w:r>
        <w:t xml:space="preserve">   </w:t>
      </w:r>
      <w:r w:rsidR="00317AF2" w:rsidRPr="00317AF2">
        <w:rPr>
          <w:sz w:val="36"/>
          <w:szCs w:val="36"/>
        </w:rPr>
        <w:t xml:space="preserve">A water-proof temperature sensor is going to be used. Part number from sparkfun is: DS18B20 [6]. This temperature sensor is compatible with a relatively wide range of power supply from 3.0V to 5.5V. The measured temperature ranges from -55 to +125 celsius degrees. </w:t>
      </w:r>
    </w:p>
    <w:p w14:paraId="1C372AF8" w14:textId="4F2D9448" w:rsidR="00317AF2" w:rsidRDefault="003813E2" w:rsidP="00317AF2">
      <w:pPr>
        <w:jc w:val="both"/>
        <w:rPr>
          <w:sz w:val="36"/>
          <w:szCs w:val="36"/>
        </w:rPr>
      </w:pPr>
      <w:r>
        <w:rPr>
          <w:sz w:val="36"/>
          <w:szCs w:val="36"/>
        </w:rPr>
        <w:lastRenderedPageBreak/>
        <w:t xml:space="preserve">   </w:t>
      </w:r>
      <w:r w:rsidR="00317AF2" w:rsidRPr="00317AF2">
        <w:rPr>
          <w:sz w:val="36"/>
          <w:szCs w:val="36"/>
        </w:rPr>
        <w:t>Between -10 to + 85 degrees, the accuracy is up to +-0.5 degrees. This sensor can fulfill all requirements needed for this project.</w:t>
      </w:r>
    </w:p>
    <w:p w14:paraId="44951621" w14:textId="7E291BCE" w:rsidR="00317AF2" w:rsidRDefault="00317AF2" w:rsidP="00317AF2">
      <w:pPr>
        <w:jc w:val="both"/>
        <w:rPr>
          <w:color w:val="FF0000"/>
          <w:sz w:val="40"/>
          <w:szCs w:val="40"/>
        </w:rPr>
      </w:pPr>
      <w:r w:rsidRPr="00317AF2">
        <w:rPr>
          <w:color w:val="FF0000"/>
          <w:sz w:val="40"/>
          <w:szCs w:val="40"/>
        </w:rPr>
        <w:t>PH-sensor:</w:t>
      </w:r>
    </w:p>
    <w:p w14:paraId="549C46B0" w14:textId="234C5333" w:rsidR="00317AF2" w:rsidRPr="00317AF2" w:rsidRDefault="003813E2" w:rsidP="00317AF2">
      <w:pPr>
        <w:jc w:val="both"/>
        <w:rPr>
          <w:color w:val="FF0000"/>
          <w:sz w:val="36"/>
          <w:szCs w:val="36"/>
        </w:rPr>
      </w:pPr>
      <w:r>
        <w:rPr>
          <w:sz w:val="36"/>
          <w:szCs w:val="36"/>
        </w:rPr>
        <w:t xml:space="preserve">   </w:t>
      </w:r>
      <w:r w:rsidR="00317AF2" w:rsidRPr="00317AF2">
        <w:rPr>
          <w:sz w:val="36"/>
          <w:szCs w:val="36"/>
        </w:rPr>
        <w:t>PH value is a valued indicator of water quality. This PH-</w:t>
      </w:r>
      <w:proofErr w:type="gramStart"/>
      <w:r w:rsidR="00317AF2" w:rsidRPr="00317AF2">
        <w:rPr>
          <w:sz w:val="36"/>
          <w:szCs w:val="36"/>
        </w:rPr>
        <w:t>sensor[</w:t>
      </w:r>
      <w:proofErr w:type="gramEnd"/>
      <w:r w:rsidR="00317AF2" w:rsidRPr="00317AF2">
        <w:rPr>
          <w:sz w:val="36"/>
          <w:szCs w:val="36"/>
        </w:rPr>
        <w:t>7] works with 5V voltage, which is also compatible with the temperature sensor. It can 6measure the PH value from 0 to 14 with an accuracy of +- 0.1 at the temperature of 25 degrees.</w:t>
      </w:r>
    </w:p>
    <w:p w14:paraId="6F4D5DCE" w14:textId="66628D08" w:rsidR="00861059" w:rsidRDefault="00317AF2" w:rsidP="00317AF2">
      <w:pPr>
        <w:jc w:val="both"/>
        <w:rPr>
          <w:color w:val="FF0000"/>
          <w:sz w:val="40"/>
          <w:szCs w:val="40"/>
        </w:rPr>
      </w:pPr>
      <w:r w:rsidRPr="00317AF2">
        <w:rPr>
          <w:color w:val="FF0000"/>
          <w:sz w:val="40"/>
          <w:szCs w:val="40"/>
        </w:rPr>
        <w:t>Conductivity sensor:</w:t>
      </w:r>
    </w:p>
    <w:p w14:paraId="2841966B" w14:textId="671C9EFD" w:rsidR="00317AF2" w:rsidRPr="00317AF2" w:rsidRDefault="003813E2" w:rsidP="00317AF2">
      <w:pPr>
        <w:jc w:val="both"/>
        <w:rPr>
          <w:color w:val="FF0000"/>
          <w:sz w:val="36"/>
          <w:szCs w:val="36"/>
        </w:rPr>
      </w:pPr>
      <w:r>
        <w:rPr>
          <w:color w:val="FF0000"/>
          <w:sz w:val="40"/>
          <w:szCs w:val="40"/>
        </w:rPr>
        <w:t xml:space="preserve">   </w:t>
      </w:r>
      <w:r w:rsidR="00317AF2" w:rsidRPr="00317AF2">
        <w:rPr>
          <w:sz w:val="36"/>
          <w:szCs w:val="36"/>
        </w:rPr>
        <w:t>Conductivity sensor is also part of the water quality assessment. The input voltage is from 3.0 to 5.0V. The error is small, +-5%F.S. The measurement value ranges from 0 to 20 ms/cm which is enough for water quality monitoring.</w:t>
      </w:r>
    </w:p>
    <w:p w14:paraId="5D018D1C" w14:textId="674C2AB5" w:rsidR="00861059" w:rsidRDefault="00317AF2">
      <w:pPr>
        <w:rPr>
          <w:color w:val="FF0000"/>
          <w:sz w:val="40"/>
          <w:szCs w:val="40"/>
        </w:rPr>
      </w:pPr>
      <w:r w:rsidRPr="00317AF2">
        <w:rPr>
          <w:color w:val="FF0000"/>
          <w:sz w:val="40"/>
          <w:szCs w:val="40"/>
        </w:rPr>
        <w:t>Liquid Level Sensor:</w:t>
      </w:r>
    </w:p>
    <w:p w14:paraId="58F5708C" w14:textId="2F208FDC" w:rsidR="00317AF2" w:rsidRDefault="003813E2" w:rsidP="008C520F">
      <w:pPr>
        <w:jc w:val="both"/>
        <w:rPr>
          <w:sz w:val="36"/>
          <w:szCs w:val="36"/>
        </w:rPr>
      </w:pPr>
      <w:r>
        <w:rPr>
          <w:sz w:val="36"/>
          <w:szCs w:val="36"/>
        </w:rPr>
        <w:t xml:space="preserve">   </w:t>
      </w:r>
      <w:r w:rsidR="008C520F" w:rsidRPr="008C520F">
        <w:rPr>
          <w:sz w:val="36"/>
          <w:szCs w:val="36"/>
        </w:rPr>
        <w:t>This sensor [9] is responsible for reflecting how much freshwater is left in the water tank. When the water level is low, fresh water will be pumped to the water tank to ensure the water management keeps running with freshwater. This sensor is 0.5 Watts. For water level from 0 to 9 inches, the corresponding sensor outputs readings from 0 to 1.6. From that, the quantity of freshwater left can be determined</w:t>
      </w:r>
    </w:p>
    <w:p w14:paraId="1523F922" w14:textId="42F54E8D" w:rsidR="008C520F" w:rsidRPr="008C520F" w:rsidRDefault="008C520F" w:rsidP="008C520F">
      <w:pPr>
        <w:pStyle w:val="ListParagraph"/>
        <w:numPr>
          <w:ilvl w:val="0"/>
          <w:numId w:val="1"/>
        </w:numPr>
        <w:jc w:val="both"/>
        <w:rPr>
          <w:sz w:val="36"/>
          <w:szCs w:val="36"/>
        </w:rPr>
      </w:pPr>
      <w:r w:rsidRPr="008C520F">
        <w:rPr>
          <w:sz w:val="36"/>
          <w:szCs w:val="36"/>
        </w:rPr>
        <w:t xml:space="preserve">Continue building the project by developing the water </w:t>
      </w:r>
      <w:r>
        <w:rPr>
          <w:sz w:val="36"/>
          <w:szCs w:val="36"/>
        </w:rPr>
        <w:t xml:space="preserve">management </w:t>
      </w:r>
      <w:r w:rsidRPr="008C520F">
        <w:rPr>
          <w:sz w:val="36"/>
          <w:szCs w:val="36"/>
        </w:rPr>
        <w:t>status platform.</w:t>
      </w:r>
    </w:p>
    <w:p w14:paraId="3534167F" w14:textId="3A6A807E" w:rsidR="008C520F" w:rsidRPr="008C520F" w:rsidRDefault="008C520F" w:rsidP="008C520F">
      <w:pPr>
        <w:pStyle w:val="ListParagraph"/>
        <w:numPr>
          <w:ilvl w:val="0"/>
          <w:numId w:val="1"/>
        </w:numPr>
        <w:jc w:val="both"/>
        <w:rPr>
          <w:sz w:val="36"/>
          <w:szCs w:val="36"/>
        </w:rPr>
      </w:pPr>
      <w:r w:rsidRPr="008C520F">
        <w:rPr>
          <w:sz w:val="36"/>
          <w:szCs w:val="36"/>
        </w:rPr>
        <w:lastRenderedPageBreak/>
        <w:t xml:space="preserve">Use web development technologies (e.g., HTML, CSS, JavaScript) to create a platform that displays real-time water </w:t>
      </w:r>
      <w:r>
        <w:rPr>
          <w:sz w:val="36"/>
          <w:szCs w:val="36"/>
        </w:rPr>
        <w:t>management</w:t>
      </w:r>
      <w:r w:rsidRPr="008C520F">
        <w:rPr>
          <w:sz w:val="36"/>
          <w:szCs w:val="36"/>
        </w:rPr>
        <w:t xml:space="preserve"> status.</w:t>
      </w:r>
    </w:p>
    <w:p w14:paraId="3E1783CC" w14:textId="5B4B600B" w:rsidR="008C520F" w:rsidRPr="008C520F" w:rsidRDefault="008C520F" w:rsidP="008C520F">
      <w:pPr>
        <w:pStyle w:val="ListParagraph"/>
        <w:numPr>
          <w:ilvl w:val="0"/>
          <w:numId w:val="1"/>
        </w:numPr>
        <w:jc w:val="both"/>
        <w:rPr>
          <w:sz w:val="36"/>
          <w:szCs w:val="36"/>
        </w:rPr>
      </w:pPr>
      <w:r w:rsidRPr="008C520F">
        <w:rPr>
          <w:sz w:val="36"/>
          <w:szCs w:val="36"/>
        </w:rPr>
        <w:t>Design the platform to receive and display real-time water management data, including water flow rate and malfunction alerts.</w:t>
      </w:r>
    </w:p>
    <w:p w14:paraId="340913DA" w14:textId="6A2A5FF8" w:rsidR="008C520F" w:rsidRDefault="007F0F8D" w:rsidP="008C520F">
      <w:pPr>
        <w:ind w:left="360"/>
        <w:jc w:val="both"/>
        <w:rPr>
          <w:sz w:val="36"/>
          <w:szCs w:val="36"/>
        </w:rPr>
      </w:pPr>
      <w:r w:rsidRPr="007F0F8D">
        <w:rPr>
          <w:color w:val="FF0000"/>
          <w:sz w:val="40"/>
          <w:szCs w:val="40"/>
        </w:rPr>
        <w:t>HTML:</w:t>
      </w:r>
      <w:r w:rsidRPr="007F0F8D">
        <w:t xml:space="preserve"> </w:t>
      </w:r>
      <w:r w:rsidRPr="007F0F8D">
        <w:rPr>
          <w:sz w:val="36"/>
          <w:szCs w:val="36"/>
        </w:rPr>
        <w:t>Create the structure of your web page.</w:t>
      </w:r>
    </w:p>
    <w:p w14:paraId="4A63763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&lt;!DOCTYPE html&gt;</w:t>
      </w:r>
    </w:p>
    <w:p w14:paraId="64BABE7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&lt;html&gt;</w:t>
      </w:r>
    </w:p>
    <w:p w14:paraId="6B290A88"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&lt;head&gt;</w:t>
      </w:r>
    </w:p>
    <w:p w14:paraId="2085EB8F"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&lt;title&gt;Smart Water Management&lt;/title&gt;</w:t>
      </w:r>
    </w:p>
    <w:p w14:paraId="4CAA930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&lt;/head&gt;</w:t>
      </w:r>
    </w:p>
    <w:p w14:paraId="46D6873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&lt;body&gt;</w:t>
      </w:r>
    </w:p>
    <w:p w14:paraId="2F0D7057"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&lt;header&gt;</w:t>
      </w:r>
    </w:p>
    <w:p w14:paraId="319B9804"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&lt;h1&gt;Welcome to Smart Water Management&lt;/h1&gt;</w:t>
      </w:r>
    </w:p>
    <w:p w14:paraId="3923A633"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&lt;/header&gt;</w:t>
      </w:r>
    </w:p>
    <w:p w14:paraId="27ABB6B7" w14:textId="77777777" w:rsidR="007F0F8D" w:rsidRPr="007F0F8D" w:rsidRDefault="007F0F8D" w:rsidP="007F0F8D">
      <w:pPr>
        <w:ind w:left="360"/>
        <w:jc w:val="both"/>
        <w:rPr>
          <w:color w:val="0D0D0D" w:themeColor="text1" w:themeTint="F2"/>
          <w:sz w:val="36"/>
          <w:szCs w:val="36"/>
        </w:rPr>
      </w:pPr>
    </w:p>
    <w:p w14:paraId="018D4933"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&lt;nav&gt;</w:t>
      </w:r>
    </w:p>
    <w:p w14:paraId="243DDE47"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Navigation links can be added here --&gt;</w:t>
      </w:r>
    </w:p>
    <w:p w14:paraId="74851ED6"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&lt;/nav&gt;</w:t>
      </w:r>
    </w:p>
    <w:p w14:paraId="31FCE34E" w14:textId="77777777" w:rsidR="007F0F8D" w:rsidRPr="007F0F8D" w:rsidRDefault="007F0F8D" w:rsidP="007F0F8D">
      <w:pPr>
        <w:ind w:left="360"/>
        <w:jc w:val="both"/>
        <w:rPr>
          <w:color w:val="0D0D0D" w:themeColor="text1" w:themeTint="F2"/>
          <w:sz w:val="36"/>
          <w:szCs w:val="36"/>
        </w:rPr>
      </w:pPr>
    </w:p>
    <w:p w14:paraId="4DA8E441"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&lt;main&gt;</w:t>
      </w:r>
    </w:p>
    <w:p w14:paraId="63495EF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id="dashboard"&gt;</w:t>
      </w:r>
    </w:p>
    <w:p w14:paraId="10CC086A"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lastRenderedPageBreak/>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Real-time monitoring and data visualization components go here --&gt;</w:t>
      </w:r>
    </w:p>
    <w:p w14:paraId="7E6B7B3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7C62A300" w14:textId="77777777" w:rsidR="007F0F8D" w:rsidRPr="007F0F8D" w:rsidRDefault="007F0F8D" w:rsidP="007F0F8D">
      <w:pPr>
        <w:ind w:left="360"/>
        <w:jc w:val="both"/>
        <w:rPr>
          <w:color w:val="0D0D0D" w:themeColor="text1" w:themeTint="F2"/>
          <w:sz w:val="36"/>
          <w:szCs w:val="36"/>
        </w:rPr>
      </w:pPr>
    </w:p>
    <w:p w14:paraId="6F1435DA"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id="alerts"&gt;</w:t>
      </w:r>
    </w:p>
    <w:p w14:paraId="7562D9F6"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Display alerts and notifications here --&gt;</w:t>
      </w:r>
    </w:p>
    <w:p w14:paraId="6C50B69D"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6F7A95CD" w14:textId="77777777" w:rsidR="007F0F8D" w:rsidRPr="007F0F8D" w:rsidRDefault="007F0F8D" w:rsidP="007F0F8D">
      <w:pPr>
        <w:ind w:left="360"/>
        <w:jc w:val="both"/>
        <w:rPr>
          <w:color w:val="0D0D0D" w:themeColor="text1" w:themeTint="F2"/>
          <w:sz w:val="36"/>
          <w:szCs w:val="36"/>
        </w:rPr>
      </w:pPr>
    </w:p>
    <w:p w14:paraId="4CD1C18C"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id="analytics"&gt;</w:t>
      </w:r>
    </w:p>
    <w:p w14:paraId="25FAFD3D"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Present data analysis and insights here --&gt;</w:t>
      </w:r>
    </w:p>
    <w:p w14:paraId="28D1DDC9"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16362C9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&lt;/main&gt;</w:t>
      </w:r>
    </w:p>
    <w:p w14:paraId="37590B53" w14:textId="77777777" w:rsidR="007F0F8D" w:rsidRPr="007F0F8D" w:rsidRDefault="007F0F8D" w:rsidP="007F0F8D">
      <w:pPr>
        <w:ind w:left="360"/>
        <w:jc w:val="both"/>
        <w:rPr>
          <w:color w:val="0D0D0D" w:themeColor="text1" w:themeTint="F2"/>
          <w:sz w:val="36"/>
          <w:szCs w:val="36"/>
        </w:rPr>
      </w:pPr>
    </w:p>
    <w:p w14:paraId="6E1435A8"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&lt;footer&gt;</w:t>
      </w:r>
    </w:p>
    <w:p w14:paraId="185B6B5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&lt;p&gt;&amp;copy; 2023 Smart Water Management&lt;/p&gt;</w:t>
      </w:r>
    </w:p>
    <w:p w14:paraId="0630AA84"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&lt;/footer&gt;</w:t>
      </w:r>
    </w:p>
    <w:p w14:paraId="140A444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&lt;/body&gt;</w:t>
      </w:r>
    </w:p>
    <w:p w14:paraId="64493DA4" w14:textId="68E90ADD" w:rsidR="007F0F8D" w:rsidRDefault="007F0F8D" w:rsidP="007F0F8D">
      <w:pPr>
        <w:ind w:left="360"/>
        <w:jc w:val="both"/>
        <w:rPr>
          <w:color w:val="0D0D0D" w:themeColor="text1" w:themeTint="F2"/>
          <w:sz w:val="36"/>
          <w:szCs w:val="36"/>
        </w:rPr>
      </w:pPr>
      <w:r w:rsidRPr="007F0F8D">
        <w:rPr>
          <w:color w:val="0D0D0D" w:themeColor="text1" w:themeTint="F2"/>
          <w:sz w:val="36"/>
          <w:szCs w:val="36"/>
        </w:rPr>
        <w:t>&lt;/html&gt;</w:t>
      </w:r>
    </w:p>
    <w:p w14:paraId="7B46C798" w14:textId="77777777" w:rsidR="00EE64CA" w:rsidRDefault="00EE64CA" w:rsidP="00EE64CA">
      <w:pPr>
        <w:jc w:val="both"/>
        <w:rPr>
          <w:color w:val="0D0D0D" w:themeColor="text1" w:themeTint="F2"/>
          <w:sz w:val="36"/>
          <w:szCs w:val="36"/>
        </w:rPr>
      </w:pPr>
    </w:p>
    <w:p w14:paraId="7D92B33A" w14:textId="3679D756" w:rsidR="007F0F8D" w:rsidRDefault="00EE64CA" w:rsidP="00EE64CA">
      <w:pPr>
        <w:jc w:val="both"/>
        <w:rPr>
          <w:color w:val="FF0000"/>
          <w:sz w:val="40"/>
          <w:szCs w:val="40"/>
        </w:rPr>
      </w:pPr>
      <w:r w:rsidRPr="00EE64CA">
        <w:rPr>
          <w:color w:val="FF0000"/>
          <w:sz w:val="40"/>
          <w:szCs w:val="40"/>
        </w:rPr>
        <w:t>CSS:</w:t>
      </w:r>
    </w:p>
    <w:p w14:paraId="5FB569D1"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Example CSS for a water management dashboard */</w:t>
      </w:r>
    </w:p>
    <w:p w14:paraId="4DA971CF"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body {</w:t>
      </w:r>
    </w:p>
    <w:p w14:paraId="787FE7D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lastRenderedPageBreak/>
        <w:t xml:space="preserve">  font-family: Arial, sans-serif;</w:t>
      </w:r>
    </w:p>
    <w:p w14:paraId="5DEE148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#f0f0f0;</w:t>
      </w:r>
    </w:p>
    <w:p w14:paraId="11971900"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6CA6DC2E" w14:textId="77777777" w:rsidR="00EE64CA" w:rsidRPr="00EE64CA" w:rsidRDefault="00EE64CA" w:rsidP="00EE64CA">
      <w:pPr>
        <w:jc w:val="both"/>
        <w:rPr>
          <w:color w:val="0D0D0D" w:themeColor="text1" w:themeTint="F2"/>
          <w:sz w:val="36"/>
          <w:szCs w:val="36"/>
        </w:rPr>
      </w:pPr>
    </w:p>
    <w:p w14:paraId="5859BFFA" w14:textId="77777777" w:rsidR="00EE64CA" w:rsidRPr="00EE64CA" w:rsidRDefault="00EE64CA" w:rsidP="00EE64CA">
      <w:pPr>
        <w:jc w:val="both"/>
        <w:rPr>
          <w:color w:val="0D0D0D" w:themeColor="text1" w:themeTint="F2"/>
          <w:sz w:val="36"/>
          <w:szCs w:val="36"/>
        </w:rPr>
      </w:pPr>
      <w:proofErr w:type="gramStart"/>
      <w:r w:rsidRPr="00EE64CA">
        <w:rPr>
          <w:color w:val="0D0D0D" w:themeColor="text1" w:themeTint="F2"/>
          <w:sz w:val="36"/>
          <w:szCs w:val="36"/>
        </w:rPr>
        <w:t>.header</w:t>
      </w:r>
      <w:proofErr w:type="gramEnd"/>
      <w:r w:rsidRPr="00EE64CA">
        <w:rPr>
          <w:color w:val="0D0D0D" w:themeColor="text1" w:themeTint="F2"/>
          <w:sz w:val="36"/>
          <w:szCs w:val="36"/>
        </w:rPr>
        <w:t xml:space="preserve"> {</w:t>
      </w:r>
    </w:p>
    <w:p w14:paraId="0626CFF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#3498db;</w:t>
      </w:r>
    </w:p>
    <w:p w14:paraId="1A05BB2F"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color: #fff;</w:t>
      </w:r>
    </w:p>
    <w:p w14:paraId="68EABC3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10px;</w:t>
      </w:r>
    </w:p>
    <w:p w14:paraId="1044328D"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text-align: </w:t>
      </w:r>
      <w:proofErr w:type="spellStart"/>
      <w:r w:rsidRPr="00EE64CA">
        <w:rPr>
          <w:color w:val="0D0D0D" w:themeColor="text1" w:themeTint="F2"/>
          <w:sz w:val="36"/>
          <w:szCs w:val="36"/>
        </w:rPr>
        <w:t>center</w:t>
      </w:r>
      <w:proofErr w:type="spellEnd"/>
      <w:r w:rsidRPr="00EE64CA">
        <w:rPr>
          <w:color w:val="0D0D0D" w:themeColor="text1" w:themeTint="F2"/>
          <w:sz w:val="36"/>
          <w:szCs w:val="36"/>
        </w:rPr>
        <w:t>;</w:t>
      </w:r>
    </w:p>
    <w:p w14:paraId="2353FC2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67FD2F18" w14:textId="77777777" w:rsidR="00EE64CA" w:rsidRPr="00EE64CA" w:rsidRDefault="00EE64CA" w:rsidP="00EE64CA">
      <w:pPr>
        <w:jc w:val="both"/>
        <w:rPr>
          <w:color w:val="0D0D0D" w:themeColor="text1" w:themeTint="F2"/>
          <w:sz w:val="36"/>
          <w:szCs w:val="36"/>
        </w:rPr>
      </w:pPr>
    </w:p>
    <w:p w14:paraId="77049E22"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.container {</w:t>
      </w:r>
    </w:p>
    <w:p w14:paraId="07336635"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width: 80%;</w:t>
      </w:r>
    </w:p>
    <w:p w14:paraId="59E4A970"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margin: 0 auto;</w:t>
      </w:r>
    </w:p>
    <w:p w14:paraId="344511A5"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20px;</w:t>
      </w:r>
    </w:p>
    <w:p w14:paraId="58C2A641"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3E70F81C" w14:textId="77777777" w:rsidR="00EE64CA" w:rsidRPr="00EE64CA" w:rsidRDefault="00EE64CA" w:rsidP="00EE64CA">
      <w:pPr>
        <w:jc w:val="both"/>
        <w:rPr>
          <w:color w:val="0D0D0D" w:themeColor="text1" w:themeTint="F2"/>
          <w:sz w:val="36"/>
          <w:szCs w:val="36"/>
        </w:rPr>
      </w:pPr>
    </w:p>
    <w:p w14:paraId="0EEB249D" w14:textId="77777777" w:rsidR="00EE64CA" w:rsidRPr="00EE64CA" w:rsidRDefault="00EE64CA" w:rsidP="00EE64CA">
      <w:pPr>
        <w:jc w:val="both"/>
        <w:rPr>
          <w:color w:val="0D0D0D" w:themeColor="text1" w:themeTint="F2"/>
          <w:sz w:val="36"/>
          <w:szCs w:val="36"/>
        </w:rPr>
      </w:pPr>
      <w:proofErr w:type="gramStart"/>
      <w:r w:rsidRPr="00EE64CA">
        <w:rPr>
          <w:color w:val="0D0D0D" w:themeColor="text1" w:themeTint="F2"/>
          <w:sz w:val="36"/>
          <w:szCs w:val="36"/>
        </w:rPr>
        <w:t>.card</w:t>
      </w:r>
      <w:proofErr w:type="gramEnd"/>
      <w:r w:rsidRPr="00EE64CA">
        <w:rPr>
          <w:color w:val="0D0D0D" w:themeColor="text1" w:themeTint="F2"/>
          <w:sz w:val="36"/>
          <w:szCs w:val="36"/>
        </w:rPr>
        <w:t xml:space="preserve"> {</w:t>
      </w:r>
    </w:p>
    <w:p w14:paraId="6DE857B9"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#fff;</w:t>
      </w:r>
    </w:p>
    <w:p w14:paraId="057A595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border: 1px solid #ccc;</w:t>
      </w:r>
    </w:p>
    <w:p w14:paraId="41C2C95B"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border-radius: 5px;</w:t>
      </w:r>
    </w:p>
    <w:p w14:paraId="68B384F8"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10px;</w:t>
      </w:r>
    </w:p>
    <w:p w14:paraId="4A0100ED"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lastRenderedPageBreak/>
        <w:t xml:space="preserve">  margin: 10px;</w:t>
      </w:r>
    </w:p>
    <w:p w14:paraId="238D4DFB"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box-shadow: 0 2px 5px </w:t>
      </w:r>
      <w:proofErr w:type="spellStart"/>
      <w:proofErr w:type="gramStart"/>
      <w:r w:rsidRPr="00EE64CA">
        <w:rPr>
          <w:color w:val="0D0D0D" w:themeColor="text1" w:themeTint="F2"/>
          <w:sz w:val="36"/>
          <w:szCs w:val="36"/>
        </w:rPr>
        <w:t>rgba</w:t>
      </w:r>
      <w:proofErr w:type="spellEnd"/>
      <w:r w:rsidRPr="00EE64CA">
        <w:rPr>
          <w:color w:val="0D0D0D" w:themeColor="text1" w:themeTint="F2"/>
          <w:sz w:val="36"/>
          <w:szCs w:val="36"/>
        </w:rPr>
        <w:t>(</w:t>
      </w:r>
      <w:proofErr w:type="gramEnd"/>
      <w:r w:rsidRPr="00EE64CA">
        <w:rPr>
          <w:color w:val="0D0D0D" w:themeColor="text1" w:themeTint="F2"/>
          <w:sz w:val="36"/>
          <w:szCs w:val="36"/>
        </w:rPr>
        <w:t>0, 0, 0, 0.2);</w:t>
      </w:r>
    </w:p>
    <w:p w14:paraId="7EF54D6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23A7639A" w14:textId="77777777" w:rsidR="00EE64CA" w:rsidRPr="00EE64CA" w:rsidRDefault="00EE64CA" w:rsidP="00EE64CA">
      <w:pPr>
        <w:jc w:val="both"/>
        <w:rPr>
          <w:color w:val="0D0D0D" w:themeColor="text1" w:themeTint="F2"/>
          <w:sz w:val="36"/>
          <w:szCs w:val="36"/>
        </w:rPr>
      </w:pPr>
    </w:p>
    <w:p w14:paraId="11E5D46B" w14:textId="7809EFEB" w:rsidR="00EE64CA" w:rsidRDefault="00EE64CA" w:rsidP="00EE64CA">
      <w:pPr>
        <w:jc w:val="both"/>
        <w:rPr>
          <w:color w:val="0D0D0D" w:themeColor="text1" w:themeTint="F2"/>
          <w:sz w:val="36"/>
          <w:szCs w:val="36"/>
        </w:rPr>
      </w:pPr>
      <w:r w:rsidRPr="00EE64CA">
        <w:rPr>
          <w:color w:val="0D0D0D" w:themeColor="text1" w:themeTint="F2"/>
          <w:sz w:val="36"/>
          <w:szCs w:val="36"/>
        </w:rPr>
        <w:t>/* Add more styles as needed for your specific application */</w:t>
      </w:r>
    </w:p>
    <w:p w14:paraId="0644E6DD" w14:textId="7D86B821" w:rsidR="00EE64CA" w:rsidRPr="00EE64CA" w:rsidRDefault="00EE64CA" w:rsidP="00EE64CA">
      <w:pPr>
        <w:jc w:val="both"/>
        <w:rPr>
          <w:color w:val="FF0000"/>
          <w:sz w:val="40"/>
          <w:szCs w:val="40"/>
        </w:rPr>
      </w:pPr>
      <w:r w:rsidRPr="00EE64CA">
        <w:rPr>
          <w:color w:val="FF0000"/>
          <w:sz w:val="40"/>
          <w:szCs w:val="40"/>
        </w:rPr>
        <w:t>JAVASCRIPT:</w:t>
      </w:r>
    </w:p>
    <w:p w14:paraId="6AD535FC"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Simulated water level sensor data</w:t>
      </w:r>
    </w:p>
    <w:p w14:paraId="1084EFFF"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const waterLevelSensor = {</w:t>
      </w:r>
    </w:p>
    <w:p w14:paraId="56F7CF65"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currentLevel: 0, // Initialize to a safe level</w:t>
      </w:r>
    </w:p>
    <w:p w14:paraId="7BDC33A6"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49B65EF7" w14:textId="77777777" w:rsidR="00B60E2C" w:rsidRPr="00B60E2C" w:rsidRDefault="00B60E2C" w:rsidP="00B60E2C">
      <w:pPr>
        <w:jc w:val="both"/>
        <w:rPr>
          <w:color w:val="0D0D0D" w:themeColor="text1" w:themeTint="F2"/>
          <w:sz w:val="36"/>
          <w:szCs w:val="36"/>
        </w:rPr>
      </w:pPr>
    </w:p>
    <w:p w14:paraId="746606B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Function to check water level and send alerts</w:t>
      </w:r>
    </w:p>
    <w:p w14:paraId="091C8448"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function </w:t>
      </w:r>
      <w:proofErr w:type="gramStart"/>
      <w:r w:rsidRPr="00B60E2C">
        <w:rPr>
          <w:color w:val="0D0D0D" w:themeColor="text1" w:themeTint="F2"/>
          <w:sz w:val="36"/>
          <w:szCs w:val="36"/>
        </w:rPr>
        <w:t>checkWaterLevel(</w:t>
      </w:r>
      <w:proofErr w:type="gramEnd"/>
      <w:r w:rsidRPr="00B60E2C">
        <w:rPr>
          <w:color w:val="0D0D0D" w:themeColor="text1" w:themeTint="F2"/>
          <w:sz w:val="36"/>
          <w:szCs w:val="36"/>
        </w:rPr>
        <w:t>) {</w:t>
      </w:r>
    </w:p>
    <w:p w14:paraId="260B83EB"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if (waterLevelSensor.currentLevel &gt; 80) {</w:t>
      </w:r>
    </w:p>
    <w:p w14:paraId="22D085F8"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Water level is too high, send an alert</w:t>
      </w:r>
    </w:p>
    <w:p w14:paraId="34B04C64"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roofErr w:type="gramStart"/>
      <w:r w:rsidRPr="00B60E2C">
        <w:rPr>
          <w:color w:val="0D0D0D" w:themeColor="text1" w:themeTint="F2"/>
          <w:sz w:val="36"/>
          <w:szCs w:val="36"/>
        </w:rPr>
        <w:t>console.log(</w:t>
      </w:r>
      <w:proofErr w:type="gramEnd"/>
      <w:r w:rsidRPr="00B60E2C">
        <w:rPr>
          <w:color w:val="0D0D0D" w:themeColor="text1" w:themeTint="F2"/>
          <w:sz w:val="36"/>
          <w:szCs w:val="36"/>
        </w:rPr>
        <w:t>"Water level is too high! Alerting authorities...");</w:t>
      </w:r>
    </w:p>
    <w:p w14:paraId="6A6F753D"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You can implement alerting mechanisms here (e.g., sending emails or notifications).</w:t>
      </w:r>
    </w:p>
    <w:p w14:paraId="50F187FD"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
    <w:p w14:paraId="5CFAE52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2035E6C1" w14:textId="77777777" w:rsidR="00B60E2C" w:rsidRPr="00B60E2C" w:rsidRDefault="00B60E2C" w:rsidP="00B60E2C">
      <w:pPr>
        <w:jc w:val="both"/>
        <w:rPr>
          <w:color w:val="0D0D0D" w:themeColor="text1" w:themeTint="F2"/>
          <w:sz w:val="36"/>
          <w:szCs w:val="36"/>
        </w:rPr>
      </w:pPr>
    </w:p>
    <w:p w14:paraId="4EE24EEE"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lastRenderedPageBreak/>
        <w:t>// Simulate changing water levels (for demonstration purposes)</w:t>
      </w:r>
    </w:p>
    <w:p w14:paraId="5AFAF1F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function </w:t>
      </w:r>
      <w:proofErr w:type="gramStart"/>
      <w:r w:rsidRPr="00B60E2C">
        <w:rPr>
          <w:color w:val="0D0D0D" w:themeColor="text1" w:themeTint="F2"/>
          <w:sz w:val="36"/>
          <w:szCs w:val="36"/>
        </w:rPr>
        <w:t>simulateWaterLevelChange(</w:t>
      </w:r>
      <w:proofErr w:type="gramEnd"/>
      <w:r w:rsidRPr="00B60E2C">
        <w:rPr>
          <w:color w:val="0D0D0D" w:themeColor="text1" w:themeTint="F2"/>
          <w:sz w:val="36"/>
          <w:szCs w:val="36"/>
        </w:rPr>
        <w:t>) {</w:t>
      </w:r>
    </w:p>
    <w:p w14:paraId="6821E4C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roofErr w:type="gramStart"/>
      <w:r w:rsidRPr="00B60E2C">
        <w:rPr>
          <w:color w:val="0D0D0D" w:themeColor="text1" w:themeTint="F2"/>
          <w:sz w:val="36"/>
          <w:szCs w:val="36"/>
        </w:rPr>
        <w:t>setInterval(</w:t>
      </w:r>
      <w:proofErr w:type="gramEnd"/>
      <w:r w:rsidRPr="00B60E2C">
        <w:rPr>
          <w:color w:val="0D0D0D" w:themeColor="text1" w:themeTint="F2"/>
          <w:sz w:val="36"/>
          <w:szCs w:val="36"/>
        </w:rPr>
        <w:t>() =&gt; {</w:t>
      </w:r>
    </w:p>
    <w:p w14:paraId="775281C7" w14:textId="77777777" w:rsidR="00B60E2C" w:rsidRPr="00B60E2C" w:rsidRDefault="00B60E2C" w:rsidP="009C5AE3">
      <w:pPr>
        <w:pStyle w:val="Heading2"/>
      </w:pPr>
      <w:r w:rsidRPr="00B60E2C">
        <w:t xml:space="preserve">    waterLevelSensor.currentLevel = Math.random() * 100; // Random level (0-100)</w:t>
      </w:r>
    </w:p>
    <w:p w14:paraId="3349A72E"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roofErr w:type="gramStart"/>
      <w:r w:rsidRPr="00B60E2C">
        <w:rPr>
          <w:color w:val="0D0D0D" w:themeColor="text1" w:themeTint="F2"/>
          <w:sz w:val="36"/>
          <w:szCs w:val="36"/>
        </w:rPr>
        <w:t>checkWaterLevel(</w:t>
      </w:r>
      <w:proofErr w:type="gramEnd"/>
      <w:r w:rsidRPr="00B60E2C">
        <w:rPr>
          <w:color w:val="0D0D0D" w:themeColor="text1" w:themeTint="F2"/>
          <w:sz w:val="36"/>
          <w:szCs w:val="36"/>
        </w:rPr>
        <w:t>);</w:t>
      </w:r>
    </w:p>
    <w:p w14:paraId="2B9F5B2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3000); // Simulate every 3 seconds</w:t>
      </w:r>
    </w:p>
    <w:p w14:paraId="1B7930B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134F1A94" w14:textId="77777777" w:rsidR="00B60E2C" w:rsidRPr="00B60E2C" w:rsidRDefault="00B60E2C" w:rsidP="00B60E2C">
      <w:pPr>
        <w:jc w:val="both"/>
        <w:rPr>
          <w:color w:val="0D0D0D" w:themeColor="text1" w:themeTint="F2"/>
          <w:sz w:val="36"/>
          <w:szCs w:val="36"/>
        </w:rPr>
      </w:pPr>
    </w:p>
    <w:p w14:paraId="5CBB4C6C"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Start simulating water level changes</w:t>
      </w:r>
    </w:p>
    <w:p w14:paraId="3D36BD53" w14:textId="550F6BAA" w:rsidR="00EE64CA" w:rsidRDefault="00B60E2C" w:rsidP="00EE64CA">
      <w:pPr>
        <w:jc w:val="both"/>
        <w:rPr>
          <w:color w:val="0D0D0D" w:themeColor="text1" w:themeTint="F2"/>
          <w:sz w:val="36"/>
          <w:szCs w:val="36"/>
        </w:rPr>
      </w:pPr>
      <w:proofErr w:type="gramStart"/>
      <w:r w:rsidRPr="00B60E2C">
        <w:rPr>
          <w:color w:val="0D0D0D" w:themeColor="text1" w:themeTint="F2"/>
          <w:sz w:val="36"/>
          <w:szCs w:val="36"/>
        </w:rPr>
        <w:t>simulateWaterLevelChange(</w:t>
      </w:r>
      <w:proofErr w:type="gramEnd"/>
      <w:r w:rsidRPr="00B60E2C">
        <w:rPr>
          <w:color w:val="0D0D0D" w:themeColor="text1" w:themeTint="F2"/>
          <w:sz w:val="36"/>
          <w:szCs w:val="36"/>
        </w:rPr>
        <w:t>);</w:t>
      </w:r>
    </w:p>
    <w:p w14:paraId="29E618F6" w14:textId="77777777" w:rsidR="009C5AE3" w:rsidRDefault="009C5AE3" w:rsidP="00EE64CA">
      <w:pPr>
        <w:jc w:val="both"/>
        <w:rPr>
          <w:color w:val="0D0D0D" w:themeColor="text1" w:themeTint="F2"/>
          <w:sz w:val="36"/>
          <w:szCs w:val="36"/>
        </w:rPr>
      </w:pPr>
    </w:p>
    <w:p w14:paraId="078A3A24" w14:textId="314F6669" w:rsidR="009C5AE3" w:rsidRPr="003813E2" w:rsidRDefault="003813E2" w:rsidP="00EE64CA">
      <w:pPr>
        <w:jc w:val="both"/>
        <w:rPr>
          <w:color w:val="FF0000"/>
          <w:sz w:val="48"/>
          <w:szCs w:val="48"/>
        </w:rPr>
      </w:pPr>
      <w:r>
        <w:rPr>
          <w:color w:val="FF0000"/>
          <w:sz w:val="48"/>
          <w:szCs w:val="48"/>
        </w:rPr>
        <w:t>C</w:t>
      </w:r>
      <w:r w:rsidR="009C5AE3" w:rsidRPr="003813E2">
        <w:rPr>
          <w:color w:val="FF0000"/>
          <w:sz w:val="48"/>
          <w:szCs w:val="48"/>
        </w:rPr>
        <w:t>onclusion:</w:t>
      </w:r>
    </w:p>
    <w:p w14:paraId="0F646658" w14:textId="310874FC" w:rsidR="009C5AE3" w:rsidRPr="009C5AE3" w:rsidRDefault="009C5AE3" w:rsidP="00EE64CA">
      <w:pPr>
        <w:jc w:val="both"/>
        <w:rPr>
          <w:color w:val="0D0D0D" w:themeColor="text1" w:themeTint="F2"/>
          <w:sz w:val="36"/>
          <w:szCs w:val="36"/>
        </w:rPr>
      </w:pPr>
      <w:r>
        <w:rPr>
          <w:color w:val="FF0000"/>
          <w:sz w:val="44"/>
          <w:szCs w:val="44"/>
        </w:rPr>
        <w:t xml:space="preserve">     </w:t>
      </w:r>
      <w:r w:rsidRPr="009C5AE3">
        <w:rPr>
          <w:color w:val="0D0D0D" w:themeColor="text1" w:themeTint="F2"/>
          <w:sz w:val="36"/>
          <w:szCs w:val="36"/>
        </w:rPr>
        <w:t>Smart water management is crucial for addressing the growing global water challenges. It involves the use of technology and data-driven solutions to optimize water usage, reduce wastage, and improve the overall efficiency of water systems. This approach can lead to significant benefits, including conservation of water resources, cost savings, and environmental sustainability. To conclude, smart water management is essential for a more sustainable and water-secure future.</w:t>
      </w:r>
    </w:p>
    <w:p w14:paraId="4B45DF24" w14:textId="15EF9577" w:rsidR="009C5AE3" w:rsidRDefault="009C5AE3" w:rsidP="00EE64CA">
      <w:pPr>
        <w:jc w:val="both"/>
        <w:rPr>
          <w:color w:val="FF0000"/>
          <w:sz w:val="44"/>
          <w:szCs w:val="44"/>
        </w:rPr>
      </w:pPr>
      <w:r>
        <w:rPr>
          <w:color w:val="FF0000"/>
          <w:sz w:val="44"/>
          <w:szCs w:val="44"/>
        </w:rPr>
        <w:t xml:space="preserve">    </w:t>
      </w:r>
      <w:r w:rsidR="003813E2">
        <w:rPr>
          <w:color w:val="FF0000"/>
          <w:sz w:val="44"/>
          <w:szCs w:val="44"/>
        </w:rPr>
        <w:t xml:space="preserve">                                            </w:t>
      </w:r>
      <w:r>
        <w:rPr>
          <w:color w:val="FF0000"/>
          <w:sz w:val="44"/>
          <w:szCs w:val="44"/>
        </w:rPr>
        <w:t xml:space="preserve"> SUBMITTED BY</w:t>
      </w:r>
    </w:p>
    <w:p w14:paraId="3C13F625" w14:textId="59A71E41" w:rsidR="009C5AE3" w:rsidRPr="009C5AE3" w:rsidRDefault="009C5AE3" w:rsidP="00EE64CA">
      <w:pPr>
        <w:jc w:val="both"/>
        <w:rPr>
          <w:color w:val="0D0D0D" w:themeColor="text1" w:themeTint="F2"/>
          <w:sz w:val="44"/>
          <w:szCs w:val="44"/>
        </w:rPr>
      </w:pPr>
      <w:r w:rsidRPr="009C5AE3">
        <w:rPr>
          <w:color w:val="0D0D0D" w:themeColor="text1" w:themeTint="F2"/>
          <w:sz w:val="44"/>
          <w:szCs w:val="44"/>
        </w:rPr>
        <w:t xml:space="preserve">                                  </w:t>
      </w:r>
      <w:r w:rsidR="003813E2">
        <w:rPr>
          <w:color w:val="0D0D0D" w:themeColor="text1" w:themeTint="F2"/>
          <w:sz w:val="44"/>
          <w:szCs w:val="44"/>
        </w:rPr>
        <w:t xml:space="preserve">                           </w:t>
      </w:r>
      <w:r w:rsidR="00EF1FD4">
        <w:rPr>
          <w:color w:val="0D0D0D" w:themeColor="text1" w:themeTint="F2"/>
          <w:sz w:val="44"/>
          <w:szCs w:val="44"/>
        </w:rPr>
        <w:t xml:space="preserve">  Bhavani S P</w:t>
      </w:r>
    </w:p>
    <w:sectPr w:rsidR="009C5AE3" w:rsidRPr="009C5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267"/>
    <w:multiLevelType w:val="hybridMultilevel"/>
    <w:tmpl w:val="FE4A2652"/>
    <w:lvl w:ilvl="0" w:tplc="72D847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36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BE"/>
    <w:rsid w:val="00141B73"/>
    <w:rsid w:val="00317AF2"/>
    <w:rsid w:val="003813E2"/>
    <w:rsid w:val="003C5CCE"/>
    <w:rsid w:val="00470E10"/>
    <w:rsid w:val="00795EBE"/>
    <w:rsid w:val="007F0F8D"/>
    <w:rsid w:val="00861059"/>
    <w:rsid w:val="008C520F"/>
    <w:rsid w:val="0093431C"/>
    <w:rsid w:val="009C5AE3"/>
    <w:rsid w:val="00B60E2C"/>
    <w:rsid w:val="00D00A09"/>
    <w:rsid w:val="00D16286"/>
    <w:rsid w:val="00EE64CA"/>
    <w:rsid w:val="00EF1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7C37"/>
  <w15:chartTrackingRefBased/>
  <w15:docId w15:val="{FC6B0340-498D-48DE-924A-BBB2C95D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5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C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C520F"/>
    <w:pPr>
      <w:ind w:left="720"/>
      <w:contextualSpacing/>
    </w:pPr>
  </w:style>
  <w:style w:type="character" w:customStyle="1" w:styleId="Heading2Char">
    <w:name w:val="Heading 2 Char"/>
    <w:basedOn w:val="DefaultParagraphFont"/>
    <w:link w:val="Heading2"/>
    <w:uiPriority w:val="9"/>
    <w:rsid w:val="009C5A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841">
      <w:bodyDiv w:val="1"/>
      <w:marLeft w:val="0"/>
      <w:marRight w:val="0"/>
      <w:marTop w:val="0"/>
      <w:marBottom w:val="0"/>
      <w:divBdr>
        <w:top w:val="none" w:sz="0" w:space="0" w:color="auto"/>
        <w:left w:val="none" w:sz="0" w:space="0" w:color="auto"/>
        <w:bottom w:val="none" w:sz="0" w:space="0" w:color="auto"/>
        <w:right w:val="none" w:sz="0" w:space="0" w:color="auto"/>
      </w:divBdr>
    </w:div>
    <w:div w:id="75325741">
      <w:bodyDiv w:val="1"/>
      <w:marLeft w:val="0"/>
      <w:marRight w:val="0"/>
      <w:marTop w:val="0"/>
      <w:marBottom w:val="0"/>
      <w:divBdr>
        <w:top w:val="none" w:sz="0" w:space="0" w:color="auto"/>
        <w:left w:val="none" w:sz="0" w:space="0" w:color="auto"/>
        <w:bottom w:val="none" w:sz="0" w:space="0" w:color="auto"/>
        <w:right w:val="none" w:sz="0" w:space="0" w:color="auto"/>
      </w:divBdr>
    </w:div>
    <w:div w:id="80444809">
      <w:bodyDiv w:val="1"/>
      <w:marLeft w:val="0"/>
      <w:marRight w:val="0"/>
      <w:marTop w:val="0"/>
      <w:marBottom w:val="0"/>
      <w:divBdr>
        <w:top w:val="none" w:sz="0" w:space="0" w:color="auto"/>
        <w:left w:val="none" w:sz="0" w:space="0" w:color="auto"/>
        <w:bottom w:val="none" w:sz="0" w:space="0" w:color="auto"/>
        <w:right w:val="none" w:sz="0" w:space="0" w:color="auto"/>
      </w:divBdr>
    </w:div>
    <w:div w:id="84496775">
      <w:bodyDiv w:val="1"/>
      <w:marLeft w:val="0"/>
      <w:marRight w:val="0"/>
      <w:marTop w:val="0"/>
      <w:marBottom w:val="0"/>
      <w:divBdr>
        <w:top w:val="none" w:sz="0" w:space="0" w:color="auto"/>
        <w:left w:val="none" w:sz="0" w:space="0" w:color="auto"/>
        <w:bottom w:val="none" w:sz="0" w:space="0" w:color="auto"/>
        <w:right w:val="none" w:sz="0" w:space="0" w:color="auto"/>
      </w:divBdr>
    </w:div>
    <w:div w:id="155846795">
      <w:bodyDiv w:val="1"/>
      <w:marLeft w:val="0"/>
      <w:marRight w:val="0"/>
      <w:marTop w:val="0"/>
      <w:marBottom w:val="0"/>
      <w:divBdr>
        <w:top w:val="none" w:sz="0" w:space="0" w:color="auto"/>
        <w:left w:val="none" w:sz="0" w:space="0" w:color="auto"/>
        <w:bottom w:val="none" w:sz="0" w:space="0" w:color="auto"/>
        <w:right w:val="none" w:sz="0" w:space="0" w:color="auto"/>
      </w:divBdr>
    </w:div>
    <w:div w:id="200287589">
      <w:bodyDiv w:val="1"/>
      <w:marLeft w:val="0"/>
      <w:marRight w:val="0"/>
      <w:marTop w:val="0"/>
      <w:marBottom w:val="0"/>
      <w:divBdr>
        <w:top w:val="none" w:sz="0" w:space="0" w:color="auto"/>
        <w:left w:val="none" w:sz="0" w:space="0" w:color="auto"/>
        <w:bottom w:val="none" w:sz="0" w:space="0" w:color="auto"/>
        <w:right w:val="none" w:sz="0" w:space="0" w:color="auto"/>
      </w:divBdr>
    </w:div>
    <w:div w:id="203252440">
      <w:bodyDiv w:val="1"/>
      <w:marLeft w:val="0"/>
      <w:marRight w:val="0"/>
      <w:marTop w:val="0"/>
      <w:marBottom w:val="0"/>
      <w:divBdr>
        <w:top w:val="none" w:sz="0" w:space="0" w:color="auto"/>
        <w:left w:val="none" w:sz="0" w:space="0" w:color="auto"/>
        <w:bottom w:val="none" w:sz="0" w:space="0" w:color="auto"/>
        <w:right w:val="none" w:sz="0" w:space="0" w:color="auto"/>
      </w:divBdr>
    </w:div>
    <w:div w:id="299579684">
      <w:bodyDiv w:val="1"/>
      <w:marLeft w:val="0"/>
      <w:marRight w:val="0"/>
      <w:marTop w:val="0"/>
      <w:marBottom w:val="0"/>
      <w:divBdr>
        <w:top w:val="none" w:sz="0" w:space="0" w:color="auto"/>
        <w:left w:val="none" w:sz="0" w:space="0" w:color="auto"/>
        <w:bottom w:val="none" w:sz="0" w:space="0" w:color="auto"/>
        <w:right w:val="none" w:sz="0" w:space="0" w:color="auto"/>
      </w:divBdr>
    </w:div>
    <w:div w:id="326054357">
      <w:bodyDiv w:val="1"/>
      <w:marLeft w:val="0"/>
      <w:marRight w:val="0"/>
      <w:marTop w:val="0"/>
      <w:marBottom w:val="0"/>
      <w:divBdr>
        <w:top w:val="none" w:sz="0" w:space="0" w:color="auto"/>
        <w:left w:val="none" w:sz="0" w:space="0" w:color="auto"/>
        <w:bottom w:val="none" w:sz="0" w:space="0" w:color="auto"/>
        <w:right w:val="none" w:sz="0" w:space="0" w:color="auto"/>
      </w:divBdr>
    </w:div>
    <w:div w:id="335111301">
      <w:bodyDiv w:val="1"/>
      <w:marLeft w:val="0"/>
      <w:marRight w:val="0"/>
      <w:marTop w:val="0"/>
      <w:marBottom w:val="0"/>
      <w:divBdr>
        <w:top w:val="none" w:sz="0" w:space="0" w:color="auto"/>
        <w:left w:val="none" w:sz="0" w:space="0" w:color="auto"/>
        <w:bottom w:val="none" w:sz="0" w:space="0" w:color="auto"/>
        <w:right w:val="none" w:sz="0" w:space="0" w:color="auto"/>
      </w:divBdr>
    </w:div>
    <w:div w:id="368729699">
      <w:bodyDiv w:val="1"/>
      <w:marLeft w:val="0"/>
      <w:marRight w:val="0"/>
      <w:marTop w:val="0"/>
      <w:marBottom w:val="0"/>
      <w:divBdr>
        <w:top w:val="none" w:sz="0" w:space="0" w:color="auto"/>
        <w:left w:val="none" w:sz="0" w:space="0" w:color="auto"/>
        <w:bottom w:val="none" w:sz="0" w:space="0" w:color="auto"/>
        <w:right w:val="none" w:sz="0" w:space="0" w:color="auto"/>
      </w:divBdr>
    </w:div>
    <w:div w:id="375593818">
      <w:bodyDiv w:val="1"/>
      <w:marLeft w:val="0"/>
      <w:marRight w:val="0"/>
      <w:marTop w:val="0"/>
      <w:marBottom w:val="0"/>
      <w:divBdr>
        <w:top w:val="none" w:sz="0" w:space="0" w:color="auto"/>
        <w:left w:val="none" w:sz="0" w:space="0" w:color="auto"/>
        <w:bottom w:val="none" w:sz="0" w:space="0" w:color="auto"/>
        <w:right w:val="none" w:sz="0" w:space="0" w:color="auto"/>
      </w:divBdr>
    </w:div>
    <w:div w:id="380791234">
      <w:bodyDiv w:val="1"/>
      <w:marLeft w:val="0"/>
      <w:marRight w:val="0"/>
      <w:marTop w:val="0"/>
      <w:marBottom w:val="0"/>
      <w:divBdr>
        <w:top w:val="none" w:sz="0" w:space="0" w:color="auto"/>
        <w:left w:val="none" w:sz="0" w:space="0" w:color="auto"/>
        <w:bottom w:val="none" w:sz="0" w:space="0" w:color="auto"/>
        <w:right w:val="none" w:sz="0" w:space="0" w:color="auto"/>
      </w:divBdr>
    </w:div>
    <w:div w:id="471409588">
      <w:bodyDiv w:val="1"/>
      <w:marLeft w:val="0"/>
      <w:marRight w:val="0"/>
      <w:marTop w:val="0"/>
      <w:marBottom w:val="0"/>
      <w:divBdr>
        <w:top w:val="none" w:sz="0" w:space="0" w:color="auto"/>
        <w:left w:val="none" w:sz="0" w:space="0" w:color="auto"/>
        <w:bottom w:val="none" w:sz="0" w:space="0" w:color="auto"/>
        <w:right w:val="none" w:sz="0" w:space="0" w:color="auto"/>
      </w:divBdr>
    </w:div>
    <w:div w:id="516582971">
      <w:bodyDiv w:val="1"/>
      <w:marLeft w:val="0"/>
      <w:marRight w:val="0"/>
      <w:marTop w:val="0"/>
      <w:marBottom w:val="0"/>
      <w:divBdr>
        <w:top w:val="none" w:sz="0" w:space="0" w:color="auto"/>
        <w:left w:val="none" w:sz="0" w:space="0" w:color="auto"/>
        <w:bottom w:val="none" w:sz="0" w:space="0" w:color="auto"/>
        <w:right w:val="none" w:sz="0" w:space="0" w:color="auto"/>
      </w:divBdr>
    </w:div>
    <w:div w:id="548230475">
      <w:bodyDiv w:val="1"/>
      <w:marLeft w:val="0"/>
      <w:marRight w:val="0"/>
      <w:marTop w:val="0"/>
      <w:marBottom w:val="0"/>
      <w:divBdr>
        <w:top w:val="none" w:sz="0" w:space="0" w:color="auto"/>
        <w:left w:val="none" w:sz="0" w:space="0" w:color="auto"/>
        <w:bottom w:val="none" w:sz="0" w:space="0" w:color="auto"/>
        <w:right w:val="none" w:sz="0" w:space="0" w:color="auto"/>
      </w:divBdr>
    </w:div>
    <w:div w:id="655108599">
      <w:bodyDiv w:val="1"/>
      <w:marLeft w:val="0"/>
      <w:marRight w:val="0"/>
      <w:marTop w:val="0"/>
      <w:marBottom w:val="0"/>
      <w:divBdr>
        <w:top w:val="none" w:sz="0" w:space="0" w:color="auto"/>
        <w:left w:val="none" w:sz="0" w:space="0" w:color="auto"/>
        <w:bottom w:val="none" w:sz="0" w:space="0" w:color="auto"/>
        <w:right w:val="none" w:sz="0" w:space="0" w:color="auto"/>
      </w:divBdr>
    </w:div>
    <w:div w:id="660040730">
      <w:bodyDiv w:val="1"/>
      <w:marLeft w:val="0"/>
      <w:marRight w:val="0"/>
      <w:marTop w:val="0"/>
      <w:marBottom w:val="0"/>
      <w:divBdr>
        <w:top w:val="none" w:sz="0" w:space="0" w:color="auto"/>
        <w:left w:val="none" w:sz="0" w:space="0" w:color="auto"/>
        <w:bottom w:val="none" w:sz="0" w:space="0" w:color="auto"/>
        <w:right w:val="none" w:sz="0" w:space="0" w:color="auto"/>
      </w:divBdr>
    </w:div>
    <w:div w:id="952514011">
      <w:bodyDiv w:val="1"/>
      <w:marLeft w:val="0"/>
      <w:marRight w:val="0"/>
      <w:marTop w:val="0"/>
      <w:marBottom w:val="0"/>
      <w:divBdr>
        <w:top w:val="none" w:sz="0" w:space="0" w:color="auto"/>
        <w:left w:val="none" w:sz="0" w:space="0" w:color="auto"/>
        <w:bottom w:val="none" w:sz="0" w:space="0" w:color="auto"/>
        <w:right w:val="none" w:sz="0" w:space="0" w:color="auto"/>
      </w:divBdr>
    </w:div>
    <w:div w:id="969440843">
      <w:bodyDiv w:val="1"/>
      <w:marLeft w:val="0"/>
      <w:marRight w:val="0"/>
      <w:marTop w:val="0"/>
      <w:marBottom w:val="0"/>
      <w:divBdr>
        <w:top w:val="none" w:sz="0" w:space="0" w:color="auto"/>
        <w:left w:val="none" w:sz="0" w:space="0" w:color="auto"/>
        <w:bottom w:val="none" w:sz="0" w:space="0" w:color="auto"/>
        <w:right w:val="none" w:sz="0" w:space="0" w:color="auto"/>
      </w:divBdr>
    </w:div>
    <w:div w:id="984509086">
      <w:bodyDiv w:val="1"/>
      <w:marLeft w:val="0"/>
      <w:marRight w:val="0"/>
      <w:marTop w:val="0"/>
      <w:marBottom w:val="0"/>
      <w:divBdr>
        <w:top w:val="none" w:sz="0" w:space="0" w:color="auto"/>
        <w:left w:val="none" w:sz="0" w:space="0" w:color="auto"/>
        <w:bottom w:val="none" w:sz="0" w:space="0" w:color="auto"/>
        <w:right w:val="none" w:sz="0" w:space="0" w:color="auto"/>
      </w:divBdr>
    </w:div>
    <w:div w:id="1085305012">
      <w:bodyDiv w:val="1"/>
      <w:marLeft w:val="0"/>
      <w:marRight w:val="0"/>
      <w:marTop w:val="0"/>
      <w:marBottom w:val="0"/>
      <w:divBdr>
        <w:top w:val="none" w:sz="0" w:space="0" w:color="auto"/>
        <w:left w:val="none" w:sz="0" w:space="0" w:color="auto"/>
        <w:bottom w:val="none" w:sz="0" w:space="0" w:color="auto"/>
        <w:right w:val="none" w:sz="0" w:space="0" w:color="auto"/>
      </w:divBdr>
    </w:div>
    <w:div w:id="1120881728">
      <w:bodyDiv w:val="1"/>
      <w:marLeft w:val="0"/>
      <w:marRight w:val="0"/>
      <w:marTop w:val="0"/>
      <w:marBottom w:val="0"/>
      <w:divBdr>
        <w:top w:val="none" w:sz="0" w:space="0" w:color="auto"/>
        <w:left w:val="none" w:sz="0" w:space="0" w:color="auto"/>
        <w:bottom w:val="none" w:sz="0" w:space="0" w:color="auto"/>
        <w:right w:val="none" w:sz="0" w:space="0" w:color="auto"/>
      </w:divBdr>
    </w:div>
    <w:div w:id="1215967642">
      <w:bodyDiv w:val="1"/>
      <w:marLeft w:val="0"/>
      <w:marRight w:val="0"/>
      <w:marTop w:val="0"/>
      <w:marBottom w:val="0"/>
      <w:divBdr>
        <w:top w:val="none" w:sz="0" w:space="0" w:color="auto"/>
        <w:left w:val="none" w:sz="0" w:space="0" w:color="auto"/>
        <w:bottom w:val="none" w:sz="0" w:space="0" w:color="auto"/>
        <w:right w:val="none" w:sz="0" w:space="0" w:color="auto"/>
      </w:divBdr>
    </w:div>
    <w:div w:id="1287270452">
      <w:bodyDiv w:val="1"/>
      <w:marLeft w:val="0"/>
      <w:marRight w:val="0"/>
      <w:marTop w:val="0"/>
      <w:marBottom w:val="0"/>
      <w:divBdr>
        <w:top w:val="none" w:sz="0" w:space="0" w:color="auto"/>
        <w:left w:val="none" w:sz="0" w:space="0" w:color="auto"/>
        <w:bottom w:val="none" w:sz="0" w:space="0" w:color="auto"/>
        <w:right w:val="none" w:sz="0" w:space="0" w:color="auto"/>
      </w:divBdr>
    </w:div>
    <w:div w:id="1342002356">
      <w:bodyDiv w:val="1"/>
      <w:marLeft w:val="0"/>
      <w:marRight w:val="0"/>
      <w:marTop w:val="0"/>
      <w:marBottom w:val="0"/>
      <w:divBdr>
        <w:top w:val="none" w:sz="0" w:space="0" w:color="auto"/>
        <w:left w:val="none" w:sz="0" w:space="0" w:color="auto"/>
        <w:bottom w:val="none" w:sz="0" w:space="0" w:color="auto"/>
        <w:right w:val="none" w:sz="0" w:space="0" w:color="auto"/>
      </w:divBdr>
    </w:div>
    <w:div w:id="1360622225">
      <w:bodyDiv w:val="1"/>
      <w:marLeft w:val="0"/>
      <w:marRight w:val="0"/>
      <w:marTop w:val="0"/>
      <w:marBottom w:val="0"/>
      <w:divBdr>
        <w:top w:val="none" w:sz="0" w:space="0" w:color="auto"/>
        <w:left w:val="none" w:sz="0" w:space="0" w:color="auto"/>
        <w:bottom w:val="none" w:sz="0" w:space="0" w:color="auto"/>
        <w:right w:val="none" w:sz="0" w:space="0" w:color="auto"/>
      </w:divBdr>
    </w:div>
    <w:div w:id="1391150534">
      <w:bodyDiv w:val="1"/>
      <w:marLeft w:val="0"/>
      <w:marRight w:val="0"/>
      <w:marTop w:val="0"/>
      <w:marBottom w:val="0"/>
      <w:divBdr>
        <w:top w:val="none" w:sz="0" w:space="0" w:color="auto"/>
        <w:left w:val="none" w:sz="0" w:space="0" w:color="auto"/>
        <w:bottom w:val="none" w:sz="0" w:space="0" w:color="auto"/>
        <w:right w:val="none" w:sz="0" w:space="0" w:color="auto"/>
      </w:divBdr>
    </w:div>
    <w:div w:id="1467702745">
      <w:bodyDiv w:val="1"/>
      <w:marLeft w:val="0"/>
      <w:marRight w:val="0"/>
      <w:marTop w:val="0"/>
      <w:marBottom w:val="0"/>
      <w:divBdr>
        <w:top w:val="none" w:sz="0" w:space="0" w:color="auto"/>
        <w:left w:val="none" w:sz="0" w:space="0" w:color="auto"/>
        <w:bottom w:val="none" w:sz="0" w:space="0" w:color="auto"/>
        <w:right w:val="none" w:sz="0" w:space="0" w:color="auto"/>
      </w:divBdr>
    </w:div>
    <w:div w:id="1476531941">
      <w:bodyDiv w:val="1"/>
      <w:marLeft w:val="0"/>
      <w:marRight w:val="0"/>
      <w:marTop w:val="0"/>
      <w:marBottom w:val="0"/>
      <w:divBdr>
        <w:top w:val="none" w:sz="0" w:space="0" w:color="auto"/>
        <w:left w:val="none" w:sz="0" w:space="0" w:color="auto"/>
        <w:bottom w:val="none" w:sz="0" w:space="0" w:color="auto"/>
        <w:right w:val="none" w:sz="0" w:space="0" w:color="auto"/>
      </w:divBdr>
    </w:div>
    <w:div w:id="1496261034">
      <w:bodyDiv w:val="1"/>
      <w:marLeft w:val="0"/>
      <w:marRight w:val="0"/>
      <w:marTop w:val="0"/>
      <w:marBottom w:val="0"/>
      <w:divBdr>
        <w:top w:val="none" w:sz="0" w:space="0" w:color="auto"/>
        <w:left w:val="none" w:sz="0" w:space="0" w:color="auto"/>
        <w:bottom w:val="none" w:sz="0" w:space="0" w:color="auto"/>
        <w:right w:val="none" w:sz="0" w:space="0" w:color="auto"/>
      </w:divBdr>
    </w:div>
    <w:div w:id="1497764694">
      <w:bodyDiv w:val="1"/>
      <w:marLeft w:val="0"/>
      <w:marRight w:val="0"/>
      <w:marTop w:val="0"/>
      <w:marBottom w:val="0"/>
      <w:divBdr>
        <w:top w:val="none" w:sz="0" w:space="0" w:color="auto"/>
        <w:left w:val="none" w:sz="0" w:space="0" w:color="auto"/>
        <w:bottom w:val="none" w:sz="0" w:space="0" w:color="auto"/>
        <w:right w:val="none" w:sz="0" w:space="0" w:color="auto"/>
      </w:divBdr>
    </w:div>
    <w:div w:id="1521167421">
      <w:bodyDiv w:val="1"/>
      <w:marLeft w:val="0"/>
      <w:marRight w:val="0"/>
      <w:marTop w:val="0"/>
      <w:marBottom w:val="0"/>
      <w:divBdr>
        <w:top w:val="none" w:sz="0" w:space="0" w:color="auto"/>
        <w:left w:val="none" w:sz="0" w:space="0" w:color="auto"/>
        <w:bottom w:val="none" w:sz="0" w:space="0" w:color="auto"/>
        <w:right w:val="none" w:sz="0" w:space="0" w:color="auto"/>
      </w:divBdr>
    </w:div>
    <w:div w:id="1556627558">
      <w:bodyDiv w:val="1"/>
      <w:marLeft w:val="0"/>
      <w:marRight w:val="0"/>
      <w:marTop w:val="0"/>
      <w:marBottom w:val="0"/>
      <w:divBdr>
        <w:top w:val="none" w:sz="0" w:space="0" w:color="auto"/>
        <w:left w:val="none" w:sz="0" w:space="0" w:color="auto"/>
        <w:bottom w:val="none" w:sz="0" w:space="0" w:color="auto"/>
        <w:right w:val="none" w:sz="0" w:space="0" w:color="auto"/>
      </w:divBdr>
    </w:div>
    <w:div w:id="1593784353">
      <w:bodyDiv w:val="1"/>
      <w:marLeft w:val="0"/>
      <w:marRight w:val="0"/>
      <w:marTop w:val="0"/>
      <w:marBottom w:val="0"/>
      <w:divBdr>
        <w:top w:val="none" w:sz="0" w:space="0" w:color="auto"/>
        <w:left w:val="none" w:sz="0" w:space="0" w:color="auto"/>
        <w:bottom w:val="none" w:sz="0" w:space="0" w:color="auto"/>
        <w:right w:val="none" w:sz="0" w:space="0" w:color="auto"/>
      </w:divBdr>
    </w:div>
    <w:div w:id="1657764169">
      <w:bodyDiv w:val="1"/>
      <w:marLeft w:val="0"/>
      <w:marRight w:val="0"/>
      <w:marTop w:val="0"/>
      <w:marBottom w:val="0"/>
      <w:divBdr>
        <w:top w:val="none" w:sz="0" w:space="0" w:color="auto"/>
        <w:left w:val="none" w:sz="0" w:space="0" w:color="auto"/>
        <w:bottom w:val="none" w:sz="0" w:space="0" w:color="auto"/>
        <w:right w:val="none" w:sz="0" w:space="0" w:color="auto"/>
      </w:divBdr>
    </w:div>
    <w:div w:id="1667827204">
      <w:bodyDiv w:val="1"/>
      <w:marLeft w:val="0"/>
      <w:marRight w:val="0"/>
      <w:marTop w:val="0"/>
      <w:marBottom w:val="0"/>
      <w:divBdr>
        <w:top w:val="none" w:sz="0" w:space="0" w:color="auto"/>
        <w:left w:val="none" w:sz="0" w:space="0" w:color="auto"/>
        <w:bottom w:val="none" w:sz="0" w:space="0" w:color="auto"/>
        <w:right w:val="none" w:sz="0" w:space="0" w:color="auto"/>
      </w:divBdr>
    </w:div>
    <w:div w:id="1688677888">
      <w:bodyDiv w:val="1"/>
      <w:marLeft w:val="0"/>
      <w:marRight w:val="0"/>
      <w:marTop w:val="0"/>
      <w:marBottom w:val="0"/>
      <w:divBdr>
        <w:top w:val="none" w:sz="0" w:space="0" w:color="auto"/>
        <w:left w:val="none" w:sz="0" w:space="0" w:color="auto"/>
        <w:bottom w:val="none" w:sz="0" w:space="0" w:color="auto"/>
        <w:right w:val="none" w:sz="0" w:space="0" w:color="auto"/>
      </w:divBdr>
    </w:div>
    <w:div w:id="1753965242">
      <w:bodyDiv w:val="1"/>
      <w:marLeft w:val="0"/>
      <w:marRight w:val="0"/>
      <w:marTop w:val="0"/>
      <w:marBottom w:val="0"/>
      <w:divBdr>
        <w:top w:val="none" w:sz="0" w:space="0" w:color="auto"/>
        <w:left w:val="none" w:sz="0" w:space="0" w:color="auto"/>
        <w:bottom w:val="none" w:sz="0" w:space="0" w:color="auto"/>
        <w:right w:val="none" w:sz="0" w:space="0" w:color="auto"/>
      </w:divBdr>
    </w:div>
    <w:div w:id="1756123594">
      <w:bodyDiv w:val="1"/>
      <w:marLeft w:val="0"/>
      <w:marRight w:val="0"/>
      <w:marTop w:val="0"/>
      <w:marBottom w:val="0"/>
      <w:divBdr>
        <w:top w:val="none" w:sz="0" w:space="0" w:color="auto"/>
        <w:left w:val="none" w:sz="0" w:space="0" w:color="auto"/>
        <w:bottom w:val="none" w:sz="0" w:space="0" w:color="auto"/>
        <w:right w:val="none" w:sz="0" w:space="0" w:color="auto"/>
      </w:divBdr>
    </w:div>
    <w:div w:id="1762677560">
      <w:bodyDiv w:val="1"/>
      <w:marLeft w:val="0"/>
      <w:marRight w:val="0"/>
      <w:marTop w:val="0"/>
      <w:marBottom w:val="0"/>
      <w:divBdr>
        <w:top w:val="none" w:sz="0" w:space="0" w:color="auto"/>
        <w:left w:val="none" w:sz="0" w:space="0" w:color="auto"/>
        <w:bottom w:val="none" w:sz="0" w:space="0" w:color="auto"/>
        <w:right w:val="none" w:sz="0" w:space="0" w:color="auto"/>
      </w:divBdr>
    </w:div>
    <w:div w:id="1878155415">
      <w:bodyDiv w:val="1"/>
      <w:marLeft w:val="0"/>
      <w:marRight w:val="0"/>
      <w:marTop w:val="0"/>
      <w:marBottom w:val="0"/>
      <w:divBdr>
        <w:top w:val="none" w:sz="0" w:space="0" w:color="auto"/>
        <w:left w:val="none" w:sz="0" w:space="0" w:color="auto"/>
        <w:bottom w:val="none" w:sz="0" w:space="0" w:color="auto"/>
        <w:right w:val="none" w:sz="0" w:space="0" w:color="auto"/>
      </w:divBdr>
    </w:div>
    <w:div w:id="1910533948">
      <w:bodyDiv w:val="1"/>
      <w:marLeft w:val="0"/>
      <w:marRight w:val="0"/>
      <w:marTop w:val="0"/>
      <w:marBottom w:val="0"/>
      <w:divBdr>
        <w:top w:val="none" w:sz="0" w:space="0" w:color="auto"/>
        <w:left w:val="none" w:sz="0" w:space="0" w:color="auto"/>
        <w:bottom w:val="none" w:sz="0" w:space="0" w:color="auto"/>
        <w:right w:val="none" w:sz="0" w:space="0" w:color="auto"/>
      </w:divBdr>
    </w:div>
    <w:div w:id="1989897482">
      <w:bodyDiv w:val="1"/>
      <w:marLeft w:val="0"/>
      <w:marRight w:val="0"/>
      <w:marTop w:val="0"/>
      <w:marBottom w:val="0"/>
      <w:divBdr>
        <w:top w:val="none" w:sz="0" w:space="0" w:color="auto"/>
        <w:left w:val="none" w:sz="0" w:space="0" w:color="auto"/>
        <w:bottom w:val="none" w:sz="0" w:space="0" w:color="auto"/>
        <w:right w:val="none" w:sz="0" w:space="0" w:color="auto"/>
      </w:divBdr>
    </w:div>
    <w:div w:id="2047482613">
      <w:bodyDiv w:val="1"/>
      <w:marLeft w:val="0"/>
      <w:marRight w:val="0"/>
      <w:marTop w:val="0"/>
      <w:marBottom w:val="0"/>
      <w:divBdr>
        <w:top w:val="none" w:sz="0" w:space="0" w:color="auto"/>
        <w:left w:val="none" w:sz="0" w:space="0" w:color="auto"/>
        <w:bottom w:val="none" w:sz="0" w:space="0" w:color="auto"/>
        <w:right w:val="none" w:sz="0" w:space="0" w:color="auto"/>
      </w:divBdr>
    </w:div>
    <w:div w:id="21469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dc:creator>
  <cp:keywords/>
  <dc:description/>
  <cp:lastModifiedBy>Bhavani SP</cp:lastModifiedBy>
  <cp:revision>2</cp:revision>
  <dcterms:created xsi:type="dcterms:W3CDTF">2023-11-05T14:27:00Z</dcterms:created>
  <dcterms:modified xsi:type="dcterms:W3CDTF">2023-11-05T14:27:00Z</dcterms:modified>
</cp:coreProperties>
</file>