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8EF87" w14:textId="45985976" w:rsidR="00052E4D" w:rsidRPr="00662048" w:rsidRDefault="00FD16A3" w:rsidP="00FD16A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62048">
        <w:rPr>
          <w:rFonts w:ascii="Arial" w:hAnsi="Arial" w:cs="Arial"/>
          <w:b/>
          <w:bCs/>
          <w:sz w:val="24"/>
          <w:szCs w:val="24"/>
        </w:rPr>
        <w:t>Report Central Tendency and Percentiles</w:t>
      </w:r>
    </w:p>
    <w:p w14:paraId="3D1CFF9C" w14:textId="77777777" w:rsidR="001D52E2" w:rsidRDefault="001D52E2" w:rsidP="00FD16A3">
      <w:pPr>
        <w:jc w:val="center"/>
        <w:rPr>
          <w:rFonts w:ascii="Arial" w:hAnsi="Arial" w:cs="Arial"/>
          <w:b/>
          <w:bCs/>
          <w:u w:val="single"/>
        </w:rPr>
      </w:pPr>
    </w:p>
    <w:p w14:paraId="7144577E" w14:textId="6FCF99A1" w:rsidR="001D52E2" w:rsidRDefault="008170B1" w:rsidP="00FD16A3">
      <w:pPr>
        <w:jc w:val="center"/>
        <w:rPr>
          <w:rFonts w:ascii="Arial" w:hAnsi="Arial" w:cs="Arial"/>
          <w:b/>
          <w:bCs/>
          <w:u w:val="single"/>
        </w:rPr>
      </w:pPr>
      <w:r w:rsidRPr="008170B1">
        <w:rPr>
          <w:rFonts w:ascii="Arial" w:hAnsi="Arial" w:cs="Arial"/>
          <w:b/>
          <w:bCs/>
          <w:u w:val="single"/>
        </w:rPr>
        <w:drawing>
          <wp:inline distT="0" distB="0" distL="0" distR="0" wp14:anchorId="0A459BD8" wp14:editId="2B7865BE">
            <wp:extent cx="4420217" cy="2124371"/>
            <wp:effectExtent l="0" t="0" r="0" b="0"/>
            <wp:docPr id="140438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85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305C" w14:textId="77777777" w:rsidR="001D52E2" w:rsidRDefault="001D52E2" w:rsidP="00FD16A3">
      <w:pPr>
        <w:jc w:val="center"/>
        <w:rPr>
          <w:rFonts w:ascii="Arial" w:hAnsi="Arial" w:cs="Arial"/>
          <w:b/>
          <w:bCs/>
          <w:u w:val="single"/>
        </w:rPr>
      </w:pPr>
    </w:p>
    <w:p w14:paraId="2843B9E4" w14:textId="479632AE" w:rsidR="001D52E2" w:rsidRPr="001D52E2" w:rsidRDefault="001D52E2" w:rsidP="001D52E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u w:val="single"/>
        </w:rPr>
      </w:pPr>
      <w:r w:rsidRPr="001D52E2">
        <w:rPr>
          <w:rFonts w:ascii="Arial" w:hAnsi="Arial" w:cs="Arial"/>
          <w:b/>
          <w:bCs/>
          <w:u w:val="single"/>
        </w:rPr>
        <w:t>Introduction:</w:t>
      </w:r>
    </w:p>
    <w:p w14:paraId="39B4F908" w14:textId="17EFF004" w:rsidR="001D52E2" w:rsidRDefault="001D52E2" w:rsidP="001D52E2">
      <w:pPr>
        <w:ind w:left="720"/>
        <w:rPr>
          <w:rFonts w:ascii="Arial" w:hAnsi="Arial" w:cs="Arial"/>
        </w:rPr>
      </w:pPr>
      <w:r w:rsidRPr="001D52E2">
        <w:rPr>
          <w:rFonts w:ascii="Arial" w:hAnsi="Arial" w:cs="Arial"/>
        </w:rPr>
        <w:t xml:space="preserve">The report </w:t>
      </w:r>
      <w:r>
        <w:rPr>
          <w:rFonts w:ascii="Arial" w:hAnsi="Arial" w:cs="Arial"/>
        </w:rPr>
        <w:t>summarizes the Mean, Median, Mode and Percentile (Q1, Q2, A3 and Q4) of the Placement dataset.</w:t>
      </w:r>
    </w:p>
    <w:p w14:paraId="32EF96BD" w14:textId="5E43661F" w:rsidR="001D52E2" w:rsidRDefault="001D52E2" w:rsidP="001D52E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dataset includes academics percentage (</w:t>
      </w:r>
      <w:proofErr w:type="spellStart"/>
      <w:r>
        <w:rPr>
          <w:rFonts w:ascii="Arial" w:hAnsi="Arial" w:cs="Arial"/>
        </w:rPr>
        <w:t>ssc_p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hsc_p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degree_p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mba_p</w:t>
      </w:r>
      <w:proofErr w:type="spellEnd"/>
      <w:r>
        <w:rPr>
          <w:rFonts w:ascii="Arial" w:hAnsi="Arial" w:cs="Arial"/>
        </w:rPr>
        <w:t>) and Salary.</w:t>
      </w:r>
    </w:p>
    <w:p w14:paraId="1D272C5A" w14:textId="77777777" w:rsidR="001D52E2" w:rsidRDefault="001D52E2" w:rsidP="001D52E2">
      <w:pPr>
        <w:rPr>
          <w:rFonts w:ascii="Arial" w:hAnsi="Arial" w:cs="Arial"/>
        </w:rPr>
      </w:pPr>
    </w:p>
    <w:p w14:paraId="797E8AF5" w14:textId="68A1C269" w:rsidR="001D52E2" w:rsidRDefault="001D52E2" w:rsidP="001D52E2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u w:val="single"/>
        </w:rPr>
      </w:pPr>
      <w:r w:rsidRPr="001D52E2">
        <w:rPr>
          <w:rFonts w:ascii="Arial" w:hAnsi="Arial" w:cs="Arial"/>
          <w:b/>
          <w:bCs/>
          <w:u w:val="single"/>
        </w:rPr>
        <w:t>Measure of Central Tendency:</w:t>
      </w:r>
    </w:p>
    <w:p w14:paraId="36299C13" w14:textId="77777777" w:rsidR="00BF6E8F" w:rsidRPr="001D52E2" w:rsidRDefault="00BF6E8F" w:rsidP="00BF6E8F">
      <w:pPr>
        <w:pStyle w:val="ListParagraph"/>
        <w:rPr>
          <w:rFonts w:ascii="Arial" w:hAnsi="Arial" w:cs="Arial"/>
          <w:b/>
          <w:bCs/>
          <w:u w:val="single"/>
        </w:rPr>
      </w:pPr>
    </w:p>
    <w:p w14:paraId="7C674E0A" w14:textId="56DB017D" w:rsidR="001D52E2" w:rsidRDefault="001D52E2" w:rsidP="001D52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52E2">
        <w:rPr>
          <w:rFonts w:ascii="Arial" w:hAnsi="Arial" w:cs="Arial"/>
        </w:rPr>
        <w:t>Mea</w:t>
      </w:r>
      <w:r>
        <w:rPr>
          <w:rFonts w:ascii="Arial" w:hAnsi="Arial" w:cs="Arial"/>
        </w:rPr>
        <w:t>n (Average): The mean gives the average marks/salary.</w:t>
      </w:r>
    </w:p>
    <w:p w14:paraId="176A7E91" w14:textId="77777777" w:rsidR="001D52E2" w:rsidRDefault="001D52E2" w:rsidP="001D52E2">
      <w:pPr>
        <w:pStyle w:val="ListParagraph"/>
        <w:rPr>
          <w:rFonts w:ascii="Arial" w:hAnsi="Arial" w:cs="Arial"/>
        </w:rPr>
      </w:pPr>
    </w:p>
    <w:p w14:paraId="291C9F9C" w14:textId="12B2EAEC" w:rsidR="001D52E2" w:rsidRDefault="001D52E2" w:rsidP="001D52E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For example, the average salary is 2,88,655 and the average E-Test percentage is 72.1006</w:t>
      </w:r>
    </w:p>
    <w:p w14:paraId="228F11DA" w14:textId="77777777" w:rsidR="001D52E2" w:rsidRDefault="001D52E2" w:rsidP="001D52E2">
      <w:pPr>
        <w:pStyle w:val="ListParagraph"/>
        <w:rPr>
          <w:rFonts w:ascii="Arial" w:hAnsi="Arial" w:cs="Arial"/>
        </w:rPr>
      </w:pPr>
    </w:p>
    <w:p w14:paraId="7B243B14" w14:textId="615F2D6D" w:rsidR="001D52E2" w:rsidRDefault="001D52E2" w:rsidP="001D52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Median </w:t>
      </w:r>
      <w:proofErr w:type="gramStart"/>
      <w:r>
        <w:rPr>
          <w:rFonts w:ascii="Arial" w:hAnsi="Arial" w:cs="Arial"/>
        </w:rPr>
        <w:t>( Middle</w:t>
      </w:r>
      <w:proofErr w:type="gramEnd"/>
      <w:r>
        <w:rPr>
          <w:rFonts w:ascii="Arial" w:hAnsi="Arial" w:cs="Arial"/>
        </w:rPr>
        <w:t xml:space="preserve"> Value): The median shows the central value when data is arranged in order.</w:t>
      </w:r>
    </w:p>
    <w:p w14:paraId="187EF601" w14:textId="77777777" w:rsidR="001D52E2" w:rsidRDefault="001D52E2" w:rsidP="001D52E2">
      <w:pPr>
        <w:pStyle w:val="ListParagraph"/>
        <w:rPr>
          <w:rFonts w:ascii="Arial" w:hAnsi="Arial" w:cs="Arial"/>
        </w:rPr>
      </w:pPr>
    </w:p>
    <w:p w14:paraId="2C21AA6C" w14:textId="1C9BEE09" w:rsidR="001D52E2" w:rsidRDefault="001D52E2" w:rsidP="001D52E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For example, the median salary is 2,65,000 which means half of the students earned below this amount and half earned above this amount.</w:t>
      </w:r>
    </w:p>
    <w:p w14:paraId="0A6DDFE2" w14:textId="77777777" w:rsidR="001D52E2" w:rsidRDefault="001D52E2" w:rsidP="001D52E2">
      <w:pPr>
        <w:pStyle w:val="ListParagraph"/>
        <w:rPr>
          <w:rFonts w:ascii="Arial" w:hAnsi="Arial" w:cs="Arial"/>
        </w:rPr>
      </w:pPr>
    </w:p>
    <w:p w14:paraId="22E2AE23" w14:textId="1FFF5AE9" w:rsidR="001D52E2" w:rsidRDefault="001D52E2" w:rsidP="001D52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 (Most Frequent Value): The mode </w:t>
      </w:r>
      <w:proofErr w:type="gramStart"/>
      <w:r>
        <w:rPr>
          <w:rFonts w:ascii="Arial" w:hAnsi="Arial" w:cs="Arial"/>
        </w:rPr>
        <w:t>represent</w:t>
      </w:r>
      <w:proofErr w:type="gramEnd"/>
      <w:r>
        <w:rPr>
          <w:rFonts w:ascii="Arial" w:hAnsi="Arial" w:cs="Arial"/>
        </w:rPr>
        <w:t xml:space="preserve"> the most common value.</w:t>
      </w:r>
    </w:p>
    <w:p w14:paraId="5845C0FC" w14:textId="77777777" w:rsidR="001D52E2" w:rsidRDefault="001D52E2" w:rsidP="001D52E2">
      <w:pPr>
        <w:pStyle w:val="ListParagraph"/>
        <w:rPr>
          <w:rFonts w:ascii="Arial" w:hAnsi="Arial" w:cs="Arial"/>
        </w:rPr>
      </w:pPr>
    </w:p>
    <w:p w14:paraId="47549C09" w14:textId="77777777" w:rsidR="001D52E2" w:rsidRDefault="001D52E2" w:rsidP="001D52E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For example, the mode of MBA percentage is 56.7, which means this score appeared most frequently in the dataset.</w:t>
      </w:r>
    </w:p>
    <w:p w14:paraId="7D67D97D" w14:textId="77777777" w:rsidR="001D52E2" w:rsidRDefault="001D52E2" w:rsidP="001D52E2">
      <w:pPr>
        <w:rPr>
          <w:rFonts w:ascii="Arial" w:hAnsi="Arial" w:cs="Arial"/>
          <w:b/>
          <w:bCs/>
        </w:rPr>
      </w:pPr>
    </w:p>
    <w:p w14:paraId="44A0955A" w14:textId="77777777" w:rsidR="00A959EA" w:rsidRDefault="00A959EA" w:rsidP="001D52E2">
      <w:pPr>
        <w:rPr>
          <w:rFonts w:ascii="Arial" w:hAnsi="Arial" w:cs="Arial"/>
          <w:b/>
          <w:bCs/>
        </w:rPr>
      </w:pPr>
    </w:p>
    <w:p w14:paraId="55936888" w14:textId="32EA5834" w:rsidR="001D52E2" w:rsidRPr="001D52E2" w:rsidRDefault="001D52E2" w:rsidP="001D52E2">
      <w:pPr>
        <w:pStyle w:val="ListParagraph"/>
        <w:numPr>
          <w:ilvl w:val="0"/>
          <w:numId w:val="6"/>
        </w:numPr>
        <w:rPr>
          <w:rFonts w:ascii="Arial" w:hAnsi="Arial" w:cs="Arial"/>
          <w:u w:val="single"/>
        </w:rPr>
      </w:pPr>
      <w:r w:rsidRPr="001D52E2">
        <w:rPr>
          <w:rFonts w:ascii="Arial" w:hAnsi="Arial" w:cs="Arial"/>
          <w:b/>
          <w:bCs/>
          <w:u w:val="single"/>
        </w:rPr>
        <w:lastRenderedPageBreak/>
        <w:t xml:space="preserve">Percentile </w:t>
      </w:r>
    </w:p>
    <w:p w14:paraId="7E536A74" w14:textId="77777777" w:rsidR="001D52E2" w:rsidRDefault="001D52E2" w:rsidP="001D52E2">
      <w:pPr>
        <w:pStyle w:val="ListParagraph"/>
        <w:rPr>
          <w:rFonts w:ascii="Arial" w:hAnsi="Arial" w:cs="Arial"/>
          <w:b/>
          <w:bCs/>
          <w:u w:val="single"/>
        </w:rPr>
      </w:pPr>
    </w:p>
    <w:p w14:paraId="025F2326" w14:textId="66AB6EEA" w:rsidR="001D52E2" w:rsidRDefault="001D52E2" w:rsidP="001D52E2">
      <w:pPr>
        <w:pStyle w:val="ListParagraph"/>
        <w:numPr>
          <w:ilvl w:val="1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Q1 (25% Percentile): 25% of the data lies below this value.</w:t>
      </w:r>
    </w:p>
    <w:p w14:paraId="5B0629A0" w14:textId="77777777" w:rsidR="001D52E2" w:rsidRDefault="001D52E2" w:rsidP="001D52E2">
      <w:pPr>
        <w:pStyle w:val="ListParagraph"/>
        <w:rPr>
          <w:rFonts w:ascii="Arial" w:hAnsi="Arial" w:cs="Arial"/>
          <w:u w:val="single"/>
        </w:rPr>
      </w:pPr>
    </w:p>
    <w:p w14:paraId="0E18DE34" w14:textId="512C0CAD" w:rsidR="001D52E2" w:rsidRDefault="001D52E2" w:rsidP="001D52E2">
      <w:pPr>
        <w:pStyle w:val="ListParagraph"/>
        <w:ind w:left="1080"/>
        <w:rPr>
          <w:rFonts w:ascii="Arial" w:hAnsi="Arial" w:cs="Arial"/>
        </w:rPr>
      </w:pPr>
      <w:r w:rsidRPr="001D52E2">
        <w:rPr>
          <w:rFonts w:ascii="Arial" w:hAnsi="Arial" w:cs="Arial"/>
        </w:rPr>
        <w:t xml:space="preserve">For example, </w:t>
      </w:r>
      <w:r>
        <w:rPr>
          <w:rFonts w:ascii="Arial" w:hAnsi="Arial" w:cs="Arial"/>
        </w:rPr>
        <w:t>the 25</w:t>
      </w:r>
      <w:r w:rsidRPr="001D52E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percentile of salary is 2,40,000.</w:t>
      </w:r>
    </w:p>
    <w:p w14:paraId="6CC94411" w14:textId="77777777" w:rsidR="001D52E2" w:rsidRDefault="001D52E2" w:rsidP="001D52E2">
      <w:pPr>
        <w:pStyle w:val="ListParagraph"/>
        <w:ind w:left="1080"/>
        <w:rPr>
          <w:rFonts w:ascii="Arial" w:hAnsi="Arial" w:cs="Arial"/>
        </w:rPr>
      </w:pPr>
    </w:p>
    <w:p w14:paraId="76920AFF" w14:textId="52DCDDBD" w:rsidR="001D52E2" w:rsidRDefault="001D52E2" w:rsidP="001D52E2">
      <w:pPr>
        <w:pStyle w:val="ListParagraph"/>
        <w:numPr>
          <w:ilvl w:val="1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Q2 (50% Percentile): 50% of the data lies below this value.</w:t>
      </w:r>
    </w:p>
    <w:p w14:paraId="5BBCD025" w14:textId="77777777" w:rsidR="001D52E2" w:rsidRDefault="001D52E2" w:rsidP="001D52E2">
      <w:pPr>
        <w:pStyle w:val="ListParagraph"/>
        <w:rPr>
          <w:rFonts w:ascii="Arial" w:hAnsi="Arial" w:cs="Arial"/>
          <w:u w:val="single"/>
        </w:rPr>
      </w:pPr>
    </w:p>
    <w:p w14:paraId="758A10DA" w14:textId="480CEC3A" w:rsidR="001D52E2" w:rsidRDefault="001D52E2" w:rsidP="001D52E2">
      <w:pPr>
        <w:pStyle w:val="ListParagraph"/>
        <w:ind w:left="1080"/>
        <w:rPr>
          <w:rFonts w:ascii="Arial" w:hAnsi="Arial" w:cs="Arial"/>
        </w:rPr>
      </w:pPr>
      <w:r w:rsidRPr="001D52E2">
        <w:rPr>
          <w:rFonts w:ascii="Arial" w:hAnsi="Arial" w:cs="Arial"/>
        </w:rPr>
        <w:t xml:space="preserve">For example, </w:t>
      </w:r>
      <w:r>
        <w:rPr>
          <w:rFonts w:ascii="Arial" w:hAnsi="Arial" w:cs="Arial"/>
        </w:rPr>
        <w:t>the 50</w:t>
      </w:r>
      <w:r w:rsidRPr="001D52E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percentile of the </w:t>
      </w:r>
      <w:proofErr w:type="spellStart"/>
      <w:r>
        <w:rPr>
          <w:rFonts w:ascii="Arial" w:hAnsi="Arial" w:cs="Arial"/>
        </w:rPr>
        <w:t>degree_p</w:t>
      </w:r>
      <w:proofErr w:type="spellEnd"/>
      <w:r>
        <w:rPr>
          <w:rFonts w:ascii="Arial" w:hAnsi="Arial" w:cs="Arial"/>
        </w:rPr>
        <w:t xml:space="preserve"> is 66, which means half of the students scored below 66%</w:t>
      </w:r>
    </w:p>
    <w:p w14:paraId="4C90D9E7" w14:textId="77777777" w:rsidR="001D52E2" w:rsidRDefault="001D52E2" w:rsidP="001D52E2">
      <w:pPr>
        <w:pStyle w:val="ListParagraph"/>
        <w:ind w:left="1080"/>
        <w:rPr>
          <w:rFonts w:ascii="Arial" w:hAnsi="Arial" w:cs="Arial"/>
        </w:rPr>
      </w:pPr>
    </w:p>
    <w:p w14:paraId="3190505E" w14:textId="55199AD5" w:rsidR="001D52E2" w:rsidRDefault="001D52E2" w:rsidP="001D52E2">
      <w:pPr>
        <w:pStyle w:val="ListParagraph"/>
        <w:numPr>
          <w:ilvl w:val="1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Q3 (75% Percentile): 75% of the data lies below this value.</w:t>
      </w:r>
    </w:p>
    <w:p w14:paraId="0867F20E" w14:textId="77777777" w:rsidR="001D52E2" w:rsidRDefault="001D52E2" w:rsidP="001D52E2">
      <w:pPr>
        <w:pStyle w:val="ListParagraph"/>
        <w:rPr>
          <w:rFonts w:ascii="Arial" w:hAnsi="Arial" w:cs="Arial"/>
          <w:u w:val="single"/>
        </w:rPr>
      </w:pPr>
    </w:p>
    <w:p w14:paraId="16BDB6A4" w14:textId="57A4FBAC" w:rsidR="001D52E2" w:rsidRDefault="001D52E2" w:rsidP="001D52E2">
      <w:pPr>
        <w:pStyle w:val="ListParagraph"/>
        <w:ind w:left="1080"/>
        <w:rPr>
          <w:rFonts w:ascii="Arial" w:hAnsi="Arial" w:cs="Arial"/>
        </w:rPr>
      </w:pPr>
      <w:r w:rsidRPr="001D52E2">
        <w:rPr>
          <w:rFonts w:ascii="Arial" w:hAnsi="Arial" w:cs="Arial"/>
        </w:rPr>
        <w:t xml:space="preserve">For example, </w:t>
      </w:r>
      <w:r>
        <w:rPr>
          <w:rFonts w:ascii="Arial" w:hAnsi="Arial" w:cs="Arial"/>
        </w:rPr>
        <w:t>the 75</w:t>
      </w:r>
      <w:r w:rsidRPr="001D52E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percentile of salary is 3,00,000, meaning 75% of the students earned below 3,00,000 and 25% earned above 3,00,000.</w:t>
      </w:r>
    </w:p>
    <w:p w14:paraId="672C8251" w14:textId="77777777" w:rsidR="001D52E2" w:rsidRDefault="001D52E2" w:rsidP="001D52E2">
      <w:pPr>
        <w:pStyle w:val="ListParagraph"/>
        <w:ind w:left="1440"/>
        <w:rPr>
          <w:rFonts w:ascii="Arial" w:hAnsi="Arial" w:cs="Arial"/>
        </w:rPr>
      </w:pPr>
    </w:p>
    <w:p w14:paraId="3A7E9C9E" w14:textId="0BC75A0F" w:rsidR="001D52E2" w:rsidRDefault="001D52E2" w:rsidP="001D52E2">
      <w:pPr>
        <w:pStyle w:val="ListParagraph"/>
        <w:numPr>
          <w:ilvl w:val="1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Q4 (100% Percentile): 100% of the data lies below this value.</w:t>
      </w:r>
    </w:p>
    <w:p w14:paraId="264B21A2" w14:textId="77777777" w:rsidR="001D52E2" w:rsidRDefault="001D52E2" w:rsidP="001D52E2">
      <w:pPr>
        <w:pStyle w:val="ListParagraph"/>
        <w:rPr>
          <w:rFonts w:ascii="Arial" w:hAnsi="Arial" w:cs="Arial"/>
          <w:u w:val="single"/>
        </w:rPr>
      </w:pPr>
    </w:p>
    <w:p w14:paraId="79EB5FE8" w14:textId="77777777" w:rsidR="00C747AE" w:rsidRDefault="001D52E2" w:rsidP="00C747AE">
      <w:pPr>
        <w:pStyle w:val="ListParagraph"/>
        <w:ind w:left="1080"/>
        <w:rPr>
          <w:rFonts w:ascii="Arial" w:hAnsi="Arial" w:cs="Arial"/>
        </w:rPr>
      </w:pPr>
      <w:r w:rsidRPr="001D52E2">
        <w:rPr>
          <w:rFonts w:ascii="Arial" w:hAnsi="Arial" w:cs="Arial"/>
        </w:rPr>
        <w:t xml:space="preserve">For example, </w:t>
      </w:r>
      <w:r>
        <w:rPr>
          <w:rFonts w:ascii="Arial" w:hAnsi="Arial" w:cs="Arial"/>
        </w:rPr>
        <w:t>the 100</w:t>
      </w:r>
      <w:r w:rsidRPr="001D52E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percentile of salary is 9,40,000.</w:t>
      </w:r>
      <w:r w:rsidR="00C747AE">
        <w:rPr>
          <w:rFonts w:ascii="Arial" w:hAnsi="Arial" w:cs="Arial"/>
        </w:rPr>
        <w:t xml:space="preserve"> Which means the maximum salary is 9,40,000.</w:t>
      </w:r>
    </w:p>
    <w:p w14:paraId="34479DD4" w14:textId="05DE53DB" w:rsidR="001D52E2" w:rsidRDefault="00C747AE" w:rsidP="00C747AE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ab/>
      </w:r>
      <w:r w:rsidRPr="00C747AE">
        <w:rPr>
          <w:rFonts w:ascii="Arial" w:hAnsi="Arial" w:cs="Arial"/>
          <w:b/>
          <w:bCs/>
          <w:u w:val="single"/>
        </w:rPr>
        <w:t>Observations:</w:t>
      </w:r>
    </w:p>
    <w:p w14:paraId="6853E521" w14:textId="0879493E" w:rsidR="00C747AE" w:rsidRDefault="00C747AE" w:rsidP="00C747A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747AE">
        <w:rPr>
          <w:rFonts w:ascii="Arial" w:hAnsi="Arial" w:cs="Arial"/>
        </w:rPr>
        <w:t>Students</w:t>
      </w:r>
      <w:r>
        <w:rPr>
          <w:rFonts w:ascii="Arial" w:hAnsi="Arial" w:cs="Arial"/>
        </w:rPr>
        <w:t xml:space="preserve"> scored an average of 66% to 67% in the SSC, HSC, and Degree exams.</w:t>
      </w:r>
    </w:p>
    <w:p w14:paraId="60F4109E" w14:textId="45216F1C" w:rsidR="00C747AE" w:rsidRDefault="00C747AE" w:rsidP="00C747A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highest average score </w:t>
      </w:r>
      <w:r w:rsidR="003954E0">
        <w:rPr>
          <w:rFonts w:ascii="Arial" w:hAnsi="Arial" w:cs="Arial"/>
        </w:rPr>
        <w:t>in E-Test 72.1%</w:t>
      </w:r>
    </w:p>
    <w:p w14:paraId="1C9CA0A1" w14:textId="3EB2E7C1" w:rsidR="003954E0" w:rsidRDefault="003954E0" w:rsidP="00C747A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Salaries are highly difference: The mean salary is 2,88,655 and the maximum salary is 9,40,000 indicating some students earn much higher than the average salary.</w:t>
      </w:r>
    </w:p>
    <w:p w14:paraId="51F23117" w14:textId="093F9B84" w:rsidR="003954E0" w:rsidRDefault="003954E0" w:rsidP="00C747A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median </w:t>
      </w:r>
      <w:proofErr w:type="gramStart"/>
      <w:r>
        <w:rPr>
          <w:rFonts w:ascii="Arial" w:hAnsi="Arial" w:cs="Arial"/>
        </w:rPr>
        <w:t>salary(</w:t>
      </w:r>
      <w:proofErr w:type="gramEnd"/>
      <w:r>
        <w:rPr>
          <w:rFonts w:ascii="Arial" w:hAnsi="Arial" w:cs="Arial"/>
        </w:rPr>
        <w:t>2,65,000) is lower than the mean salary.</w:t>
      </w:r>
    </w:p>
    <w:p w14:paraId="46FE6807" w14:textId="77777777" w:rsidR="003954E0" w:rsidRDefault="003954E0" w:rsidP="003954E0">
      <w:pPr>
        <w:pStyle w:val="ListParagraph"/>
        <w:ind w:left="1440"/>
        <w:rPr>
          <w:rFonts w:ascii="Arial" w:hAnsi="Arial" w:cs="Arial"/>
        </w:rPr>
      </w:pPr>
    </w:p>
    <w:p w14:paraId="262CA864" w14:textId="5F5693CB" w:rsidR="003954E0" w:rsidRDefault="003954E0" w:rsidP="003954E0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u w:val="single"/>
        </w:rPr>
      </w:pPr>
      <w:r w:rsidRPr="003954E0">
        <w:rPr>
          <w:rFonts w:ascii="Arial" w:hAnsi="Arial" w:cs="Arial"/>
          <w:b/>
          <w:bCs/>
          <w:u w:val="single"/>
        </w:rPr>
        <w:t>Conclusion:</w:t>
      </w:r>
    </w:p>
    <w:p w14:paraId="27AE58F5" w14:textId="77777777" w:rsidR="003954E0" w:rsidRDefault="003954E0" w:rsidP="003954E0">
      <w:pPr>
        <w:pStyle w:val="ListParagraph"/>
        <w:rPr>
          <w:rFonts w:ascii="Arial" w:hAnsi="Arial" w:cs="Arial"/>
          <w:b/>
          <w:bCs/>
          <w:u w:val="single"/>
        </w:rPr>
      </w:pPr>
    </w:p>
    <w:p w14:paraId="5AE020E0" w14:textId="28B145C8" w:rsidR="003954E0" w:rsidRPr="003954E0" w:rsidRDefault="003954E0" w:rsidP="003954E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There </w:t>
      </w:r>
      <w:r w:rsidR="007A5DAC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variation and difference in the output.</w:t>
      </w:r>
    </w:p>
    <w:sectPr w:rsidR="003954E0" w:rsidRPr="0039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03B49"/>
    <w:multiLevelType w:val="hybridMultilevel"/>
    <w:tmpl w:val="360CD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C2CEC"/>
    <w:multiLevelType w:val="hybridMultilevel"/>
    <w:tmpl w:val="60088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27D85"/>
    <w:multiLevelType w:val="hybridMultilevel"/>
    <w:tmpl w:val="BAA6E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7A5"/>
    <w:multiLevelType w:val="hybridMultilevel"/>
    <w:tmpl w:val="E702D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5171B"/>
    <w:multiLevelType w:val="hybridMultilevel"/>
    <w:tmpl w:val="6E008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D2080"/>
    <w:multiLevelType w:val="hybridMultilevel"/>
    <w:tmpl w:val="FBAA517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E1AF6"/>
    <w:multiLevelType w:val="hybridMultilevel"/>
    <w:tmpl w:val="73AE4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116972">
    <w:abstractNumId w:val="4"/>
  </w:num>
  <w:num w:numId="2" w16cid:durableId="1649822378">
    <w:abstractNumId w:val="3"/>
  </w:num>
  <w:num w:numId="3" w16cid:durableId="24647264">
    <w:abstractNumId w:val="0"/>
  </w:num>
  <w:num w:numId="4" w16cid:durableId="19817609">
    <w:abstractNumId w:val="6"/>
  </w:num>
  <w:num w:numId="5" w16cid:durableId="1623196712">
    <w:abstractNumId w:val="1"/>
  </w:num>
  <w:num w:numId="6" w16cid:durableId="1212612970">
    <w:abstractNumId w:val="2"/>
  </w:num>
  <w:num w:numId="7" w16cid:durableId="1404841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A3"/>
    <w:rsid w:val="0001533A"/>
    <w:rsid w:val="00052E4D"/>
    <w:rsid w:val="001D52E2"/>
    <w:rsid w:val="003954E0"/>
    <w:rsid w:val="00662048"/>
    <w:rsid w:val="007A5DAC"/>
    <w:rsid w:val="007B787B"/>
    <w:rsid w:val="008170B1"/>
    <w:rsid w:val="00A959EA"/>
    <w:rsid w:val="00BF6E8F"/>
    <w:rsid w:val="00C747AE"/>
    <w:rsid w:val="00FD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6729"/>
  <w15:chartTrackingRefBased/>
  <w15:docId w15:val="{21D8EE41-98AF-42B2-8688-9910D33B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6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6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6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6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6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6A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6A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6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6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6A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6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6A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6A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Jeyaseelan</dc:creator>
  <cp:keywords/>
  <dc:description/>
  <cp:lastModifiedBy>Bhavani Jeyaseelan</cp:lastModifiedBy>
  <cp:revision>8</cp:revision>
  <cp:lastPrinted>2025-09-08T10:19:00Z</cp:lastPrinted>
  <dcterms:created xsi:type="dcterms:W3CDTF">2025-09-08T09:38:00Z</dcterms:created>
  <dcterms:modified xsi:type="dcterms:W3CDTF">2025-09-08T10:20:00Z</dcterms:modified>
</cp:coreProperties>
</file>