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Aptos Display" w:hAnsi="Aptos Display"/>
          <w:b/>
          <w:sz w:val="50"/>
        </w:rPr>
        <w:t>STUDENT PLACEMENT</w:t>
        <w:br/>
        <w:t>MANAGEMENT SYSTEM</w:t>
      </w:r>
    </w:p>
    <w:p>
      <w:pPr>
        <w:spacing w:before="360"/>
        <w:jc w:val="center"/>
      </w:pPr>
      <w:r>
        <w:rPr>
          <w:b/>
          <w:sz w:val="36"/>
        </w:rPr>
        <w:t>PROJECT REPORT</w:t>
      </w:r>
    </w:p>
    <w:p>
      <w:pPr>
        <w:spacing w:before="840"/>
        <w:jc w:val="center"/>
      </w:pPr>
      <w:r>
        <w:rPr>
          <w:sz w:val="24"/>
        </w:rPr>
        <w:t>Submitted by</w:t>
      </w:r>
    </w:p>
    <w:p>
      <w:pPr>
        <w:spacing w:after="100"/>
        <w:jc w:val="center"/>
      </w:pPr>
      <w:r>
        <w:rPr>
          <w:b/>
          <w:sz w:val="32"/>
        </w:rPr>
        <w:t>Bhavani Reddy</w:t>
      </w:r>
    </w:p>
    <w:p>
      <w:pPr>
        <w:spacing w:after="100"/>
        <w:jc w:val="center"/>
      </w:pPr>
      <w:r>
        <w:rPr>
          <w:b w:val="0"/>
          <w:sz w:val="24"/>
        </w:rPr>
        <w:t>Bachelor of Computer Applications (BCA)</w:t>
      </w:r>
    </w:p>
    <w:p>
      <w:pPr>
        <w:spacing w:after="100"/>
        <w:jc w:val="center"/>
      </w:pPr>
      <w:r>
        <w:rPr>
          <w:b w:val="0"/>
          <w:sz w:val="24"/>
        </w:rPr>
        <w:t>Aditya Degree College for Women, Kakinada</w:t>
      </w:r>
    </w:p>
    <w:p>
      <w:pPr>
        <w:spacing w:after="100"/>
        <w:jc w:val="center"/>
      </w:pPr>
      <w:r>
        <w:rPr>
          <w:b w:val="0"/>
          <w:sz w:val="24"/>
        </w:rPr>
        <w:t>Academic Year 2026–2027</w:t>
      </w:r>
    </w:p>
    <w:p>
      <w:r>
        <w:br/>
      </w:r>
    </w:p>
    <w:p>
      <w:pPr>
        <w:jc w:val="center"/>
      </w:pPr>
      <w:r>
        <w:rPr>
          <w:b/>
          <w:sz w:val="40"/>
        </w:rPr>
        <w:t>ABSTRACT</w:t>
      </w:r>
    </w:p>
    <w:p>
      <w:pPr>
        <w:spacing w:before="360" w:after="240" w:line="312" w:lineRule="auto"/>
      </w:pPr>
      <w:r>
        <w:t>The Student Placement Management System is a web-based application developed to provide a centralized and organized platform for managing college placement activities. The system enables students to register and log in, maintain their personal and academic information, manage skills, view available job opportunities, apply for jobs, review submitted applications, and track placement progress. The administrator can manage student records, company information, job postings, applications, and placement status through a dedicated admin portal. The application uses a frontend built with HTML, CSS, and JavaScript, a Java backend with HTTP-based API endpoints, JDBC for database connectivity, and MySQL for persistent data storage. The completed system connects the student and administrator portals through a common database, allowing application-status updates made by the administrator to be reflected in the student portal. This provides a structured way to organize placement information and reduces the need for maintaining placement records across separate manual files or systems.</w:t>
      </w:r>
    </w:p>
    <w:p>
      <w:pPr>
        <w:spacing w:before="360"/>
      </w:pPr>
      <w:r>
        <w:rPr>
          <w:b/>
        </w:rPr>
        <w:t xml:space="preserve">Keywords: </w:t>
      </w:r>
      <w:r>
        <w:t>Student Placement, Java, MySQL, JDBC, HTML, CSS, JavaScript, Job Applications, Placement Management</w:t>
      </w:r>
    </w:p>
    <w:p>
      <w:pPr>
        <w:pStyle w:val="Heading1"/>
        <w:jc w:val="center"/>
      </w:pPr>
      <w:r>
        <w:t>TABLE OF CONTENTS</w:t>
      </w:r>
    </w:p>
    <w:p>
      <w:pPr>
        <w:spacing w:after="80"/>
      </w:pPr>
      <w:r>
        <w:t>1. INTRODUCTION</w:t>
      </w:r>
    </w:p>
    <w:p>
      <w:pPr>
        <w:spacing w:after="80"/>
      </w:pPr>
      <w:r>
        <w:t>2. PROBLEM STATEMENT</w:t>
      </w:r>
    </w:p>
    <w:p>
      <w:pPr>
        <w:spacing w:after="80"/>
      </w:pPr>
      <w:r>
        <w:t>3. OBJECTIVES</w:t>
      </w:r>
    </w:p>
    <w:p>
      <w:pPr>
        <w:spacing w:after="80"/>
      </w:pPr>
      <w:r>
        <w:t>4. EXISTING SYSTEM</w:t>
      </w:r>
    </w:p>
    <w:p>
      <w:pPr>
        <w:spacing w:after="80"/>
      </w:pPr>
      <w:r>
        <w:t>5. PROPOSED SYSTEM</w:t>
      </w:r>
    </w:p>
    <w:p>
      <w:pPr>
        <w:spacing w:after="80"/>
      </w:pPr>
      <w:r>
        <w:t>6. SCOPE OF THE SYSTEM</w:t>
      </w:r>
    </w:p>
    <w:p>
      <w:pPr>
        <w:spacing w:after="80"/>
      </w:pPr>
      <w:r>
        <w:t>7. TECHNOLOGIES USED</w:t>
      </w:r>
    </w:p>
    <w:p>
      <w:pPr>
        <w:spacing w:after="80"/>
      </w:pPr>
      <w:r>
        <w:t>8. SYSTEM MODULES</w:t>
      </w:r>
    </w:p>
    <w:p>
      <w:pPr>
        <w:spacing w:after="80"/>
      </w:pPr>
      <w:r>
        <w:t>9. SYSTEM ARCHITECTURE</w:t>
      </w:r>
    </w:p>
    <w:p>
      <w:pPr>
        <w:spacing w:after="80"/>
      </w:pPr>
      <w:r>
        <w:t>10. DATABASE DESIGN</w:t>
      </w:r>
    </w:p>
    <w:p>
      <w:pPr>
        <w:spacing w:after="80"/>
      </w:pPr>
      <w:r>
        <w:t>11. FUNCTIONAL FEATURES</w:t>
      </w:r>
    </w:p>
    <w:p>
      <w:pPr>
        <w:spacing w:after="80"/>
      </w:pPr>
      <w:r>
        <w:t>12. IMPLEMENTATION</w:t>
      </w:r>
    </w:p>
    <w:p>
      <w:pPr>
        <w:spacing w:after="80"/>
      </w:pPr>
      <w:r>
        <w:t>13. TESTING AND RESULTS</w:t>
      </w:r>
    </w:p>
    <w:p>
      <w:pPr>
        <w:spacing w:after="80"/>
      </w:pPr>
      <w:r>
        <w:t>14. ADVANTAGES</w:t>
      </w:r>
    </w:p>
    <w:p>
      <w:pPr>
        <w:spacing w:after="80"/>
      </w:pPr>
      <w:r>
        <w:t>15. LIMITATIONS</w:t>
      </w:r>
    </w:p>
    <w:p>
      <w:pPr>
        <w:spacing w:after="80"/>
      </w:pPr>
      <w:r>
        <w:t>16. FUTURE ENHANCEMENTS</w:t>
      </w:r>
    </w:p>
    <w:p>
      <w:pPr>
        <w:spacing w:after="80"/>
      </w:pPr>
      <w:r>
        <w:t>17. CONCLUSION</w:t>
      </w:r>
    </w:p>
    <w:p>
      <w:pPr>
        <w:spacing w:after="80"/>
      </w:pPr>
      <w:r>
        <w:t>18. REFERENCES</w:t>
      </w:r>
    </w:p>
    <w:p>
      <w:pPr>
        <w:pStyle w:val="Heading1"/>
      </w:pPr>
      <w:r>
        <w:t>1. INTRODUCTION</w:t>
      </w:r>
    </w:p>
    <w:p>
      <w:pPr>
        <w:spacing w:after="120" w:line="276" w:lineRule="auto"/>
      </w:pPr>
      <w:r>
        <w:t>The Student Placement Management System is a web-based application developed to organize and simplify the activities involved in college placements. It provides separate interfaces for students and placement administrators and connects both sides through a common Java backend and MySQL database.</w:t>
      </w:r>
    </w:p>
    <w:p>
      <w:pPr>
        <w:spacing w:after="120" w:line="276" w:lineRule="auto"/>
      </w:pPr>
      <w:r>
        <w:t>On the student side, the system supports registration and login, profile information, education details, skills, viewing available jobs, submitting applications, viewing application history, checking companies, and monitoring placement status. On the administrator side, the system provides tools for managing students, companies, job postings, applications, and placement progress.</w:t>
      </w:r>
    </w:p>
    <w:p>
      <w:pPr>
        <w:spacing w:after="120" w:line="276" w:lineRule="auto"/>
      </w:pPr>
      <w:r>
        <w:t>The project was developed as a practical implementation of a multi-layer web application using HTML, CSS, JavaScript, Java HTTP APIs, JDBC, and MySQL. The main objective is to provide a structured alternative to maintaining placement information in disconnected manual files.</w:t>
      </w:r>
    </w:p>
    <w:p>
      <w:pPr>
        <w:pStyle w:val="Heading1"/>
      </w:pPr>
      <w:r>
        <w:t>2. PROBLEM STATEMENT</w:t>
      </w:r>
    </w:p>
    <w:p>
      <w:pPr>
        <w:spacing w:after="120" w:line="276" w:lineRule="auto"/>
      </w:pPr>
      <w:r>
        <w:t>Placement departments handle information about students, academic records, skills, companies, job opportunities, applications, and selection status. When this information is maintained manually or across separate files, it becomes difficult to keep records consistent and to track the current state of applications.</w:t>
      </w:r>
    </w:p>
    <w:p>
      <w:pPr>
        <w:spacing w:after="120" w:line="276" w:lineRule="auto"/>
      </w:pPr>
      <w:r>
        <w:t>The project therefore addresses the need for a centralized system in which student information and placement activities can be stored, viewed, and updated through a single application. The system also makes it easier to reflect administrator updates back to students through the shared database.</w:t>
      </w:r>
    </w:p>
    <w:p>
      <w:pPr>
        <w:pStyle w:val="ListBullet"/>
        <w:spacing w:after="40"/>
      </w:pPr>
      <w:r>
        <w:t>Difficulty in maintaining student and placement information in an organized manner.</w:t>
      </w:r>
    </w:p>
    <w:p>
      <w:pPr>
        <w:pStyle w:val="ListBullet"/>
        <w:spacing w:after="40"/>
      </w:pPr>
      <w:r>
        <w:t>Difficulty in tracking applications across multiple job opportunities.</w:t>
      </w:r>
    </w:p>
    <w:p>
      <w:pPr>
        <w:pStyle w:val="ListBullet"/>
        <w:spacing w:after="40"/>
      </w:pPr>
      <w:r>
        <w:t>Difficulty in managing company and job-posting information.</w:t>
      </w:r>
    </w:p>
    <w:p>
      <w:pPr>
        <w:pStyle w:val="ListBullet"/>
        <w:spacing w:after="40"/>
      </w:pPr>
      <w:r>
        <w:t>Difficulty in monitoring application status and student placement progress.</w:t>
      </w:r>
    </w:p>
    <w:p>
      <w:pPr>
        <w:pStyle w:val="ListBullet"/>
        <w:spacing w:after="40"/>
      </w:pPr>
      <w:r>
        <w:t>Need for a centralized and searchable placement portal.</w:t>
      </w:r>
    </w:p>
    <w:p>
      <w:pPr>
        <w:pStyle w:val="Heading1"/>
      </w:pPr>
      <w:r>
        <w:t>3. OBJECTIVES</w:t>
      </w:r>
    </w:p>
    <w:p>
      <w:pPr>
        <w:pStyle w:val="ListBullet"/>
        <w:spacing w:after="40"/>
      </w:pPr>
      <w:r>
        <w:t>Provide a student portal for registration, login, profile management, education and skill records.</w:t>
      </w:r>
    </w:p>
    <w:p>
      <w:pPr>
        <w:pStyle w:val="ListBullet"/>
        <w:spacing w:after="40"/>
      </w:pPr>
      <w:r>
        <w:t>Provide a centralized list of available placement opportunities.</w:t>
      </w:r>
    </w:p>
    <w:p>
      <w:pPr>
        <w:pStyle w:val="ListBullet"/>
        <w:spacing w:after="40"/>
      </w:pPr>
      <w:r>
        <w:t>Allow students to submit applications and view their application history.</w:t>
      </w:r>
    </w:p>
    <w:p>
      <w:pPr>
        <w:pStyle w:val="ListBullet"/>
        <w:spacing w:after="40"/>
      </w:pPr>
      <w:r>
        <w:t>Provide an admin portal for managing students, companies, jobs, and applications.</w:t>
      </w:r>
    </w:p>
    <w:p>
      <w:pPr>
        <w:pStyle w:val="ListBullet"/>
        <w:spacing w:after="40"/>
      </w:pPr>
      <w:r>
        <w:t>Allow administrators to update application status and remarks.</w:t>
      </w:r>
    </w:p>
    <w:p>
      <w:pPr>
        <w:pStyle w:val="ListBullet"/>
        <w:spacing w:after="40"/>
      </w:pPr>
      <w:r>
        <w:t>Provide a student-wise placement status overview.</w:t>
      </w:r>
    </w:p>
    <w:p>
      <w:pPr>
        <w:pStyle w:val="ListBullet"/>
        <w:spacing w:after="40"/>
      </w:pPr>
      <w:r>
        <w:t>Maintain placement data persistently using MySQL and JDBC.</w:t>
      </w:r>
    </w:p>
    <w:p>
      <w:pPr>
        <w:pStyle w:val="ListBullet"/>
        <w:spacing w:after="40"/>
      </w:pPr>
      <w:r>
        <w:t>Demonstrate end-to-end communication between the frontend, Java backend, and database.</w:t>
      </w:r>
    </w:p>
    <w:p>
      <w:pPr>
        <w:pStyle w:val="Heading1"/>
      </w:pPr>
      <w:r>
        <w:t>4. EXISTING SYSTEM</w:t>
      </w:r>
    </w:p>
    <w:p>
      <w:pPr>
        <w:spacing w:after="120" w:line="276" w:lineRule="auto"/>
      </w:pPr>
      <w:r>
        <w:t>In a typical manual placement process, student details, company information, eligibility information, applications, and selection status may be stored in spreadsheets, documents, emails, or separate registers. Such an arrangement can work for small amounts of data but becomes harder to manage as the number of students, companies, and job opportunities increases.</w:t>
      </w:r>
    </w:p>
    <w:p>
      <w:pPr>
        <w:spacing w:after="120" w:line="276" w:lineRule="auto"/>
      </w:pPr>
      <w:r>
        <w:t>The main drawback is the lack of a single source of current placement information. A change made by a placement officer may need to be communicated separately to the concerned student, and searching or summarizing records can require additional manual effort.</w:t>
      </w:r>
    </w:p>
    <w:p>
      <w:pPr>
        <w:pStyle w:val="Heading1"/>
      </w:pPr>
      <w:r>
        <w:t>5. PROPOSED SYSTEM</w:t>
      </w:r>
    </w:p>
    <w:p>
      <w:pPr>
        <w:spacing w:after="120" w:line="276" w:lineRule="auto"/>
      </w:pPr>
      <w:r>
        <w:t>The proposed Student Placement Management System centralizes the major placement activities in a single web-based application. Students interact with the student portal while placement administrators use the admin portal. Both portals communicate with the Java backend, which reads from and writes to the MySQL database.</w:t>
      </w:r>
    </w:p>
    <w:p>
      <w:pPr>
        <w:spacing w:after="120" w:line="276" w:lineRule="auto"/>
      </w:pPr>
      <w:r>
        <w:t>The completed implementation focuses on the core placement workflow: account creation and login, student information management, job viewing, job application, application tracking, company management, job management, administrator application management, and placement-status reporting.</w:t>
      </w:r>
    </w:p>
    <w:p>
      <w:pPr>
        <w:pStyle w:val="Heading1"/>
      </w:pPr>
      <w:r>
        <w:t>6. SCOPE OF THE SYSTEM</w:t>
      </w:r>
    </w:p>
    <w:p>
      <w:pPr>
        <w:spacing w:after="120" w:line="276" w:lineRule="auto"/>
      </w:pPr>
      <w:r>
        <w:t>The current scope covers the core student and administrator placement workflow that was implemented and tested during development. The system is suitable as a college-level placement management application and as a foundation for future extensions.</w:t>
      </w:r>
    </w:p>
    <w:p>
      <w:pPr>
        <w:spacing w:after="120" w:line="276" w:lineRule="auto"/>
      </w:pPr>
      <w:r>
        <w:t>Features such as recruiter-specific login, email notifications, resume parsing, mobile deployment, machine-learning prediction, and cloud deployment are treated as future enhancements rather than current functionality.</w:t>
      </w:r>
    </w:p>
    <w:p>
      <w:pPr>
        <w:pStyle w:val="Heading1"/>
      </w:pPr>
      <w:r>
        <w:t>7. TECHNOLOGIES USED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Area</w:t>
            </w:r>
          </w:p>
        </w:tc>
        <w:tc>
          <w:tcPr>
            <w:tcW w:type="dxa" w:w="3312"/>
            <w:vAlign w:val="center"/>
            <w:shd w:fill="D9EAF7"/>
          </w:tcPr>
          <w:p>
            <w:r/>
            <w:r>
              <w:rPr>
                <w:b/>
                <w:sz w:val="18"/>
              </w:rPr>
              <w:t>Technology</w:t>
            </w:r>
          </w:p>
        </w:tc>
        <w:tc>
          <w:tcPr>
            <w:tcW w:type="dxa" w:w="3312"/>
            <w:vAlign w:val="center"/>
            <w:shd w:fill="D9EAF7"/>
          </w:tcPr>
          <w:p>
            <w:r/>
            <w:r>
              <w:rPr>
                <w:b/>
                <w:sz w:val="18"/>
              </w:rPr>
              <w:t>Purpose</w:t>
            </w:r>
          </w:p>
        </w:tc>
      </w:tr>
      <w:tr>
        <w:tc>
          <w:tcPr>
            <w:tcW w:type="dxa" w:w="3312"/>
            <w:vAlign w:val="center"/>
          </w:tcPr>
          <w:p>
            <w:r/>
            <w:r>
              <w:rPr>
                <w:b w:val="0"/>
                <w:sz w:val="18"/>
              </w:rPr>
              <w:t>Frontend</w:t>
            </w:r>
          </w:p>
        </w:tc>
        <w:tc>
          <w:tcPr>
            <w:tcW w:type="dxa" w:w="3312"/>
            <w:vAlign w:val="center"/>
          </w:tcPr>
          <w:p>
            <w:r/>
            <w:r>
              <w:rPr>
                <w:b w:val="0"/>
                <w:sz w:val="18"/>
              </w:rPr>
              <w:t>HTML, CSS, JavaScript</w:t>
            </w:r>
          </w:p>
        </w:tc>
        <w:tc>
          <w:tcPr>
            <w:tcW w:type="dxa" w:w="3312"/>
            <w:vAlign w:val="center"/>
          </w:tcPr>
          <w:p>
            <w:r/>
            <w:r>
              <w:rPr>
                <w:b w:val="0"/>
                <w:sz w:val="18"/>
              </w:rPr>
              <w:t>Builds the student and administrator web pages and user interactions.</w:t>
            </w:r>
          </w:p>
        </w:tc>
      </w:tr>
      <w:tr>
        <w:tc>
          <w:tcPr>
            <w:tcW w:type="dxa" w:w="3312"/>
            <w:vAlign w:val="center"/>
          </w:tcPr>
          <w:p>
            <w:r/>
            <w:r>
              <w:rPr>
                <w:b w:val="0"/>
                <w:sz w:val="18"/>
              </w:rPr>
              <w:t>Backend</w:t>
            </w:r>
          </w:p>
        </w:tc>
        <w:tc>
          <w:tcPr>
            <w:tcW w:type="dxa" w:w="3312"/>
            <w:vAlign w:val="center"/>
          </w:tcPr>
          <w:p>
            <w:r/>
            <w:r>
              <w:rPr>
                <w:b w:val="0"/>
                <w:sz w:val="18"/>
              </w:rPr>
              <w:t>Java with HttpServer</w:t>
            </w:r>
          </w:p>
        </w:tc>
        <w:tc>
          <w:tcPr>
            <w:tcW w:type="dxa" w:w="3312"/>
            <w:vAlign w:val="center"/>
          </w:tcPr>
          <w:p>
            <w:r/>
            <w:r>
              <w:rPr>
                <w:b w:val="0"/>
                <w:sz w:val="18"/>
              </w:rPr>
              <w:t>Provides HTTP API endpoints for the application.</w:t>
            </w:r>
          </w:p>
        </w:tc>
      </w:tr>
      <w:tr>
        <w:tc>
          <w:tcPr>
            <w:tcW w:type="dxa" w:w="3312"/>
            <w:vAlign w:val="center"/>
          </w:tcPr>
          <w:p>
            <w:r/>
            <w:r>
              <w:rPr>
                <w:b w:val="0"/>
                <w:sz w:val="18"/>
              </w:rPr>
              <w:t>Database</w:t>
            </w:r>
          </w:p>
        </w:tc>
        <w:tc>
          <w:tcPr>
            <w:tcW w:type="dxa" w:w="3312"/>
            <w:vAlign w:val="center"/>
          </w:tcPr>
          <w:p>
            <w:r/>
            <w:r>
              <w:rPr>
                <w:b w:val="0"/>
                <w:sz w:val="18"/>
              </w:rPr>
              <w:t>MySQL</w:t>
            </w:r>
          </w:p>
        </w:tc>
        <w:tc>
          <w:tcPr>
            <w:tcW w:type="dxa" w:w="3312"/>
            <w:vAlign w:val="center"/>
          </w:tcPr>
          <w:p>
            <w:r/>
            <w:r>
              <w:rPr>
                <w:b w:val="0"/>
                <w:sz w:val="18"/>
              </w:rPr>
              <w:t>Stores student, company, job, skill, education, application, and admin data.</w:t>
            </w:r>
          </w:p>
        </w:tc>
      </w:tr>
      <w:tr>
        <w:tc>
          <w:tcPr>
            <w:tcW w:type="dxa" w:w="3312"/>
            <w:vAlign w:val="center"/>
          </w:tcPr>
          <w:p>
            <w:r/>
            <w:r>
              <w:rPr>
                <w:b w:val="0"/>
                <w:sz w:val="18"/>
              </w:rPr>
              <w:t>Connectivity</w:t>
            </w:r>
          </w:p>
        </w:tc>
        <w:tc>
          <w:tcPr>
            <w:tcW w:type="dxa" w:w="3312"/>
            <w:vAlign w:val="center"/>
          </w:tcPr>
          <w:p>
            <w:r/>
            <w:r>
              <w:rPr>
                <w:b w:val="0"/>
                <w:sz w:val="18"/>
              </w:rPr>
              <w:t>JDBC</w:t>
            </w:r>
          </w:p>
        </w:tc>
        <w:tc>
          <w:tcPr>
            <w:tcW w:type="dxa" w:w="3312"/>
            <w:vAlign w:val="center"/>
          </w:tcPr>
          <w:p>
            <w:r/>
            <w:r>
              <w:rPr>
                <w:b w:val="0"/>
                <w:sz w:val="18"/>
              </w:rPr>
              <w:t>Connects the Java backend to MySQL.</w:t>
            </w:r>
          </w:p>
        </w:tc>
      </w:tr>
      <w:tr>
        <w:tc>
          <w:tcPr>
            <w:tcW w:type="dxa" w:w="3312"/>
            <w:vAlign w:val="center"/>
          </w:tcPr>
          <w:p>
            <w:r/>
            <w:r>
              <w:rPr>
                <w:b w:val="0"/>
                <w:sz w:val="18"/>
              </w:rPr>
              <w:t>Database Tool</w:t>
            </w:r>
          </w:p>
        </w:tc>
        <w:tc>
          <w:tcPr>
            <w:tcW w:type="dxa" w:w="3312"/>
            <w:vAlign w:val="center"/>
          </w:tcPr>
          <w:p>
            <w:r/>
            <w:r>
              <w:rPr>
                <w:b w:val="0"/>
                <w:sz w:val="18"/>
              </w:rPr>
              <w:t>MySQL Workbench</w:t>
            </w:r>
          </w:p>
        </w:tc>
        <w:tc>
          <w:tcPr>
            <w:tcW w:type="dxa" w:w="3312"/>
            <w:vAlign w:val="center"/>
          </w:tcPr>
          <w:p>
            <w:r/>
            <w:r>
              <w:rPr>
                <w:b w:val="0"/>
                <w:sz w:val="18"/>
              </w:rPr>
              <w:t>Used to create and inspect the database and tables.</w:t>
            </w:r>
          </w:p>
        </w:tc>
      </w:tr>
      <w:tr>
        <w:tc>
          <w:tcPr>
            <w:tcW w:type="dxa" w:w="3312"/>
            <w:vAlign w:val="center"/>
          </w:tcPr>
          <w:p>
            <w:r/>
            <w:r>
              <w:rPr>
                <w:b w:val="0"/>
                <w:sz w:val="18"/>
              </w:rPr>
              <w:t>Development</w:t>
            </w:r>
          </w:p>
        </w:tc>
        <w:tc>
          <w:tcPr>
            <w:tcW w:type="dxa" w:w="3312"/>
            <w:vAlign w:val="center"/>
          </w:tcPr>
          <w:p>
            <w:r/>
            <w:r>
              <w:rPr>
                <w:b w:val="0"/>
                <w:sz w:val="18"/>
              </w:rPr>
              <w:t>Visual Studio Code</w:t>
            </w:r>
          </w:p>
        </w:tc>
        <w:tc>
          <w:tcPr>
            <w:tcW w:type="dxa" w:w="3312"/>
            <w:vAlign w:val="center"/>
          </w:tcPr>
          <w:p>
            <w:r/>
            <w:r>
              <w:rPr>
                <w:b w:val="0"/>
                <w:sz w:val="18"/>
              </w:rPr>
              <w:t>Used to develop and organize the project files.</w:t>
            </w:r>
          </w:p>
        </w:tc>
      </w:tr>
      <w:tr>
        <w:tc>
          <w:tcPr>
            <w:tcW w:type="dxa" w:w="3312"/>
            <w:vAlign w:val="center"/>
          </w:tcPr>
          <w:p>
            <w:r/>
            <w:r>
              <w:rPr>
                <w:b w:val="0"/>
                <w:sz w:val="18"/>
              </w:rPr>
              <w:t>Version Control</w:t>
            </w:r>
          </w:p>
        </w:tc>
        <w:tc>
          <w:tcPr>
            <w:tcW w:type="dxa" w:w="3312"/>
            <w:vAlign w:val="center"/>
          </w:tcPr>
          <w:p>
            <w:r/>
            <w:r>
              <w:rPr>
                <w:b w:val="0"/>
                <w:sz w:val="18"/>
              </w:rPr>
              <w:t>Git / GitHub</w:t>
            </w:r>
          </w:p>
        </w:tc>
        <w:tc>
          <w:tcPr>
            <w:tcW w:type="dxa" w:w="3312"/>
            <w:vAlign w:val="center"/>
          </w:tcPr>
          <w:p>
            <w:r/>
            <w:r>
              <w:rPr>
                <w:b w:val="0"/>
                <w:sz w:val="18"/>
              </w:rPr>
              <w:t>Used for source-code version control and project hosting.</w:t>
            </w:r>
          </w:p>
        </w:tc>
      </w:tr>
    </w:tbl>
    <w:p>
      <w:pPr>
        <w:pStyle w:val="Heading1"/>
      </w:pPr>
      <w:r>
        <w:t>8. SYSTEM MODULES</w:t>
      </w:r>
    </w:p>
    <w:p>
      <w:r>
        <w:rPr>
          <w:b/>
        </w:rPr>
        <w:t xml:space="preserve">Authentication Module: </w:t>
      </w:r>
      <w:r>
        <w:t>Student login and administrator login are handled through separate backend endpoints. Successful login routes the user to the appropriate dashboard.</w:t>
      </w:r>
    </w:p>
    <w:p>
      <w:r>
        <w:rPr>
          <w:b/>
        </w:rPr>
        <w:t xml:space="preserve">Student Management Module: </w:t>
      </w:r>
      <w:r>
        <w:t>Stores and displays student profile information including name, email, department and CGPA, with supporting education and skill information.</w:t>
      </w:r>
    </w:p>
    <w:p>
      <w:r>
        <w:rPr>
          <w:b/>
        </w:rPr>
        <w:t xml:space="preserve">Company Management Module: </w:t>
      </w:r>
      <w:r>
        <w:t>Allows the administrator to add, view, update, search and delete company records.</w:t>
      </w:r>
    </w:p>
    <w:p>
      <w:r>
        <w:rPr>
          <w:b/>
        </w:rPr>
        <w:t xml:space="preserve">Job Management Module: </w:t>
      </w:r>
      <w:r>
        <w:t>Allows the administrator to create, view, update, search and delete job postings, including company, title, location, salary, CGPA, department, graduation year, deadline and required skills.</w:t>
      </w:r>
    </w:p>
    <w:p>
      <w:r>
        <w:rPr>
          <w:b/>
        </w:rPr>
        <w:t xml:space="preserve">Application Management Module: </w:t>
      </w:r>
      <w:r>
        <w:t>Stores student applications and their application date, status and remarks. Administrators can view and update applications.</w:t>
      </w:r>
    </w:p>
    <w:p>
      <w:r>
        <w:rPr>
          <w:b/>
        </w:rPr>
        <w:t xml:space="preserve">Placement Status Module: </w:t>
      </w:r>
      <w:r>
        <w:t>Provides student-wise placement progress. The current status is derived from the student’s application records.</w:t>
      </w:r>
    </w:p>
    <w:p>
      <w:r>
        <w:rPr>
          <w:b/>
        </w:rPr>
        <w:t xml:space="preserve">Admin Dashboard Module: </w:t>
      </w:r>
      <w:r>
        <w:t>Provides summary counts for students, companies, jobs and applications and provides navigation to administrator modules.</w:t>
      </w:r>
    </w:p>
    <w:p>
      <w:pPr>
        <w:pStyle w:val="Heading1"/>
      </w:pPr>
      <w:r>
        <w:t>9. SYSTEM ARCHITECTURE</w:t>
      </w:r>
    </w:p>
    <w:p>
      <w:pPr>
        <w:spacing w:after="120" w:line="276" w:lineRule="auto"/>
      </w:pPr>
      <w:r>
        <w:t>The application follows a layered structure. Frontend pages collect and display data. Java HTTP endpoints act as the communication layer. Controllers delegate operations to services, services delegate database operations to DAOs, and DAOs use JDBC to communicate with MySQL.</w:t>
      </w:r>
    </w:p>
    <w:p>
      <w:pPr>
        <w:spacing w:after="20"/>
        <w:jc w:val="center"/>
      </w:pPr>
      <w:r>
        <w:t>Student / Admin Browser</w:t>
      </w:r>
    </w:p>
    <w:p>
      <w:pPr>
        <w:spacing w:after="20"/>
        <w:jc w:val="center"/>
      </w:pPr>
      <w:r>
        <w:t xml:space="preserve">        ↓</w:t>
      </w:r>
    </w:p>
    <w:p>
      <w:pPr>
        <w:spacing w:after="20"/>
        <w:jc w:val="center"/>
      </w:pPr>
      <w:r>
        <w:t>HTML + CSS + JavaScript Frontend</w:t>
      </w:r>
    </w:p>
    <w:p>
      <w:pPr>
        <w:spacing w:after="20"/>
        <w:jc w:val="center"/>
      </w:pPr>
      <w:r>
        <w:t xml:space="preserve">        ↓ HTTP Requests / JSON</w:t>
      </w:r>
    </w:p>
    <w:p>
      <w:pPr>
        <w:spacing w:after="20"/>
        <w:jc w:val="center"/>
      </w:pPr>
      <w:r>
        <w:t>Java PlacementServer (HTTP API)</w:t>
      </w:r>
    </w:p>
    <w:p>
      <w:pPr>
        <w:spacing w:after="20"/>
        <w:jc w:val="center"/>
      </w:pPr>
      <w:r>
        <w:t xml:space="preserve">        ↓</w:t>
      </w:r>
    </w:p>
    <w:p>
      <w:pPr>
        <w:spacing w:after="20"/>
        <w:jc w:val="center"/>
      </w:pPr>
      <w:r>
        <w:t>Controller Layer</w:t>
      </w:r>
    </w:p>
    <w:p>
      <w:pPr>
        <w:spacing w:after="20"/>
        <w:jc w:val="center"/>
      </w:pPr>
      <w:r>
        <w:t xml:space="preserve">        ↓</w:t>
      </w:r>
    </w:p>
    <w:p>
      <w:pPr>
        <w:spacing w:after="20"/>
        <w:jc w:val="center"/>
      </w:pPr>
      <w:r>
        <w:t>Service Layer</w:t>
      </w:r>
    </w:p>
    <w:p>
      <w:pPr>
        <w:spacing w:after="20"/>
        <w:jc w:val="center"/>
      </w:pPr>
      <w:r>
        <w:t xml:space="preserve">        ↓</w:t>
      </w:r>
    </w:p>
    <w:p>
      <w:pPr>
        <w:spacing w:after="20"/>
        <w:jc w:val="center"/>
      </w:pPr>
      <w:r>
        <w:t>DAO Layer + JDBC</w:t>
      </w:r>
    </w:p>
    <w:p>
      <w:pPr>
        <w:spacing w:after="20"/>
        <w:jc w:val="center"/>
      </w:pPr>
      <w:r>
        <w:t xml:space="preserve">        ↓</w:t>
      </w:r>
    </w:p>
    <w:p>
      <w:pPr>
        <w:spacing w:after="20"/>
        <w:jc w:val="center"/>
      </w:pPr>
      <w:r>
        <w:t>MySQL Database</w:t>
      </w:r>
    </w:p>
    <w:p>
      <w:pPr>
        <w:pStyle w:val="Heading1"/>
      </w:pPr>
      <w:r>
        <w:t>10. DATABASE DESIGN</w:t>
      </w:r>
    </w:p>
    <w:p>
      <w:pPr>
        <w:spacing w:after="120" w:line="276" w:lineRule="auto"/>
      </w:pPr>
      <w:r>
        <w:t>The database is the shared storage layer for the student and admin portals. The implemented project contains core data structures for students, education, skills, student-skill associations, companies, jobs, applications, and administrators.</w:t>
      </w:r>
    </w:p>
    <w:p>
      <w:pPr>
        <w:spacing w:after="120" w:line="276" w:lineRule="auto"/>
      </w:pPr>
      <w:r>
        <w:t>The placement status page does not require a separate placement-status table in the current implementation. Instead, it calculates a student’s overall status from the application records: a Selected application results in Placed; Applied or Shortlisted results in In Process when there is no Selected application; all-Rejected applications result in Not Selected; and students with no applications are shown as No Applications.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Entity</w:t>
            </w:r>
          </w:p>
        </w:tc>
        <w:tc>
          <w:tcPr>
            <w:tcW w:type="dxa" w:w="4968"/>
            <w:vAlign w:val="center"/>
            <w:shd w:fill="D9EAF7"/>
          </w:tcPr>
          <w:p>
            <w:r/>
            <w:r>
              <w:rPr>
                <w:b/>
                <w:sz w:val="18"/>
              </w:rPr>
              <w:t>Purpose</w:t>
            </w:r>
          </w:p>
        </w:tc>
      </w:tr>
      <w:tr>
        <w:tc>
          <w:tcPr>
            <w:tcW w:type="dxa" w:w="4968"/>
            <w:vAlign w:val="center"/>
          </w:tcPr>
          <w:p>
            <w:r/>
            <w:r>
              <w:rPr>
                <w:b w:val="0"/>
                <w:sz w:val="18"/>
              </w:rPr>
              <w:t>students</w:t>
            </w:r>
          </w:p>
        </w:tc>
        <w:tc>
          <w:tcPr>
            <w:tcW w:type="dxa" w:w="4968"/>
            <w:vAlign w:val="center"/>
          </w:tcPr>
          <w:p>
            <w:r/>
            <w:r>
              <w:rPr>
                <w:b w:val="0"/>
                <w:sz w:val="18"/>
              </w:rPr>
              <w:t>Student personal/account data and academic summary.</w:t>
            </w:r>
          </w:p>
        </w:tc>
      </w:tr>
      <w:tr>
        <w:tc>
          <w:tcPr>
            <w:tcW w:type="dxa" w:w="4968"/>
            <w:vAlign w:val="center"/>
          </w:tcPr>
          <w:p>
            <w:r/>
            <w:r>
              <w:rPr>
                <w:b w:val="0"/>
                <w:sz w:val="18"/>
              </w:rPr>
              <w:t>education</w:t>
            </w:r>
          </w:p>
        </w:tc>
        <w:tc>
          <w:tcPr>
            <w:tcW w:type="dxa" w:w="4968"/>
            <w:vAlign w:val="center"/>
          </w:tcPr>
          <w:p>
            <w:r/>
            <w:r>
              <w:rPr>
                <w:b w:val="0"/>
                <w:sz w:val="18"/>
              </w:rPr>
              <w:t>Student education records.</w:t>
            </w:r>
          </w:p>
        </w:tc>
      </w:tr>
      <w:tr>
        <w:tc>
          <w:tcPr>
            <w:tcW w:type="dxa" w:w="4968"/>
            <w:vAlign w:val="center"/>
          </w:tcPr>
          <w:p>
            <w:r/>
            <w:r>
              <w:rPr>
                <w:b w:val="0"/>
                <w:sz w:val="18"/>
              </w:rPr>
              <w:t>skills</w:t>
            </w:r>
          </w:p>
        </w:tc>
        <w:tc>
          <w:tcPr>
            <w:tcW w:type="dxa" w:w="4968"/>
            <w:vAlign w:val="center"/>
          </w:tcPr>
          <w:p>
            <w:r/>
            <w:r>
              <w:rPr>
                <w:b w:val="0"/>
                <w:sz w:val="18"/>
              </w:rPr>
              <w:t>Available skill records.</w:t>
            </w:r>
          </w:p>
        </w:tc>
      </w:tr>
      <w:tr>
        <w:tc>
          <w:tcPr>
            <w:tcW w:type="dxa" w:w="4968"/>
            <w:vAlign w:val="center"/>
          </w:tcPr>
          <w:p>
            <w:r/>
            <w:r>
              <w:rPr>
                <w:b w:val="0"/>
                <w:sz w:val="18"/>
              </w:rPr>
              <w:t>student_skills</w:t>
            </w:r>
          </w:p>
        </w:tc>
        <w:tc>
          <w:tcPr>
            <w:tcW w:type="dxa" w:w="4968"/>
            <w:vAlign w:val="center"/>
          </w:tcPr>
          <w:p>
            <w:r/>
            <w:r>
              <w:rPr>
                <w:b w:val="0"/>
                <w:sz w:val="18"/>
              </w:rPr>
              <w:t>Association between students and skills.</w:t>
            </w:r>
          </w:p>
        </w:tc>
      </w:tr>
      <w:tr>
        <w:tc>
          <w:tcPr>
            <w:tcW w:type="dxa" w:w="4968"/>
            <w:vAlign w:val="center"/>
          </w:tcPr>
          <w:p>
            <w:r/>
            <w:r>
              <w:rPr>
                <w:b w:val="0"/>
                <w:sz w:val="18"/>
              </w:rPr>
              <w:t>companies</w:t>
            </w:r>
          </w:p>
        </w:tc>
        <w:tc>
          <w:tcPr>
            <w:tcW w:type="dxa" w:w="4968"/>
            <w:vAlign w:val="center"/>
          </w:tcPr>
          <w:p>
            <w:r/>
            <w:r>
              <w:rPr>
                <w:b w:val="0"/>
                <w:sz w:val="18"/>
              </w:rPr>
              <w:t>Company and contact information.</w:t>
            </w:r>
          </w:p>
        </w:tc>
      </w:tr>
      <w:tr>
        <w:tc>
          <w:tcPr>
            <w:tcW w:type="dxa" w:w="4968"/>
            <w:vAlign w:val="center"/>
          </w:tcPr>
          <w:p>
            <w:r/>
            <w:r>
              <w:rPr>
                <w:b w:val="0"/>
                <w:sz w:val="18"/>
              </w:rPr>
              <w:t>jobs</w:t>
            </w:r>
          </w:p>
        </w:tc>
        <w:tc>
          <w:tcPr>
            <w:tcW w:type="dxa" w:w="4968"/>
            <w:vAlign w:val="center"/>
          </w:tcPr>
          <w:p>
            <w:r/>
            <w:r>
              <w:rPr>
                <w:b w:val="0"/>
                <w:sz w:val="18"/>
              </w:rPr>
              <w:t>Placement opportunities and eligibility criteria.</w:t>
            </w:r>
          </w:p>
        </w:tc>
      </w:tr>
      <w:tr>
        <w:tc>
          <w:tcPr>
            <w:tcW w:type="dxa" w:w="4968"/>
            <w:vAlign w:val="center"/>
          </w:tcPr>
          <w:p>
            <w:r/>
            <w:r>
              <w:rPr>
                <w:b w:val="0"/>
                <w:sz w:val="18"/>
              </w:rPr>
              <w:t>applications</w:t>
            </w:r>
          </w:p>
        </w:tc>
        <w:tc>
          <w:tcPr>
            <w:tcW w:type="dxa" w:w="4968"/>
            <w:vAlign w:val="center"/>
          </w:tcPr>
          <w:p>
            <w:r/>
            <w:r>
              <w:rPr>
                <w:b w:val="0"/>
                <w:sz w:val="18"/>
              </w:rPr>
              <w:t>Student applications, dates, status and remarks.</w:t>
            </w:r>
          </w:p>
        </w:tc>
      </w:tr>
      <w:tr>
        <w:tc>
          <w:tcPr>
            <w:tcW w:type="dxa" w:w="4968"/>
            <w:vAlign w:val="center"/>
          </w:tcPr>
          <w:p>
            <w:r/>
            <w:r>
              <w:rPr>
                <w:b w:val="0"/>
                <w:sz w:val="18"/>
              </w:rPr>
              <w:t>admins</w:t>
            </w:r>
          </w:p>
        </w:tc>
        <w:tc>
          <w:tcPr>
            <w:tcW w:type="dxa" w:w="4968"/>
            <w:vAlign w:val="center"/>
          </w:tcPr>
          <w:p>
            <w:r/>
            <w:r>
              <w:rPr>
                <w:b w:val="0"/>
                <w:sz w:val="18"/>
              </w:rPr>
              <w:t>Administrator login credentials and identity information.</w:t>
            </w:r>
          </w:p>
        </w:tc>
      </w:tr>
    </w:tbl>
    <w:p>
      <w:pPr>
        <w:pStyle w:val="Heading1"/>
      </w:pPr>
      <w:r>
        <w:t>11. FUNCTIONAL FEATURES</w:t>
      </w:r>
    </w:p>
    <w:p>
      <w:pPr>
        <w:pStyle w:val="ListBullet"/>
        <w:spacing w:after="40"/>
      </w:pPr>
      <w:r>
        <w:t>Student registration and login.</w:t>
      </w:r>
    </w:p>
    <w:p>
      <w:pPr>
        <w:pStyle w:val="ListBullet"/>
        <w:spacing w:after="40"/>
      </w:pPr>
      <w:r>
        <w:t>Administrator login.</w:t>
      </w:r>
    </w:p>
    <w:p>
      <w:pPr>
        <w:pStyle w:val="ListBullet"/>
        <w:spacing w:after="40"/>
      </w:pPr>
      <w:r>
        <w:t>Student profile, education and skills viewing.</w:t>
      </w:r>
    </w:p>
    <w:p>
      <w:pPr>
        <w:pStyle w:val="ListBullet"/>
        <w:spacing w:after="40"/>
      </w:pPr>
      <w:r>
        <w:t>Available job listing with company information and eligibility-related fields.</w:t>
      </w:r>
    </w:p>
    <w:p>
      <w:pPr>
        <w:pStyle w:val="ListBullet"/>
        <w:spacing w:after="40"/>
      </w:pPr>
      <w:r>
        <w:t>Application submission with duplicate-application prevention.</w:t>
      </w:r>
    </w:p>
    <w:p>
      <w:pPr>
        <w:pStyle w:val="ListBullet"/>
        <w:spacing w:after="40"/>
      </w:pPr>
      <w:r>
        <w:t>Student application history and placement status.</w:t>
      </w:r>
    </w:p>
    <w:p>
      <w:pPr>
        <w:pStyle w:val="ListBullet"/>
        <w:spacing w:after="40"/>
      </w:pPr>
      <w:r>
        <w:t>Company CRUD operations from the admin portal.</w:t>
      </w:r>
    </w:p>
    <w:p>
      <w:pPr>
        <w:pStyle w:val="ListBullet"/>
        <w:spacing w:after="40"/>
      </w:pPr>
      <w:r>
        <w:t>Job CRUD operations from the admin portal.</w:t>
      </w:r>
    </w:p>
    <w:p>
      <w:pPr>
        <w:pStyle w:val="ListBullet"/>
        <w:spacing w:after="40"/>
      </w:pPr>
      <w:r>
        <w:t>Application search and administrator status/remarks updates.</w:t>
      </w:r>
    </w:p>
    <w:p>
      <w:pPr>
        <w:pStyle w:val="ListBullet"/>
        <w:spacing w:after="40"/>
      </w:pPr>
      <w:r>
        <w:t>Administrator placement-status overview with student-wise counts.</w:t>
      </w:r>
    </w:p>
    <w:p>
      <w:pPr>
        <w:pStyle w:val="ListBullet"/>
        <w:spacing w:after="40"/>
      </w:pPr>
      <w:r>
        <w:t>Shared MySQL data so administrator updates are visible to students.</w:t>
      </w:r>
    </w:p>
    <w:p>
      <w:pPr>
        <w:pStyle w:val="Heading1"/>
      </w:pPr>
      <w:r>
        <w:t>12. IMPLEMENTATION</w:t>
      </w:r>
    </w:p>
    <w:p>
      <w:pPr>
        <w:spacing w:after="120" w:line="276" w:lineRule="auto"/>
      </w:pPr>
      <w:r>
        <w:t>The backend is implemented using Java’s HTTP server support. API routes are exposed for health checks, student registration and login, administrator login, student profile data, education, skills, companies, jobs, applications and job application submission.</w:t>
      </w:r>
    </w:p>
    <w:p>
      <w:pPr>
        <w:spacing w:after="120" w:line="276" w:lineRule="auto"/>
      </w:pPr>
      <w:r>
        <w:t>The project uses a controller-service-DAO structure for the main entities. For example, JobController calls JobService, JobService calls JobDAO, and JobDAO performs JDBC operations against MySQL. The same pattern is used for applications and other database-driven modules.</w:t>
      </w:r>
    </w:p>
    <w:p>
      <w:pPr>
        <w:spacing w:after="120" w:line="276" w:lineRule="auto"/>
      </w:pPr>
      <w:r>
        <w:t>The frontend uses JavaScript fetch requests to call the backend endpoints. JSON is used for most create and update operations. The administrator pages load students, companies, jobs and applications and combine related identifiers so that users see meaningful names rather than only numeric foreign keys.</w:t>
      </w:r>
    </w:p>
    <w:p>
      <w:pPr>
        <w:spacing w:after="120" w:line="276" w:lineRule="auto"/>
      </w:pPr>
      <w:r>
        <w:t>The final integration test verified that when an administrator updates an application status, the change is stored in MySQL and is subsequently reflected on the student portal. This confirms that the two portals operate on shared persisted data.</w:t>
      </w:r>
    </w:p>
    <w:p>
      <w:pPr>
        <w:pStyle w:val="Heading1"/>
      </w:pPr>
      <w:r>
        <w:t>13. TESTING AND RESULTS</w:t>
      </w:r>
    </w:p>
    <w:p>
      <w:pPr>
        <w:spacing w:after="120" w:line="276" w:lineRule="auto"/>
      </w:pPr>
      <w:r>
        <w:t>Testing was performed feature-by-feature and also through an end-to-end workflow. The core CRUD operations and portal integration were successfully exercised during development.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Test Case</w:t>
            </w:r>
          </w:p>
        </w:tc>
        <w:tc>
          <w:tcPr>
            <w:tcW w:type="dxa" w:w="3312"/>
            <w:vAlign w:val="center"/>
            <w:shd w:fill="D9EAF7"/>
          </w:tcPr>
          <w:p>
            <w:r/>
            <w:r>
              <w:rPr>
                <w:b/>
                <w:sz w:val="18"/>
              </w:rPr>
              <w:t>Result</w:t>
            </w:r>
          </w:p>
        </w:tc>
        <w:tc>
          <w:tcPr>
            <w:tcW w:type="dxa" w:w="3312"/>
            <w:vAlign w:val="center"/>
            <w:shd w:fill="D9EAF7"/>
          </w:tcPr>
          <w:p>
            <w:r/>
            <w:r>
              <w:rPr>
                <w:b/>
                <w:sz w:val="18"/>
              </w:rPr>
              <w:t>Status</w:t>
            </w:r>
          </w:p>
        </w:tc>
      </w:tr>
      <w:tr>
        <w:tc>
          <w:tcPr>
            <w:tcW w:type="dxa" w:w="3312"/>
            <w:vAlign w:val="center"/>
          </w:tcPr>
          <w:p>
            <w:r/>
            <w:r>
              <w:rPr>
                <w:b w:val="0"/>
                <w:sz w:val="18"/>
              </w:rPr>
              <w:t>Student Registration</w:t>
            </w:r>
          </w:p>
        </w:tc>
        <w:tc>
          <w:tcPr>
            <w:tcW w:type="dxa" w:w="3312"/>
            <w:vAlign w:val="center"/>
          </w:tcPr>
          <w:p>
            <w:r/>
            <w:r>
              <w:rPr>
                <w:b w:val="0"/>
                <w:sz w:val="18"/>
              </w:rPr>
              <w:t>Student account created successfully and stored in MySQL.</w:t>
            </w:r>
          </w:p>
        </w:tc>
        <w:tc>
          <w:tcPr>
            <w:tcW w:type="dxa" w:w="3312"/>
            <w:vAlign w:val="center"/>
          </w:tcPr>
          <w:p>
            <w:r/>
            <w:r>
              <w:rPr>
                <w:b w:val="0"/>
                <w:sz w:val="18"/>
              </w:rPr>
              <w:t>Pass</w:t>
            </w:r>
          </w:p>
        </w:tc>
      </w:tr>
      <w:tr>
        <w:tc>
          <w:tcPr>
            <w:tcW w:type="dxa" w:w="3312"/>
            <w:vAlign w:val="center"/>
          </w:tcPr>
          <w:p>
            <w:r/>
            <w:r>
              <w:rPr>
                <w:b w:val="0"/>
                <w:sz w:val="18"/>
              </w:rPr>
              <w:t>Student Login</w:t>
            </w:r>
          </w:p>
        </w:tc>
        <w:tc>
          <w:tcPr>
            <w:tcW w:type="dxa" w:w="3312"/>
            <w:vAlign w:val="center"/>
          </w:tcPr>
          <w:p>
            <w:r/>
            <w:r>
              <w:rPr>
                <w:b w:val="0"/>
                <w:sz w:val="18"/>
              </w:rPr>
              <w:t>Correct credentials redirected to the student dashboard.</w:t>
            </w:r>
          </w:p>
        </w:tc>
        <w:tc>
          <w:tcPr>
            <w:tcW w:type="dxa" w:w="3312"/>
            <w:vAlign w:val="center"/>
          </w:tcPr>
          <w:p>
            <w:r/>
            <w:r>
              <w:rPr>
                <w:b w:val="0"/>
                <w:sz w:val="18"/>
              </w:rPr>
              <w:t>Pass</w:t>
            </w:r>
          </w:p>
        </w:tc>
      </w:tr>
      <w:tr>
        <w:tc>
          <w:tcPr>
            <w:tcW w:type="dxa" w:w="3312"/>
            <w:vAlign w:val="center"/>
          </w:tcPr>
          <w:p>
            <w:r/>
            <w:r>
              <w:rPr>
                <w:b w:val="0"/>
                <w:sz w:val="18"/>
              </w:rPr>
              <w:t>Admin Login</w:t>
            </w:r>
          </w:p>
        </w:tc>
        <w:tc>
          <w:tcPr>
            <w:tcW w:type="dxa" w:w="3312"/>
            <w:vAlign w:val="center"/>
          </w:tcPr>
          <w:p>
            <w:r/>
            <w:r>
              <w:rPr>
                <w:b w:val="0"/>
                <w:sz w:val="18"/>
              </w:rPr>
              <w:t>Correct admin credentials opened the admin dashboard.</w:t>
            </w:r>
          </w:p>
        </w:tc>
        <w:tc>
          <w:tcPr>
            <w:tcW w:type="dxa" w:w="3312"/>
            <w:vAlign w:val="center"/>
          </w:tcPr>
          <w:p>
            <w:r/>
            <w:r>
              <w:rPr>
                <w:b w:val="0"/>
                <w:sz w:val="18"/>
              </w:rPr>
              <w:t>Pass</w:t>
            </w:r>
          </w:p>
        </w:tc>
      </w:tr>
      <w:tr>
        <w:tc>
          <w:tcPr>
            <w:tcW w:type="dxa" w:w="3312"/>
            <w:vAlign w:val="center"/>
          </w:tcPr>
          <w:p>
            <w:r/>
            <w:r>
              <w:rPr>
                <w:b w:val="0"/>
                <w:sz w:val="18"/>
              </w:rPr>
              <w:t>Company Management</w:t>
            </w:r>
          </w:p>
        </w:tc>
        <w:tc>
          <w:tcPr>
            <w:tcW w:type="dxa" w:w="3312"/>
            <w:vAlign w:val="center"/>
          </w:tcPr>
          <w:p>
            <w:r/>
            <w:r>
              <w:rPr>
                <w:b w:val="0"/>
                <w:sz w:val="18"/>
              </w:rPr>
              <w:t>Add, update, search and delete operations were tested.</w:t>
            </w:r>
          </w:p>
        </w:tc>
        <w:tc>
          <w:tcPr>
            <w:tcW w:type="dxa" w:w="3312"/>
            <w:vAlign w:val="center"/>
          </w:tcPr>
          <w:p>
            <w:r/>
            <w:r>
              <w:rPr>
                <w:b w:val="0"/>
                <w:sz w:val="18"/>
              </w:rPr>
              <w:t>Pass</w:t>
            </w:r>
          </w:p>
        </w:tc>
      </w:tr>
      <w:tr>
        <w:tc>
          <w:tcPr>
            <w:tcW w:type="dxa" w:w="3312"/>
            <w:vAlign w:val="center"/>
          </w:tcPr>
          <w:p>
            <w:r/>
            <w:r>
              <w:rPr>
                <w:b w:val="0"/>
                <w:sz w:val="18"/>
              </w:rPr>
              <w:t>Job Management</w:t>
            </w:r>
          </w:p>
        </w:tc>
        <w:tc>
          <w:tcPr>
            <w:tcW w:type="dxa" w:w="3312"/>
            <w:vAlign w:val="center"/>
          </w:tcPr>
          <w:p>
            <w:r/>
            <w:r>
              <w:rPr>
                <w:b w:val="0"/>
                <w:sz w:val="18"/>
              </w:rPr>
              <w:t>Add, update, search and delete operations were tested.</w:t>
            </w:r>
          </w:p>
        </w:tc>
        <w:tc>
          <w:tcPr>
            <w:tcW w:type="dxa" w:w="3312"/>
            <w:vAlign w:val="center"/>
          </w:tcPr>
          <w:p>
            <w:r/>
            <w:r>
              <w:rPr>
                <w:b w:val="0"/>
                <w:sz w:val="18"/>
              </w:rPr>
              <w:t>Pass</w:t>
            </w:r>
          </w:p>
        </w:tc>
      </w:tr>
      <w:tr>
        <w:tc>
          <w:tcPr>
            <w:tcW w:type="dxa" w:w="3312"/>
            <w:vAlign w:val="center"/>
          </w:tcPr>
          <w:p>
            <w:r/>
            <w:r>
              <w:rPr>
                <w:b w:val="0"/>
                <w:sz w:val="18"/>
              </w:rPr>
              <w:t>Application Submission</w:t>
            </w:r>
          </w:p>
        </w:tc>
        <w:tc>
          <w:tcPr>
            <w:tcW w:type="dxa" w:w="3312"/>
            <w:vAlign w:val="center"/>
          </w:tcPr>
          <w:p>
            <w:r/>
            <w:r>
              <w:rPr>
                <w:b w:val="0"/>
                <w:sz w:val="18"/>
              </w:rPr>
              <w:t>Students could apply to jobs and duplicate applications were prevented.</w:t>
            </w:r>
          </w:p>
        </w:tc>
        <w:tc>
          <w:tcPr>
            <w:tcW w:type="dxa" w:w="3312"/>
            <w:vAlign w:val="center"/>
          </w:tcPr>
          <w:p>
            <w:r/>
            <w:r>
              <w:rPr>
                <w:b w:val="0"/>
                <w:sz w:val="18"/>
              </w:rPr>
              <w:t>Pass</w:t>
            </w:r>
          </w:p>
        </w:tc>
      </w:tr>
      <w:tr>
        <w:tc>
          <w:tcPr>
            <w:tcW w:type="dxa" w:w="3312"/>
            <w:vAlign w:val="center"/>
          </w:tcPr>
          <w:p>
            <w:r/>
            <w:r>
              <w:rPr>
                <w:b w:val="0"/>
                <w:sz w:val="18"/>
              </w:rPr>
              <w:t>Application Management</w:t>
            </w:r>
          </w:p>
        </w:tc>
        <w:tc>
          <w:tcPr>
            <w:tcW w:type="dxa" w:w="3312"/>
            <w:vAlign w:val="center"/>
          </w:tcPr>
          <w:p>
            <w:r/>
            <w:r>
              <w:rPr>
                <w:b w:val="0"/>
                <w:sz w:val="18"/>
              </w:rPr>
              <w:t>Admin could view, search and update application status and remarks.</w:t>
            </w:r>
          </w:p>
        </w:tc>
        <w:tc>
          <w:tcPr>
            <w:tcW w:type="dxa" w:w="3312"/>
            <w:vAlign w:val="center"/>
          </w:tcPr>
          <w:p>
            <w:r/>
            <w:r>
              <w:rPr>
                <w:b w:val="0"/>
                <w:sz w:val="18"/>
              </w:rPr>
              <w:t>Pass</w:t>
            </w:r>
          </w:p>
        </w:tc>
      </w:tr>
      <w:tr>
        <w:tc>
          <w:tcPr>
            <w:tcW w:type="dxa" w:w="3312"/>
            <w:vAlign w:val="center"/>
          </w:tcPr>
          <w:p>
            <w:r/>
            <w:r>
              <w:rPr>
                <w:b w:val="0"/>
                <w:sz w:val="18"/>
              </w:rPr>
              <w:t>Placement Status</w:t>
            </w:r>
          </w:p>
        </w:tc>
        <w:tc>
          <w:tcPr>
            <w:tcW w:type="dxa" w:w="3312"/>
            <w:vAlign w:val="center"/>
          </w:tcPr>
          <w:p>
            <w:r/>
            <w:r>
              <w:rPr>
                <w:b w:val="0"/>
                <w:sz w:val="18"/>
              </w:rPr>
              <w:t>Student-wise application counts and overall placement status were displayed.</w:t>
            </w:r>
          </w:p>
        </w:tc>
        <w:tc>
          <w:tcPr>
            <w:tcW w:type="dxa" w:w="3312"/>
            <w:vAlign w:val="center"/>
          </w:tcPr>
          <w:p>
            <w:r/>
            <w:r>
              <w:rPr>
                <w:b w:val="0"/>
                <w:sz w:val="18"/>
              </w:rPr>
              <w:t>Pass</w:t>
            </w:r>
          </w:p>
        </w:tc>
      </w:tr>
      <w:tr>
        <w:tc>
          <w:tcPr>
            <w:tcW w:type="dxa" w:w="3312"/>
            <w:vAlign w:val="center"/>
          </w:tcPr>
          <w:p>
            <w:r/>
            <w:r>
              <w:rPr>
                <w:b w:val="0"/>
                <w:sz w:val="18"/>
              </w:rPr>
              <w:t>Portal Integration</w:t>
            </w:r>
          </w:p>
        </w:tc>
        <w:tc>
          <w:tcPr>
            <w:tcW w:type="dxa" w:w="3312"/>
            <w:vAlign w:val="center"/>
          </w:tcPr>
          <w:p>
            <w:r/>
            <w:r>
              <w:rPr>
                <w:b w:val="0"/>
                <w:sz w:val="18"/>
              </w:rPr>
              <w:t>Admin status update was reflected in the student portal through MySQL.</w:t>
            </w:r>
          </w:p>
        </w:tc>
        <w:tc>
          <w:tcPr>
            <w:tcW w:type="dxa" w:w="3312"/>
            <w:vAlign w:val="center"/>
          </w:tcPr>
          <w:p>
            <w:r/>
            <w:r>
              <w:rPr>
                <w:b w:val="0"/>
                <w:sz w:val="18"/>
              </w:rPr>
              <w:t>Pass</w:t>
            </w:r>
          </w:p>
        </w:tc>
      </w:tr>
    </w:tbl>
    <w:p>
      <w:pPr>
        <w:pStyle w:val="Heading1"/>
      </w:pPr>
      <w:r>
        <w:t>14. ADVANTAGES</w:t>
      </w:r>
    </w:p>
    <w:p>
      <w:pPr>
        <w:pStyle w:val="ListBullet"/>
        <w:spacing w:after="40"/>
      </w:pPr>
      <w:r>
        <w:t>Centralizes important placement information.</w:t>
      </w:r>
    </w:p>
    <w:p>
      <w:pPr>
        <w:pStyle w:val="ListBullet"/>
        <w:spacing w:after="40"/>
      </w:pPr>
      <w:r>
        <w:t>Reduces dependence on separate manual records.</w:t>
      </w:r>
    </w:p>
    <w:p>
      <w:pPr>
        <w:pStyle w:val="ListBullet"/>
        <w:spacing w:after="40"/>
      </w:pPr>
      <w:r>
        <w:t>Provides separate student and administrator interfaces.</w:t>
      </w:r>
    </w:p>
    <w:p>
      <w:pPr>
        <w:pStyle w:val="ListBullet"/>
        <w:spacing w:after="40"/>
      </w:pPr>
      <w:r>
        <w:t>Makes job and company management easier for placement staff.</w:t>
      </w:r>
    </w:p>
    <w:p>
      <w:pPr>
        <w:pStyle w:val="ListBullet"/>
        <w:spacing w:after="40"/>
      </w:pPr>
      <w:r>
        <w:t>Provides searchable application records.</w:t>
      </w:r>
    </w:p>
    <w:p>
      <w:pPr>
        <w:pStyle w:val="ListBullet"/>
        <w:spacing w:after="40"/>
      </w:pPr>
      <w:r>
        <w:t>Keeps student and administrator views synchronized through the database.</w:t>
      </w:r>
    </w:p>
    <w:p>
      <w:pPr>
        <w:pStyle w:val="ListBullet"/>
        <w:spacing w:after="40"/>
      </w:pPr>
      <w:r>
        <w:t>Uses a clear layered backend structure that can be extended later.</w:t>
      </w:r>
    </w:p>
    <w:p>
      <w:pPr>
        <w:pStyle w:val="Heading1"/>
      </w:pPr>
      <w:r>
        <w:t>15. LIMITATIONS</w:t>
      </w:r>
    </w:p>
    <w:p>
      <w:pPr>
        <w:pStyle w:val="ListBullet"/>
        <w:spacing w:after="40"/>
      </w:pPr>
      <w:r>
        <w:t>The system is currently designed for a local development environment using localhost APIs.</w:t>
      </w:r>
    </w:p>
    <w:p>
      <w:pPr>
        <w:pStyle w:val="ListBullet"/>
        <w:spacing w:after="40"/>
      </w:pPr>
      <w:r>
        <w:t>The current application does not include a separate company/recruiter login.</w:t>
      </w:r>
    </w:p>
    <w:p>
      <w:pPr>
        <w:pStyle w:val="ListBullet"/>
        <w:spacing w:after="40"/>
      </w:pPr>
      <w:r>
        <w:t>The current placement-status page derives overall status from applications rather than maintaining a separate final-placement transaction workflow.</w:t>
      </w:r>
    </w:p>
    <w:p>
      <w:pPr>
        <w:pStyle w:val="ListBullet"/>
        <w:spacing w:after="40"/>
      </w:pPr>
      <w:r>
        <w:t>Advanced analytics, email notifications, resume parsing and machine-learning prediction are not part of the completed implementation.</w:t>
      </w:r>
    </w:p>
    <w:p>
      <w:pPr>
        <w:pStyle w:val="ListBullet"/>
        <w:spacing w:after="40"/>
      </w:pPr>
      <w:r>
        <w:t>The backend currently uses simple JSON extraction logic and is intended as a college project implementation rather than a production-grade enterprise API.</w:t>
      </w:r>
    </w:p>
    <w:p>
      <w:pPr>
        <w:pStyle w:val="Heading1"/>
      </w:pPr>
      <w:r>
        <w:t>16. FUTURE ENHANCEMENTS</w:t>
      </w:r>
    </w:p>
    <w:p>
      <w:pPr>
        <w:pStyle w:val="ListBullet"/>
        <w:spacing w:after="40"/>
      </w:pPr>
      <w:r>
        <w:t>Company or recruiter login and recruiter-specific job management.</w:t>
      </w:r>
    </w:p>
    <w:p>
      <w:pPr>
        <w:pStyle w:val="ListBullet"/>
        <w:spacing w:after="40"/>
      </w:pPr>
      <w:r>
        <w:t>Email notifications for application and selection updates.</w:t>
      </w:r>
    </w:p>
    <w:p>
      <w:pPr>
        <w:pStyle w:val="ListBullet"/>
        <w:spacing w:after="40"/>
      </w:pPr>
      <w:r>
        <w:t>Resume upload and automated resume parsing.</w:t>
      </w:r>
    </w:p>
    <w:p>
      <w:pPr>
        <w:pStyle w:val="ListBullet"/>
        <w:spacing w:after="40"/>
      </w:pPr>
      <w:r>
        <w:t>Interview scheduling and interview-result tracking.</w:t>
      </w:r>
    </w:p>
    <w:p>
      <w:pPr>
        <w:pStyle w:val="ListBullet"/>
        <w:spacing w:after="40"/>
      </w:pPr>
      <w:r>
        <w:t>Advanced placement analytics and visual charts.</w:t>
      </w:r>
    </w:p>
    <w:p>
      <w:pPr>
        <w:pStyle w:val="ListBullet"/>
        <w:spacing w:after="40"/>
      </w:pPr>
      <w:r>
        <w:t>Recommendation features based on student skills and job requirements.</w:t>
      </w:r>
    </w:p>
    <w:p>
      <w:pPr>
        <w:pStyle w:val="ListBullet"/>
        <w:spacing w:after="40"/>
      </w:pPr>
      <w:r>
        <w:t>Machine-learning based placement prediction as a future research feature.</w:t>
      </w:r>
    </w:p>
    <w:p>
      <w:pPr>
        <w:pStyle w:val="ListBullet"/>
        <w:spacing w:after="40"/>
      </w:pPr>
      <w:r>
        <w:t>Cloud deployment and production database hosting.</w:t>
      </w:r>
    </w:p>
    <w:p>
      <w:pPr>
        <w:pStyle w:val="ListBullet"/>
        <w:spacing w:after="40"/>
      </w:pPr>
      <w:r>
        <w:t>Mobile-friendly or dedicated mobile application.</w:t>
      </w:r>
    </w:p>
    <w:p>
      <w:pPr>
        <w:pStyle w:val="Heading1"/>
      </w:pPr>
      <w:r>
        <w:t>17. CONCLUSION</w:t>
      </w:r>
    </w:p>
    <w:p>
      <w:pPr>
        <w:spacing w:after="120" w:line="276" w:lineRule="auto"/>
      </w:pPr>
      <w:r>
        <w:t>The Student Placement Management System was successfully developed as a web-based application for managing the core activities of a college placement process. The completed system provides separate student and administrator portals, persistent MySQL storage, Java-based HTTP APIs, and frontend interaction using HTML, CSS, and JavaScript.</w:t>
      </w:r>
    </w:p>
    <w:p>
      <w:pPr>
        <w:spacing w:after="120" w:line="276" w:lineRule="auto"/>
      </w:pPr>
      <w:r>
        <w:t>The project demonstrates a complete data flow from user interaction to database storage and back to the user interface. In particular, the end-to-end test confirmed that an administrator can update an application status and the resulting change is reflected in the student portal. The project therefore meets its core objective of providing a centralized and organized placement management workflow.</w:t>
      </w:r>
    </w:p>
    <w:p>
      <w:pPr>
        <w:pStyle w:val="Heading1"/>
      </w:pPr>
      <w:r>
        <w:t>18. REFERENCES</w:t>
      </w:r>
    </w:p>
    <w:p>
      <w:pPr>
        <w:pStyle w:val="ListBullet"/>
        <w:spacing w:after="40"/>
      </w:pPr>
      <w:r>
        <w:t>Java Documentation – Java Platform Standard Edition.</w:t>
      </w:r>
    </w:p>
    <w:p>
      <w:pPr>
        <w:pStyle w:val="ListBullet"/>
        <w:spacing w:after="40"/>
      </w:pPr>
      <w:r>
        <w:t>MySQL Documentation – MySQL 8.4 documentation.</w:t>
      </w:r>
    </w:p>
    <w:p>
      <w:pPr>
        <w:pStyle w:val="ListBullet"/>
        <w:spacing w:after="40"/>
      </w:pPr>
      <w:r>
        <w:t>JDBC API Documentation – Java Database Connectivity.</w:t>
      </w:r>
    </w:p>
    <w:p>
      <w:pPr>
        <w:pStyle w:val="ListBullet"/>
        <w:spacing w:after="40"/>
      </w:pPr>
      <w:r>
        <w:t>MDN Web Docs – HTML, CSS, JavaScript and Fetch API references.</w:t>
      </w:r>
    </w:p>
    <w:p>
      <w:pPr>
        <w:pStyle w:val="ListBullet"/>
        <w:spacing w:after="40"/>
      </w:pPr>
      <w:r>
        <w:t>Visual Studio Code documentation.</w:t>
      </w:r>
    </w:p>
    <w:p>
      <w:pPr>
        <w:pStyle w:val="ListBullet"/>
        <w:spacing w:after="40"/>
      </w:pPr>
      <w:r>
        <w:t>Git and GitHub documentation.</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Student Placement Management System - Project Report</w:t>
    </w: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