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278" w:rsidRDefault="00D21B34">
      <w:r>
        <w:rPr>
          <w:noProof/>
          <w:lang w:eastAsia="en-IN"/>
        </w:rPr>
      </w:r>
      <w:r>
        <w:pict>
          <v:group id="_x0000_s1027" editas="canvas" style="width:526.75pt;height:771.15pt;mso-position-horizontal-relative:char;mso-position-vertical-relative:line" coordorigin="720,720" coordsize="10535,1542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720;top:720;width:10535;height:15423" o:preferrelative="f">
              <v:fill o:detectmouseclick="t"/>
              <v:path o:extrusionok="t" o:connecttype="none"/>
              <o:lock v:ext="edit" text="t"/>
            </v:shape>
            <v:oval id="_x0000_s1028" style="position:absolute;left:5115;top:944;width:1650;height:586" strokeweight="1.5pt">
              <v:textbox>
                <w:txbxContent>
                  <w:p w:rsidR="0076141C" w:rsidRPr="00D21B34" w:rsidRDefault="0076141C" w:rsidP="00D21B34">
                    <w:pPr>
                      <w:jc w:val="center"/>
                      <w:rPr>
                        <w:b/>
                        <w:bCs/>
                      </w:rPr>
                    </w:pPr>
                    <w:r w:rsidRPr="00D21B34">
                      <w:rPr>
                        <w:b/>
                        <w:bCs/>
                      </w:rPr>
                      <w:t>START</w:t>
                    </w:r>
                  </w:p>
                </w:txbxContent>
              </v:textbox>
            </v:oval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3164;top:2130;width:5535;height:1230" strokeweight="1.5pt">
              <v:textbox>
                <w:txbxContent>
                  <w:p w:rsidR="0076141C" w:rsidRPr="00D21B34" w:rsidRDefault="0076141C" w:rsidP="00D21B34">
                    <w:pPr>
                      <w:jc w:val="center"/>
                      <w:rPr>
                        <w:b/>
                        <w:bCs/>
                      </w:rPr>
                    </w:pPr>
                    <w:r w:rsidRPr="00D21B34">
                      <w:rPr>
                        <w:b/>
                        <w:bCs/>
                      </w:rPr>
                      <w:t>Take a recorded video as input from user or use live camera</w:t>
                    </w:r>
                  </w:p>
                </w:txbxContent>
              </v:textbox>
            </v:shape>
            <v:rect id="_x0000_s1030" style="position:absolute;left:3540;top:4110;width:4785;height:1740" strokeweight="1.5pt">
              <v:textbox>
                <w:txbxContent>
                  <w:p w:rsidR="0076141C" w:rsidRDefault="0076141C" w:rsidP="00A54D9A">
                    <w:pPr>
                      <w:pStyle w:val="ListParagraph"/>
                      <w:numPr>
                        <w:ilvl w:val="0"/>
                        <w:numId w:val="1"/>
                      </w:numPr>
                      <w:jc w:val="both"/>
                      <w:rPr>
                        <w:b/>
                        <w:bCs/>
                      </w:rPr>
                    </w:pPr>
                    <w:r w:rsidRPr="00A54D9A">
                      <w:rPr>
                        <w:b/>
                        <w:bCs/>
                      </w:rPr>
                      <w:t>We create a HAAR cascade file variable</w:t>
                    </w:r>
                    <w:r>
                      <w:rPr>
                        <w:b/>
                        <w:bCs/>
                      </w:rPr>
                      <w:t>.</w:t>
                    </w:r>
                  </w:p>
                  <w:p w:rsidR="0076141C" w:rsidRDefault="0076141C" w:rsidP="00A54D9A">
                    <w:pPr>
                      <w:pStyle w:val="ListParagraph"/>
                      <w:numPr>
                        <w:ilvl w:val="0"/>
                        <w:numId w:val="1"/>
                      </w:numPr>
                      <w:jc w:val="both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Each frame in video is converted to gray image</w:t>
                    </w:r>
                  </w:p>
                  <w:p w:rsidR="0076141C" w:rsidRPr="00A54D9A" w:rsidRDefault="0076141C" w:rsidP="00A54D9A">
                    <w:pPr>
                      <w:pStyle w:val="ListParagraph"/>
                      <w:numPr>
                        <w:ilvl w:val="0"/>
                        <w:numId w:val="1"/>
                      </w:numPr>
                      <w:jc w:val="both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For all frames in video, detection of desired object is done and box is drawn around it.</w:t>
                    </w:r>
                  </w:p>
                </w:txbxContent>
              </v:textbox>
            </v:rect>
            <v:rect id="_x0000_s1031" style="position:absolute;left:3540;top:6479;width:4785;height:3046" strokeweight="1.5pt">
              <v:textbox>
                <w:txbxContent>
                  <w:p w:rsidR="0076141C" w:rsidRDefault="0076141C" w:rsidP="00A54D9A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We can use different cascade files to detect different vehicles.</w:t>
                    </w:r>
                  </w:p>
                  <w:p w:rsidR="0076141C" w:rsidRDefault="0076141C" w:rsidP="00A54D9A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Each vehicle has its own coloured border.</w:t>
                    </w:r>
                  </w:p>
                  <w:p w:rsidR="0076141C" w:rsidRDefault="0076141C" w:rsidP="000E58F9">
                    <w:pPr>
                      <w:pStyle w:val="ListParagraph"/>
                      <w:ind w:left="36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OR</w:t>
                    </w:r>
                  </w:p>
                  <w:p w:rsidR="0076141C" w:rsidRPr="00A54D9A" w:rsidRDefault="0076141C" w:rsidP="000E58F9">
                    <w:pPr>
                      <w:pStyle w:val="ListParagraph"/>
                      <w:numPr>
                        <w:ilvl w:val="0"/>
                        <w:numId w:val="2"/>
                      </w:numPr>
                      <w:jc w:val="both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We use image processing tools to blur and </w:t>
                    </w:r>
                    <w:proofErr w:type="gramStart"/>
                    <w:r>
                      <w:rPr>
                        <w:b/>
                        <w:bCs/>
                      </w:rPr>
                      <w:t>smoothen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image, then convert it into threshold and identify them as blobs of different sizes. Then showing different vehicles as different colour code. </w:t>
                    </w:r>
                  </w:p>
                </w:txbxContent>
              </v:textbox>
            </v:rect>
            <v:rect id="_x0000_s1032" style="position:absolute;left:3540;top:10185;width:4785;height:2040" strokeweight="1.5pt">
              <v:textbox>
                <w:txbxContent>
                  <w:p w:rsidR="0076141C" w:rsidRDefault="0076141C" w:rsidP="000E58F9">
                    <w:pPr>
                      <w:pStyle w:val="ListParagraph"/>
                      <w:numPr>
                        <w:ilvl w:val="0"/>
                        <w:numId w:val="3"/>
                      </w:numPr>
                      <w:jc w:val="both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We create an imaginary area.</w:t>
                    </w:r>
                  </w:p>
                  <w:p w:rsidR="0076141C" w:rsidRDefault="0076141C" w:rsidP="000E58F9">
                    <w:pPr>
                      <w:pStyle w:val="ListParagraph"/>
                      <w:numPr>
                        <w:ilvl w:val="0"/>
                        <w:numId w:val="3"/>
                      </w:numPr>
                      <w:jc w:val="both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If vehicle enters that area, it is detected and classified, and after crossing the area its count is increased.</w:t>
                    </w:r>
                  </w:p>
                  <w:p w:rsidR="0076141C" w:rsidRPr="000E58F9" w:rsidRDefault="0076141C" w:rsidP="000E58F9">
                    <w:pPr>
                      <w:pStyle w:val="ListParagraph"/>
                      <w:numPr>
                        <w:ilvl w:val="0"/>
                        <w:numId w:val="3"/>
                      </w:numPr>
                      <w:jc w:val="both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After complete video is detected, the final count of all vehicles is updated on database.</w:t>
                    </w:r>
                  </w:p>
                </w:txbxContent>
              </v:textbox>
            </v:rect>
            <v:rect id="_x0000_s1033" style="position:absolute;left:3540;top:12885;width:4785;height:1635" strokeweight="1.5pt">
              <v:textbox>
                <w:txbxContent>
                  <w:p w:rsidR="0076141C" w:rsidRDefault="0076141C" w:rsidP="005649E7">
                    <w:pPr>
                      <w:pStyle w:val="ListParagraph"/>
                      <w:numPr>
                        <w:ilvl w:val="0"/>
                        <w:numId w:val="4"/>
                      </w:numPr>
                      <w:jc w:val="both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Queries are run in database to see which vehicle affects the traffic most at any given time.</w:t>
                    </w:r>
                  </w:p>
                  <w:p w:rsidR="0076141C" w:rsidRPr="005649E7" w:rsidRDefault="0076141C" w:rsidP="005649E7">
                    <w:pPr>
                      <w:pStyle w:val="ListParagraph"/>
                      <w:numPr>
                        <w:ilvl w:val="0"/>
                        <w:numId w:val="4"/>
                      </w:numPr>
                      <w:jc w:val="both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Counter measures to reduce traffic are formed and discussed upon.</w:t>
                    </w:r>
                  </w:p>
                </w:txbxContent>
              </v:textbox>
            </v:rect>
            <v:oval id="_x0000_s1034" style="position:absolute;left:4966;top:15209;width:1949;height:616" strokeweight="1.5pt">
              <v:textbox>
                <w:txbxContent>
                  <w:p w:rsidR="0076141C" w:rsidRPr="005649E7" w:rsidRDefault="0076141C" w:rsidP="005649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STOP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5932;top:1545;width:8;height:570;flip:x" o:connectortype="straight">
              <v:stroke endarrow="block"/>
            </v:shape>
            <v:shape id="_x0000_s1036" type="#_x0000_t32" style="position:absolute;left:5932;top:3375;width:1;height:720" o:connectortype="straight">
              <v:stroke endarrow="block"/>
            </v:shape>
            <v:shape id="_x0000_s1037" type="#_x0000_t32" style="position:absolute;left:5933;top:5865;width:1;height:599" o:connectortype="straight">
              <v:stroke endarrow="block"/>
            </v:shape>
            <v:shape id="_x0000_s1038" type="#_x0000_t32" style="position:absolute;left:5933;top:9540;width:1;height:630" o:connectortype="straight">
              <v:stroke endarrow="block"/>
            </v:shape>
            <v:shape id="_x0000_s1039" type="#_x0000_t32" style="position:absolute;left:5933;top:12240;width:1;height:630" o:connectortype="straight">
              <v:stroke endarrow="block"/>
            </v:shape>
            <v:shape id="_x0000_s1040" type="#_x0000_t32" style="position:absolute;left:5933;top:14535;width:8;height:659" o:connectortype="straight">
              <v:stroke endarrow="block"/>
            </v:shape>
            <w10:wrap type="none"/>
            <w10:anchorlock/>
          </v:group>
        </w:pict>
      </w:r>
      <w:r w:rsidR="00D46C3F">
        <w:rPr>
          <w:noProof/>
          <w:lang w:eastAsia="en-IN"/>
        </w:rPr>
      </w:r>
      <w:r w:rsidR="000C2C16">
        <w:pict>
          <v:group id="_x0000_s1041" editas="canvas" style="width:542.1pt;height:771.15pt;mso-position-horizontal-relative:char;mso-position-vertical-relative:line" coordorigin="720,720" coordsize="10842,15423">
            <o:lock v:ext="edit" aspectratio="t"/>
            <v:shape id="_x0000_s1042" type="#_x0000_t75" style="position:absolute;left:720;top:720;width:10842;height:15423" o:preferrelative="f">
              <v:fill o:detectmouseclick="t"/>
              <v:path o:extrusionok="t" o:connecttype="none"/>
              <o:lock v:ext="edit" text="t"/>
            </v:shape>
            <v:oval id="_x0000_s1043" style="position:absolute;left:2685;top:944;width:1650;height:586" strokeweight="1.5pt">
              <v:textbox>
                <w:txbxContent>
                  <w:p w:rsidR="0076141C" w:rsidRPr="00D21B34" w:rsidRDefault="0076141C" w:rsidP="000C2C16">
                    <w:pPr>
                      <w:jc w:val="center"/>
                      <w:rPr>
                        <w:b/>
                        <w:bCs/>
                      </w:rPr>
                    </w:pPr>
                    <w:r w:rsidRPr="00D21B34">
                      <w:rPr>
                        <w:b/>
                        <w:bCs/>
                      </w:rPr>
                      <w:t>START</w:t>
                    </w:r>
                  </w:p>
                </w:txbxContent>
              </v:textbox>
            </v:oval>
            <v:shape id="_x0000_s1044" type="#_x0000_t7" style="position:absolute;left:734;top:2130;width:5535;height:1230" strokeweight="1.5pt">
              <v:textbox>
                <w:txbxContent>
                  <w:p w:rsidR="0076141C" w:rsidRPr="00D21B34" w:rsidRDefault="0076141C" w:rsidP="000C2C16">
                    <w:pPr>
                      <w:jc w:val="center"/>
                      <w:rPr>
                        <w:b/>
                        <w:bCs/>
                      </w:rPr>
                    </w:pPr>
                    <w:r w:rsidRPr="00D21B34">
                      <w:rPr>
                        <w:b/>
                        <w:bCs/>
                      </w:rPr>
                      <w:t>Take a recorded video as input from user or use live camera</w:t>
                    </w:r>
                  </w:p>
                </w:txbxContent>
              </v:textbox>
            </v:shape>
            <v:rect id="_x0000_s1045" style="position:absolute;left:1110;top:4110;width:4785;height:1740" strokeweight="1.5pt">
              <v:textbox>
                <w:txbxContent>
                  <w:p w:rsidR="0076141C" w:rsidRPr="00140453" w:rsidRDefault="0076141C" w:rsidP="00140453">
                    <w:pPr>
                      <w:spacing w:line="240" w:lineRule="auto"/>
                      <w:jc w:val="both"/>
                      <w:rPr>
                        <w:b/>
                        <w:bCs/>
                      </w:rPr>
                    </w:pPr>
                    <w:r w:rsidRPr="00140453">
                      <w:rPr>
                        <w:b/>
                        <w:bCs/>
                      </w:rPr>
                      <w:t>We create a HAAR cascade file variable.</w:t>
                    </w:r>
                  </w:p>
                  <w:p w:rsidR="0076141C" w:rsidRPr="00140453" w:rsidRDefault="0076141C" w:rsidP="00140453">
                    <w:pPr>
                      <w:spacing w:line="240" w:lineRule="auto"/>
                      <w:jc w:val="both"/>
                      <w:rPr>
                        <w:b/>
                        <w:bCs/>
                      </w:rPr>
                    </w:pPr>
                    <w:r w:rsidRPr="00140453">
                      <w:rPr>
                        <w:b/>
                        <w:bCs/>
                      </w:rPr>
                      <w:t>Each frame in video is converted to gray image</w:t>
                    </w:r>
                  </w:p>
                  <w:p w:rsidR="0076141C" w:rsidRPr="00140453" w:rsidRDefault="0076141C" w:rsidP="00140453">
                    <w:pPr>
                      <w:spacing w:line="240" w:lineRule="auto"/>
                      <w:jc w:val="both"/>
                      <w:rPr>
                        <w:b/>
                        <w:bCs/>
                      </w:rPr>
                    </w:pPr>
                    <w:r w:rsidRPr="00140453">
                      <w:rPr>
                        <w:b/>
                        <w:bCs/>
                      </w:rPr>
                      <w:t>For all frames in video, detection of desired object is done and box is drawn around it.</w:t>
                    </w:r>
                  </w:p>
                </w:txbxContent>
              </v:textbox>
            </v:rect>
            <v:rect id="_x0000_s1046" style="position:absolute;left:1110;top:6464;width:4785;height:3046" strokeweight="1.5pt">
              <v:textbox>
                <w:txbxContent>
                  <w:p w:rsidR="0076141C" w:rsidRPr="00140453" w:rsidRDefault="0076141C" w:rsidP="00140453">
                    <w:pPr>
                      <w:spacing w:line="240" w:lineRule="auto"/>
                      <w:rPr>
                        <w:b/>
                        <w:bCs/>
                      </w:rPr>
                    </w:pPr>
                    <w:r w:rsidRPr="00140453">
                      <w:rPr>
                        <w:b/>
                        <w:bCs/>
                      </w:rPr>
                      <w:t>We can use different cascade files to detect different vehicles.</w:t>
                    </w:r>
                  </w:p>
                  <w:p w:rsidR="0076141C" w:rsidRPr="00140453" w:rsidRDefault="0076141C" w:rsidP="00140453">
                    <w:pPr>
                      <w:spacing w:after="0" w:line="240" w:lineRule="auto"/>
                      <w:rPr>
                        <w:b/>
                        <w:bCs/>
                      </w:rPr>
                    </w:pPr>
                    <w:r w:rsidRPr="00140453">
                      <w:rPr>
                        <w:b/>
                        <w:bCs/>
                      </w:rPr>
                      <w:t>Each vehicle has its own coloured border.</w:t>
                    </w:r>
                  </w:p>
                  <w:p w:rsidR="0076141C" w:rsidRPr="00140453" w:rsidRDefault="0076141C" w:rsidP="00140453">
                    <w:pPr>
                      <w:spacing w:after="0" w:line="240" w:lineRule="auto"/>
                      <w:jc w:val="center"/>
                      <w:rPr>
                        <w:b/>
                        <w:bCs/>
                      </w:rPr>
                    </w:pPr>
                    <w:r w:rsidRPr="00140453">
                      <w:rPr>
                        <w:b/>
                        <w:bCs/>
                      </w:rPr>
                      <w:t>OR</w:t>
                    </w:r>
                  </w:p>
                  <w:p w:rsidR="0076141C" w:rsidRPr="00140453" w:rsidRDefault="0076141C" w:rsidP="00140453">
                    <w:pPr>
                      <w:spacing w:line="240" w:lineRule="auto"/>
                      <w:jc w:val="both"/>
                      <w:rPr>
                        <w:b/>
                        <w:bCs/>
                      </w:rPr>
                    </w:pPr>
                    <w:r w:rsidRPr="00140453">
                      <w:rPr>
                        <w:b/>
                        <w:bCs/>
                      </w:rPr>
                      <w:t xml:space="preserve">We use image processing tools to blur and </w:t>
                    </w:r>
                    <w:proofErr w:type="gramStart"/>
                    <w:r w:rsidRPr="00140453">
                      <w:rPr>
                        <w:b/>
                        <w:bCs/>
                      </w:rPr>
                      <w:t>smoothen</w:t>
                    </w:r>
                    <w:proofErr w:type="gramEnd"/>
                    <w:r w:rsidRPr="00140453">
                      <w:rPr>
                        <w:b/>
                        <w:bCs/>
                      </w:rPr>
                      <w:t xml:space="preserve"> image, then convert it into threshold and identify them as blobs of different sizes. </w:t>
                    </w:r>
                    <w:r>
                      <w:rPr>
                        <w:b/>
                        <w:bCs/>
                      </w:rPr>
                      <w:t>Then display</w:t>
                    </w:r>
                    <w:r w:rsidRPr="00140453">
                      <w:rPr>
                        <w:b/>
                        <w:bCs/>
                      </w:rPr>
                      <w:t xml:space="preserve"> different vehicles as different colour code. </w:t>
                    </w:r>
                  </w:p>
                </w:txbxContent>
              </v:textbox>
            </v:rect>
            <v:rect id="_x0000_s1047" style="position:absolute;left:6490;top:10185;width:4785;height:2040" strokeweight="1.5pt">
              <v:textbox>
                <w:txbxContent>
                  <w:p w:rsidR="0076141C" w:rsidRPr="00140453" w:rsidRDefault="0076141C" w:rsidP="00140453">
                    <w:pPr>
                      <w:spacing w:after="0" w:line="240" w:lineRule="auto"/>
                      <w:jc w:val="both"/>
                      <w:rPr>
                        <w:b/>
                        <w:bCs/>
                      </w:rPr>
                    </w:pPr>
                    <w:r w:rsidRPr="00140453">
                      <w:rPr>
                        <w:b/>
                        <w:bCs/>
                      </w:rPr>
                      <w:t>We create an imaginary area.</w:t>
                    </w:r>
                  </w:p>
                  <w:p w:rsidR="0076141C" w:rsidRPr="00140453" w:rsidRDefault="0076141C" w:rsidP="00140453">
                    <w:pPr>
                      <w:spacing w:after="0" w:line="240" w:lineRule="auto"/>
                      <w:jc w:val="both"/>
                      <w:rPr>
                        <w:b/>
                        <w:bCs/>
                      </w:rPr>
                    </w:pPr>
                    <w:r w:rsidRPr="00140453">
                      <w:rPr>
                        <w:b/>
                        <w:bCs/>
                      </w:rPr>
                      <w:t>If vehicle enters that area, it is detected and classified, and after crossing the area its count is increased.</w:t>
                    </w:r>
                  </w:p>
                  <w:p w:rsidR="0076141C" w:rsidRPr="00140453" w:rsidRDefault="0076141C" w:rsidP="00140453">
                    <w:pPr>
                      <w:spacing w:after="0" w:line="240" w:lineRule="auto"/>
                      <w:jc w:val="both"/>
                      <w:rPr>
                        <w:b/>
                        <w:bCs/>
                      </w:rPr>
                    </w:pPr>
                    <w:r w:rsidRPr="00140453">
                      <w:rPr>
                        <w:b/>
                        <w:bCs/>
                      </w:rPr>
                      <w:t>After complete video is detected, the final count of all vehicles is updated on database.</w:t>
                    </w:r>
                  </w:p>
                </w:txbxContent>
              </v:textbox>
            </v:rect>
            <v:rect id="_x0000_s1048" style="position:absolute;left:6490;top:12885;width:4785;height:1635" strokeweight="1.5pt">
              <v:textbox>
                <w:txbxContent>
                  <w:p w:rsidR="0076141C" w:rsidRPr="00140453" w:rsidRDefault="0076141C" w:rsidP="00140453">
                    <w:pPr>
                      <w:jc w:val="both"/>
                      <w:rPr>
                        <w:b/>
                        <w:bCs/>
                      </w:rPr>
                    </w:pPr>
                    <w:r w:rsidRPr="00140453">
                      <w:rPr>
                        <w:b/>
                        <w:bCs/>
                      </w:rPr>
                      <w:t>Queries are run in database to see which vehicle affects the traffic most at any given time.</w:t>
                    </w:r>
                  </w:p>
                  <w:p w:rsidR="0076141C" w:rsidRPr="00140453" w:rsidRDefault="0076141C" w:rsidP="00140453">
                    <w:pPr>
                      <w:jc w:val="both"/>
                      <w:rPr>
                        <w:b/>
                        <w:bCs/>
                      </w:rPr>
                    </w:pPr>
                    <w:r w:rsidRPr="00140453">
                      <w:rPr>
                        <w:b/>
                        <w:bCs/>
                      </w:rPr>
                      <w:t>Counter measures to reduce traffic are formed and discussed upon.</w:t>
                    </w:r>
                  </w:p>
                </w:txbxContent>
              </v:textbox>
            </v:rect>
            <v:oval id="_x0000_s1049" style="position:absolute;left:7916;top:15209;width:1949;height:616" strokeweight="1.5pt">
              <v:textbox>
                <w:txbxContent>
                  <w:p w:rsidR="0076141C" w:rsidRPr="005649E7" w:rsidRDefault="0076141C" w:rsidP="000C2C16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STOP</w:t>
                    </w:r>
                  </w:p>
                </w:txbxContent>
              </v:textbox>
            </v:oval>
            <v:shape id="_x0000_s1050" type="#_x0000_t32" style="position:absolute;left:3502;top:1545;width:8;height:570;flip:x" o:connectortype="straight">
              <v:stroke endarrow="block"/>
            </v:shape>
            <v:shape id="_x0000_s1051" type="#_x0000_t32" style="position:absolute;left:3502;top:3375;width:1;height:720" o:connectortype="straight">
              <v:stroke endarrow="block"/>
            </v:shape>
            <v:shape id="_x0000_s1052" type="#_x0000_t32" style="position:absolute;left:3503;top:5865;width:1;height:584" o:connectortype="straight">
              <v:stroke endarrow="block"/>
            </v:shape>
            <v:shape id="_x0000_s1054" type="#_x0000_t32" style="position:absolute;left:8883;top:12240;width:1;height:630" o:connectortype="straight">
              <v:stroke endarrow="block"/>
            </v:shape>
            <v:shape id="_x0000_s1055" type="#_x0000_t32" style="position:absolute;left:8883;top:14535;width:8;height:659" o:connectortype="straight">
              <v:stroke endarrow="block"/>
            </v:shape>
            <v:oval id="_x0000_s1056" style="position:absolute;left:2996;top:10350;width:990;height:990" fillcolor="#00b0f0" strokecolor="#00b0f0"/>
            <v:oval id="_x0000_s1057" style="position:absolute;left:8381;top:8310;width:990;height:990" fillcolor="#00b0f0" strokecolor="#00b0f0"/>
            <v:shape id="_x0000_s1058" type="#_x0000_t32" style="position:absolute;left:3491;top:9525;width:12;height:825;flip:x" o:connectortype="straight">
              <v:stroke endarrow="block"/>
            </v:shape>
            <v:shape id="_x0000_s1059" type="#_x0000_t32" style="position:absolute;left:8876;top:9300;width:7;height:870" o:connectortype="straight">
              <v:stroke endarrow="block"/>
            </v:shape>
            <w10:wrap type="none"/>
            <w10:anchorlock/>
          </v:group>
        </w:pict>
      </w:r>
    </w:p>
    <w:sectPr w:rsidR="00C83278" w:rsidSect="00D21B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73FDB"/>
    <w:multiLevelType w:val="hybridMultilevel"/>
    <w:tmpl w:val="EB28E2A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EC6945"/>
    <w:multiLevelType w:val="hybridMultilevel"/>
    <w:tmpl w:val="8E20EF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46055DD"/>
    <w:multiLevelType w:val="hybridMultilevel"/>
    <w:tmpl w:val="A6D83F7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FA64B53"/>
    <w:multiLevelType w:val="hybridMultilevel"/>
    <w:tmpl w:val="EC6A24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D21B34"/>
    <w:rsid w:val="000C2C16"/>
    <w:rsid w:val="000E58F9"/>
    <w:rsid w:val="00140453"/>
    <w:rsid w:val="00475A8D"/>
    <w:rsid w:val="005649E7"/>
    <w:rsid w:val="0076141C"/>
    <w:rsid w:val="00A54D9A"/>
    <w:rsid w:val="00C83278"/>
    <w:rsid w:val="00D21B34"/>
    <w:rsid w:val="00D46C3F"/>
    <w:rsid w:val="00F44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f0" strokecolor="#00b0f0"/>
    </o:shapedefaults>
    <o:shapelayout v:ext="edit">
      <o:idmap v:ext="edit" data="1"/>
      <o:rules v:ext="edit">
        <o:r id="V:Rule2" type="connector" idref="#_x0000_s1035">
          <o:proxy start="" idref="#_x0000_s1028" connectloc="4"/>
          <o:proxy end="" idref="#_x0000_s1029" connectloc="1"/>
        </o:r>
        <o:r id="V:Rule4" type="connector" idref="#_x0000_s1036">
          <o:proxy start="" idref="#_x0000_s1029" connectloc="4"/>
          <o:proxy end="" idref="#_x0000_s1030" connectloc="0"/>
        </o:r>
        <o:r id="V:Rule6" type="connector" idref="#_x0000_s1037">
          <o:proxy start="" idref="#_x0000_s1030" connectloc="2"/>
          <o:proxy end="" idref="#_x0000_s1031" connectloc="0"/>
        </o:r>
        <o:r id="V:Rule8" type="connector" idref="#_x0000_s1038">
          <o:proxy start="" idref="#_x0000_s1031" connectloc="2"/>
          <o:proxy end="" idref="#_x0000_s1032" connectloc="0"/>
        </o:r>
        <o:r id="V:Rule10" type="connector" idref="#_x0000_s1039">
          <o:proxy start="" idref="#_x0000_s1032" connectloc="2"/>
          <o:proxy end="" idref="#_x0000_s1033" connectloc="0"/>
        </o:r>
        <o:r id="V:Rule12" type="connector" idref="#_x0000_s1040">
          <o:proxy start="" idref="#_x0000_s1033" connectloc="2"/>
          <o:proxy end="" idref="#_x0000_s1034" connectloc="0"/>
        </o:r>
        <o:r id="V:Rule13" type="connector" idref="#_x0000_s1050">
          <o:proxy start="" idref="#_x0000_s1043" connectloc="4"/>
          <o:proxy end="" idref="#_x0000_s1044" connectloc="1"/>
        </o:r>
        <o:r id="V:Rule14" type="connector" idref="#_x0000_s1051">
          <o:proxy start="" idref="#_x0000_s1044" connectloc="4"/>
          <o:proxy end="" idref="#_x0000_s1045" connectloc="0"/>
        </o:r>
        <o:r id="V:Rule15" type="connector" idref="#_x0000_s1052">
          <o:proxy start="" idref="#_x0000_s1045" connectloc="2"/>
          <o:proxy end="" idref="#_x0000_s1046" connectloc="0"/>
        </o:r>
        <o:r id="V:Rule17" type="connector" idref="#_x0000_s1054">
          <o:proxy start="" idref="#_x0000_s1047" connectloc="2"/>
          <o:proxy end="" idref="#_x0000_s1048" connectloc="0"/>
        </o:r>
        <o:r id="V:Rule18" type="connector" idref="#_x0000_s1055">
          <o:proxy start="" idref="#_x0000_s1048" connectloc="2"/>
          <o:proxy end="" idref="#_x0000_s1049" connectloc="0"/>
        </o:r>
        <o:r id="V:Rule20" type="connector" idref="#_x0000_s1058">
          <o:proxy start="" idref="#_x0000_s1046" connectloc="2"/>
          <o:proxy end="" idref="#_x0000_s1056" connectloc="0"/>
        </o:r>
        <o:r id="V:Rule22" type="connector" idref="#_x0000_s1059">
          <o:proxy start="" idref="#_x0000_s1057" connectloc="4"/>
          <o:proxy end="" idref="#_x0000_s1047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27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D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980027-0E03-4BDD-A3B5-B6507D230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</dc:creator>
  <cp:keywords/>
  <dc:description/>
  <cp:lastModifiedBy>Mukesh</cp:lastModifiedBy>
  <cp:revision>5</cp:revision>
  <cp:lastPrinted>2020-05-25T04:50:00Z</cp:lastPrinted>
  <dcterms:created xsi:type="dcterms:W3CDTF">2020-05-25T02:55:00Z</dcterms:created>
  <dcterms:modified xsi:type="dcterms:W3CDTF">2020-05-25T08:36:00Z</dcterms:modified>
</cp:coreProperties>
</file>