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CE04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LIQUIDITY RATIOS</w:t>
      </w:r>
    </w:p>
    <w:p w14:paraId="568254AE" w14:textId="77777777" w:rsidR="00E8535E" w:rsidRPr="00E8535E" w:rsidRDefault="00E8535E" w:rsidP="00E8535E">
      <w:r w:rsidRPr="00E8535E">
        <w:t xml:space="preserve">Liquidity ratios measure a business’ ability to meet its </w:t>
      </w:r>
      <w:r w:rsidRPr="00E8535E">
        <w:rPr>
          <w:b/>
          <w:bCs/>
        </w:rPr>
        <w:t>short-term obligations</w:t>
      </w:r>
      <w:r w:rsidRPr="00E8535E">
        <w:t xml:space="preserve"> (current liabilities) with its </w:t>
      </w:r>
      <w:r w:rsidRPr="00E8535E">
        <w:rPr>
          <w:b/>
          <w:bCs/>
        </w:rPr>
        <w:t>short-term assets</w:t>
      </w:r>
      <w:r w:rsidRPr="00E8535E">
        <w:t>.</w:t>
      </w:r>
    </w:p>
    <w:p w14:paraId="60F78042" w14:textId="1CC2F7D4" w:rsidR="00E8535E" w:rsidRPr="00E8535E" w:rsidRDefault="00E8535E" w:rsidP="00E8535E"/>
    <w:p w14:paraId="12005725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1. Current Ratio</w:t>
      </w:r>
    </w:p>
    <w:p w14:paraId="321BE0E3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Definition</w:t>
      </w:r>
    </w:p>
    <w:p w14:paraId="728F3203" w14:textId="77777777" w:rsidR="00E8535E" w:rsidRPr="00E8535E" w:rsidRDefault="00E8535E" w:rsidP="00E8535E">
      <w:r w:rsidRPr="00E8535E">
        <w:t xml:space="preserve">Current Ratio shows the relationship between a firm’s </w:t>
      </w:r>
      <w:r w:rsidRPr="00E8535E">
        <w:rPr>
          <w:b/>
          <w:bCs/>
        </w:rPr>
        <w:t>current assets (CA)</w:t>
      </w:r>
      <w:r w:rsidRPr="00E8535E">
        <w:t xml:space="preserve"> and </w:t>
      </w:r>
      <w:r w:rsidRPr="00E8535E">
        <w:rPr>
          <w:b/>
          <w:bCs/>
        </w:rPr>
        <w:t>current liabilities (CL)</w:t>
      </w:r>
      <w:r w:rsidRPr="00E8535E">
        <w:t xml:space="preserve"> to check whether the business can pay short-term dues on time.</w:t>
      </w:r>
    </w:p>
    <w:p w14:paraId="7A7E9D37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66623832" w14:textId="110135D5" w:rsidR="00E8535E" w:rsidRPr="00E8535E" w:rsidRDefault="00E8535E" w:rsidP="00E8535E">
      <m:oMathPara>
        <m:oMath>
          <m:r>
            <m:rPr>
              <m:nor/>
            </m:rPr>
            <m:t>Current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Current Assets</m:t>
              </m:r>
            </m:num>
            <m:den>
              <m:r>
                <m:rPr>
                  <m:nor/>
                </m:rPr>
                <m:t>Current Liabilities</m:t>
              </m:r>
            </m:den>
          </m:f>
          <m:r>
            <m:rPr>
              <m:sty m:val="p"/>
            </m:rPr>
            <w:br/>
          </m:r>
        </m:oMath>
      </m:oMathPara>
    </w:p>
    <w:p w14:paraId="6112C1AF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Ideal Ratio</w:t>
      </w:r>
    </w:p>
    <w:p w14:paraId="279D4984" w14:textId="77777777" w:rsidR="00E8535E" w:rsidRPr="00E8535E" w:rsidRDefault="00E8535E" w:rsidP="00E8535E">
      <w:r w:rsidRPr="00E8535E">
        <w:rPr>
          <w:rFonts w:ascii="Segoe UI Symbol" w:hAnsi="Segoe UI Symbol" w:cs="Segoe UI Symbol"/>
        </w:rPr>
        <w:t>✔</w:t>
      </w:r>
      <w:r w:rsidRPr="00E8535E">
        <w:t xml:space="preserve"> Generally considered </w:t>
      </w:r>
      <w:r w:rsidRPr="00E8535E">
        <w:rPr>
          <w:b/>
          <w:bCs/>
        </w:rPr>
        <w:t>2 : 1</w:t>
      </w:r>
      <w:r w:rsidRPr="00E8535E">
        <w:t xml:space="preserve"> (safe position)</w:t>
      </w:r>
    </w:p>
    <w:p w14:paraId="010956D9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Practical Example 1 – Solved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15"/>
      </w:tblGrid>
      <w:tr w:rsidR="00E8535E" w:rsidRPr="00E8535E" w14:paraId="5AFE7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577E1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0FE4E3A9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570DE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A39D" w14:textId="77777777" w:rsidR="00E8535E" w:rsidRPr="00E8535E" w:rsidRDefault="00E8535E" w:rsidP="00E8535E">
            <w:r w:rsidRPr="00E8535E">
              <w:t>Cash</w:t>
            </w:r>
          </w:p>
        </w:tc>
        <w:tc>
          <w:tcPr>
            <w:tcW w:w="0" w:type="auto"/>
            <w:vAlign w:val="center"/>
            <w:hideMark/>
          </w:tcPr>
          <w:p w14:paraId="535AA237" w14:textId="77777777" w:rsidR="00E8535E" w:rsidRPr="00E8535E" w:rsidRDefault="00E8535E" w:rsidP="00E8535E">
            <w:r w:rsidRPr="00E8535E">
              <w:t>20,000</w:t>
            </w:r>
          </w:p>
        </w:tc>
      </w:tr>
      <w:tr w:rsidR="00E8535E" w:rsidRPr="00E8535E" w14:paraId="2265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2088" w14:textId="77777777" w:rsidR="00E8535E" w:rsidRPr="00E8535E" w:rsidRDefault="00E8535E" w:rsidP="00E8535E">
            <w:r w:rsidRPr="00E8535E">
              <w:t>Debtors</w:t>
            </w:r>
          </w:p>
        </w:tc>
        <w:tc>
          <w:tcPr>
            <w:tcW w:w="0" w:type="auto"/>
            <w:vAlign w:val="center"/>
            <w:hideMark/>
          </w:tcPr>
          <w:p w14:paraId="20A2D8DA" w14:textId="77777777" w:rsidR="00E8535E" w:rsidRPr="00E8535E" w:rsidRDefault="00E8535E" w:rsidP="00E8535E">
            <w:r w:rsidRPr="00E8535E">
              <w:t>30,000</w:t>
            </w:r>
          </w:p>
        </w:tc>
      </w:tr>
      <w:tr w:rsidR="00E8535E" w:rsidRPr="00E8535E" w14:paraId="66C4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F7D7" w14:textId="77777777" w:rsidR="00E8535E" w:rsidRPr="00E8535E" w:rsidRDefault="00E8535E" w:rsidP="00E8535E">
            <w:r w:rsidRPr="00E8535E">
              <w:t>Stock</w:t>
            </w:r>
          </w:p>
        </w:tc>
        <w:tc>
          <w:tcPr>
            <w:tcW w:w="0" w:type="auto"/>
            <w:vAlign w:val="center"/>
            <w:hideMark/>
          </w:tcPr>
          <w:p w14:paraId="7407B557" w14:textId="77777777" w:rsidR="00E8535E" w:rsidRPr="00E8535E" w:rsidRDefault="00E8535E" w:rsidP="00E8535E">
            <w:r w:rsidRPr="00E8535E">
              <w:t>50,000</w:t>
            </w:r>
          </w:p>
        </w:tc>
      </w:tr>
      <w:tr w:rsidR="00E8535E" w:rsidRPr="00E8535E" w14:paraId="0BC5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566" w14:textId="77777777" w:rsidR="00E8535E" w:rsidRPr="00E8535E" w:rsidRDefault="00E8535E" w:rsidP="00E8535E">
            <w:r w:rsidRPr="00E8535E">
              <w:t>Bills receivable</w:t>
            </w:r>
          </w:p>
        </w:tc>
        <w:tc>
          <w:tcPr>
            <w:tcW w:w="0" w:type="auto"/>
            <w:vAlign w:val="center"/>
            <w:hideMark/>
          </w:tcPr>
          <w:p w14:paraId="67037C53" w14:textId="77777777" w:rsidR="00E8535E" w:rsidRPr="00E8535E" w:rsidRDefault="00E8535E" w:rsidP="00E8535E">
            <w:r w:rsidRPr="00E8535E">
              <w:t>10,000</w:t>
            </w:r>
          </w:p>
        </w:tc>
      </w:tr>
      <w:tr w:rsidR="00E8535E" w:rsidRPr="00E8535E" w14:paraId="6DEF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65B8" w14:textId="77777777" w:rsidR="00E8535E" w:rsidRPr="00E8535E" w:rsidRDefault="00E8535E" w:rsidP="00E8535E">
            <w:r w:rsidRPr="00E8535E">
              <w:t>Creditors</w:t>
            </w:r>
          </w:p>
        </w:tc>
        <w:tc>
          <w:tcPr>
            <w:tcW w:w="0" w:type="auto"/>
            <w:vAlign w:val="center"/>
            <w:hideMark/>
          </w:tcPr>
          <w:p w14:paraId="3CED1298" w14:textId="77777777" w:rsidR="00E8535E" w:rsidRPr="00E8535E" w:rsidRDefault="00E8535E" w:rsidP="00E8535E">
            <w:r w:rsidRPr="00E8535E">
              <w:t>40,000</w:t>
            </w:r>
          </w:p>
        </w:tc>
      </w:tr>
      <w:tr w:rsidR="00E8535E" w:rsidRPr="00E8535E" w14:paraId="6541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D676" w14:textId="77777777" w:rsidR="00E8535E" w:rsidRPr="00E8535E" w:rsidRDefault="00E8535E" w:rsidP="00E8535E">
            <w:r w:rsidRPr="00E8535E">
              <w:t>Bills payable</w:t>
            </w:r>
          </w:p>
        </w:tc>
        <w:tc>
          <w:tcPr>
            <w:tcW w:w="0" w:type="auto"/>
            <w:vAlign w:val="center"/>
            <w:hideMark/>
          </w:tcPr>
          <w:p w14:paraId="091E2A16" w14:textId="77777777" w:rsidR="00E8535E" w:rsidRPr="00E8535E" w:rsidRDefault="00E8535E" w:rsidP="00E8535E">
            <w:r w:rsidRPr="00E8535E">
              <w:t>20,000</w:t>
            </w:r>
          </w:p>
        </w:tc>
      </w:tr>
    </w:tbl>
    <w:p w14:paraId="15C6AFC2" w14:textId="77777777" w:rsidR="00E8535E" w:rsidRPr="00E8535E" w:rsidRDefault="00E8535E" w:rsidP="00E8535E">
      <w:r w:rsidRPr="00E8535E">
        <w:rPr>
          <w:b/>
          <w:bCs/>
        </w:rPr>
        <w:t>Step 1: Calculate CA &amp; CL</w:t>
      </w:r>
    </w:p>
    <w:p w14:paraId="025157AF" w14:textId="77777777" w:rsidR="00E8535E" w:rsidRPr="00E8535E" w:rsidRDefault="00E8535E" w:rsidP="00E8535E">
      <w:pPr>
        <w:numPr>
          <w:ilvl w:val="0"/>
          <w:numId w:val="1"/>
        </w:numPr>
      </w:pPr>
      <w:r w:rsidRPr="00E8535E">
        <w:t xml:space="preserve">Current Assets = 20,000 + 30,000 + 50,000 + 10,000 = </w:t>
      </w:r>
      <w:r w:rsidRPr="00E8535E">
        <w:rPr>
          <w:b/>
          <w:bCs/>
        </w:rPr>
        <w:t>₹1,10,000</w:t>
      </w:r>
    </w:p>
    <w:p w14:paraId="059D7C84" w14:textId="77777777" w:rsidR="00E8535E" w:rsidRPr="00E8535E" w:rsidRDefault="00E8535E" w:rsidP="00E8535E">
      <w:pPr>
        <w:numPr>
          <w:ilvl w:val="0"/>
          <w:numId w:val="1"/>
        </w:numPr>
      </w:pPr>
      <w:r w:rsidRPr="00E8535E">
        <w:t xml:space="preserve">Current Liabilities = 40,000 + 20,000 = </w:t>
      </w:r>
      <w:r w:rsidRPr="00E8535E">
        <w:rPr>
          <w:b/>
          <w:bCs/>
        </w:rPr>
        <w:t>₹60,000</w:t>
      </w:r>
    </w:p>
    <w:p w14:paraId="05BE8051" w14:textId="1AE55F7F" w:rsidR="00E8535E" w:rsidRPr="00E8535E" w:rsidRDefault="00E8535E" w:rsidP="00E8535E">
      <m:oMathPara>
        <m:oMath>
          <m:r>
            <m:rPr>
              <m:nor/>
            </m:rPr>
            <m:t>Current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1,10,000</m:t>
              </m:r>
            </m:num>
            <m:den>
              <m:r>
                <w:rPr>
                  <w:rFonts w:ascii="Cambria Math" w:hAnsi="Cambria Math"/>
                </w:rPr>
                <m:t>60,000</m:t>
              </m:r>
            </m:den>
          </m:f>
          <m:r>
            <w:rPr>
              <w:rFonts w:ascii="Cambria Math" w:hAnsi="Cambria Math"/>
            </w:rPr>
            <m:t>=1.83:1</m:t>
          </m:r>
          <m:r>
            <m:rPr>
              <m:sty m:val="p"/>
            </m:rPr>
            <w:br/>
          </m:r>
        </m:oMath>
      </m:oMathPara>
    </w:p>
    <w:p w14:paraId="784D5BE9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Interpretation</w:t>
      </w:r>
    </w:p>
    <w:p w14:paraId="4ACBE8F1" w14:textId="77777777" w:rsidR="00E8535E" w:rsidRPr="00E8535E" w:rsidRDefault="00E8535E" w:rsidP="00E8535E">
      <w:r w:rsidRPr="00E8535E">
        <w:t xml:space="preserve">Current ratio </w:t>
      </w:r>
      <w:r w:rsidRPr="00E8535E">
        <w:rPr>
          <w:b/>
          <w:bCs/>
        </w:rPr>
        <w:t>1.83 : 1</w:t>
      </w:r>
      <w:r w:rsidRPr="00E8535E">
        <w:t xml:space="preserve"> means the business has ₹1.83 current assets for every ₹1 liability.</w:t>
      </w:r>
      <w:r w:rsidRPr="00E8535E">
        <w:br/>
        <w:t>Less than ideal 2:1 → liquidity is slightly weak.</w:t>
      </w:r>
    </w:p>
    <w:p w14:paraId="0BB43CB2" w14:textId="77777777" w:rsidR="00E8535E" w:rsidRPr="00E8535E" w:rsidRDefault="00000000" w:rsidP="00E8535E">
      <w:r>
        <w:pict w14:anchorId="5944217B">
          <v:rect id="_x0000_i1026" style="width:0;height:1.5pt" o:hralign="center" o:hrstd="t" o:hr="t" fillcolor="#a0a0a0" stroked="f"/>
        </w:pict>
      </w:r>
    </w:p>
    <w:p w14:paraId="1C8935A8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2. Quick Ratio (Acid-Test Ratio)</w:t>
      </w:r>
    </w:p>
    <w:p w14:paraId="56DC4253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lastRenderedPageBreak/>
        <w:t>Definition</w:t>
      </w:r>
    </w:p>
    <w:p w14:paraId="5AE95141" w14:textId="77777777" w:rsidR="00E8535E" w:rsidRPr="00E8535E" w:rsidRDefault="00E8535E" w:rsidP="00E8535E">
      <w:r w:rsidRPr="00E8535E">
        <w:t xml:space="preserve">Quick Ratio measures the firm’s ability to pay short-term liabilities </w:t>
      </w:r>
      <w:r w:rsidRPr="00E8535E">
        <w:rPr>
          <w:b/>
          <w:bCs/>
        </w:rPr>
        <w:t>without depending on inventory</w:t>
      </w:r>
      <w:r w:rsidRPr="00E8535E">
        <w:t>, because stock is less liquid.</w:t>
      </w:r>
    </w:p>
    <w:p w14:paraId="43DF020E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Quick Assets</w:t>
      </w:r>
    </w:p>
    <w:p w14:paraId="5D5EABF3" w14:textId="77777777" w:rsidR="00E8535E" w:rsidRPr="00E8535E" w:rsidRDefault="00E8535E" w:rsidP="00E8535E">
      <w:r w:rsidRPr="00E8535E">
        <w:t>Quick Assets = Current Assets − Stock − Prepaid Expenses</w:t>
      </w:r>
    </w:p>
    <w:p w14:paraId="13F77374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1714EB61" w14:textId="05737300" w:rsidR="00E8535E" w:rsidRPr="00E8535E" w:rsidRDefault="00E8535E" w:rsidP="00E8535E">
      <m:oMathPara>
        <m:oMath>
          <m:r>
            <m:rPr>
              <m:nor/>
            </m:rPr>
            <m:t>Quick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Quick Assets</m:t>
              </m:r>
            </m:num>
            <m:den>
              <m:r>
                <m:rPr>
                  <m:nor/>
                </m:rPr>
                <m:t>Current Liabilities</m:t>
              </m:r>
            </m:den>
          </m:f>
          <m:r>
            <m:rPr>
              <m:sty m:val="p"/>
            </m:rPr>
            <w:br/>
          </m:r>
        </m:oMath>
      </m:oMathPara>
    </w:p>
    <w:p w14:paraId="1896B199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Ideal Ratio</w:t>
      </w:r>
    </w:p>
    <w:p w14:paraId="5DE4B2A1" w14:textId="677CC148" w:rsidR="00E8535E" w:rsidRPr="00E8535E" w:rsidRDefault="00E8535E" w:rsidP="00E8535E">
      <w:r w:rsidRPr="00E8535E">
        <w:rPr>
          <w:rFonts w:ascii="Segoe UI Symbol" w:hAnsi="Segoe UI Symbol" w:cs="Segoe UI Symbol"/>
        </w:rPr>
        <w:t>✔</w:t>
      </w:r>
      <w:r w:rsidRPr="00E8535E">
        <w:t xml:space="preserve"> 1 : 1 (considered satisfactory)</w:t>
      </w:r>
    </w:p>
    <w:p w14:paraId="29A5B962" w14:textId="522ABF15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 xml:space="preserve"> Example 2 –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115"/>
      </w:tblGrid>
      <w:tr w:rsidR="00E8535E" w:rsidRPr="00E8535E" w14:paraId="0ECB1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5B7D9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1D2AD21B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3BEF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A9F7" w14:textId="77777777" w:rsidR="00E8535E" w:rsidRPr="00E8535E" w:rsidRDefault="00E8535E" w:rsidP="00E8535E">
            <w:r w:rsidRPr="00E8535E">
              <w:t>Cash</w:t>
            </w:r>
          </w:p>
        </w:tc>
        <w:tc>
          <w:tcPr>
            <w:tcW w:w="0" w:type="auto"/>
            <w:vAlign w:val="center"/>
            <w:hideMark/>
          </w:tcPr>
          <w:p w14:paraId="0DBA377C" w14:textId="77777777" w:rsidR="00E8535E" w:rsidRPr="00E8535E" w:rsidRDefault="00E8535E" w:rsidP="00E8535E">
            <w:r w:rsidRPr="00E8535E">
              <w:t>15,000</w:t>
            </w:r>
          </w:p>
        </w:tc>
      </w:tr>
      <w:tr w:rsidR="00E8535E" w:rsidRPr="00E8535E" w14:paraId="3C70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63B0" w14:textId="77777777" w:rsidR="00E8535E" w:rsidRPr="00E8535E" w:rsidRDefault="00E8535E" w:rsidP="00E8535E">
            <w:r w:rsidRPr="00E8535E">
              <w:t>Debtors</w:t>
            </w:r>
          </w:p>
        </w:tc>
        <w:tc>
          <w:tcPr>
            <w:tcW w:w="0" w:type="auto"/>
            <w:vAlign w:val="center"/>
            <w:hideMark/>
          </w:tcPr>
          <w:p w14:paraId="6D0A3A71" w14:textId="77777777" w:rsidR="00E8535E" w:rsidRPr="00E8535E" w:rsidRDefault="00E8535E" w:rsidP="00E8535E">
            <w:r w:rsidRPr="00E8535E">
              <w:t>25,000</w:t>
            </w:r>
          </w:p>
        </w:tc>
      </w:tr>
      <w:tr w:rsidR="00E8535E" w:rsidRPr="00E8535E" w14:paraId="28F92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2017" w14:textId="77777777" w:rsidR="00E8535E" w:rsidRPr="00E8535E" w:rsidRDefault="00E8535E" w:rsidP="00E8535E">
            <w:r w:rsidRPr="00E8535E">
              <w:t>Bills Receivable</w:t>
            </w:r>
          </w:p>
        </w:tc>
        <w:tc>
          <w:tcPr>
            <w:tcW w:w="0" w:type="auto"/>
            <w:vAlign w:val="center"/>
            <w:hideMark/>
          </w:tcPr>
          <w:p w14:paraId="1EF7F184" w14:textId="77777777" w:rsidR="00E8535E" w:rsidRPr="00E8535E" w:rsidRDefault="00E8535E" w:rsidP="00E8535E">
            <w:r w:rsidRPr="00E8535E">
              <w:t>5,000</w:t>
            </w:r>
          </w:p>
        </w:tc>
      </w:tr>
      <w:tr w:rsidR="00E8535E" w:rsidRPr="00E8535E" w14:paraId="4E9FF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485E" w14:textId="77777777" w:rsidR="00E8535E" w:rsidRPr="00E8535E" w:rsidRDefault="00E8535E" w:rsidP="00E8535E">
            <w:r w:rsidRPr="00E8535E">
              <w:t>Stock</w:t>
            </w:r>
          </w:p>
        </w:tc>
        <w:tc>
          <w:tcPr>
            <w:tcW w:w="0" w:type="auto"/>
            <w:vAlign w:val="center"/>
            <w:hideMark/>
          </w:tcPr>
          <w:p w14:paraId="10EC26FA" w14:textId="77777777" w:rsidR="00E8535E" w:rsidRPr="00E8535E" w:rsidRDefault="00E8535E" w:rsidP="00E8535E">
            <w:r w:rsidRPr="00E8535E">
              <w:t>30,000</w:t>
            </w:r>
          </w:p>
        </w:tc>
      </w:tr>
      <w:tr w:rsidR="00E8535E" w:rsidRPr="00E8535E" w14:paraId="55CF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C585" w14:textId="77777777" w:rsidR="00E8535E" w:rsidRPr="00E8535E" w:rsidRDefault="00E8535E" w:rsidP="00E8535E">
            <w:r w:rsidRPr="00E8535E">
              <w:t>Prepaid Insurance</w:t>
            </w:r>
          </w:p>
        </w:tc>
        <w:tc>
          <w:tcPr>
            <w:tcW w:w="0" w:type="auto"/>
            <w:vAlign w:val="center"/>
            <w:hideMark/>
          </w:tcPr>
          <w:p w14:paraId="40F36DFC" w14:textId="77777777" w:rsidR="00E8535E" w:rsidRPr="00E8535E" w:rsidRDefault="00E8535E" w:rsidP="00E8535E">
            <w:r w:rsidRPr="00E8535E">
              <w:t>2,000</w:t>
            </w:r>
          </w:p>
        </w:tc>
      </w:tr>
      <w:tr w:rsidR="00E8535E" w:rsidRPr="00E8535E" w14:paraId="3B891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12E3" w14:textId="77777777" w:rsidR="00E8535E" w:rsidRPr="00E8535E" w:rsidRDefault="00E8535E" w:rsidP="00E8535E">
            <w:r w:rsidRPr="00E8535E">
              <w:t>Creditors</w:t>
            </w:r>
          </w:p>
        </w:tc>
        <w:tc>
          <w:tcPr>
            <w:tcW w:w="0" w:type="auto"/>
            <w:vAlign w:val="center"/>
            <w:hideMark/>
          </w:tcPr>
          <w:p w14:paraId="296C51C1" w14:textId="77777777" w:rsidR="00E8535E" w:rsidRPr="00E8535E" w:rsidRDefault="00E8535E" w:rsidP="00E8535E">
            <w:r w:rsidRPr="00E8535E">
              <w:t>40,000</w:t>
            </w:r>
          </w:p>
        </w:tc>
      </w:tr>
      <w:tr w:rsidR="00E8535E" w:rsidRPr="00E8535E" w14:paraId="456F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8708" w14:textId="77777777" w:rsidR="00E8535E" w:rsidRPr="00E8535E" w:rsidRDefault="00E8535E" w:rsidP="00E8535E">
            <w:r w:rsidRPr="00E8535E">
              <w:t>Outstanding Expenses</w:t>
            </w:r>
          </w:p>
        </w:tc>
        <w:tc>
          <w:tcPr>
            <w:tcW w:w="0" w:type="auto"/>
            <w:vAlign w:val="center"/>
            <w:hideMark/>
          </w:tcPr>
          <w:p w14:paraId="1657E818" w14:textId="77777777" w:rsidR="00E8535E" w:rsidRPr="00E8535E" w:rsidRDefault="00E8535E" w:rsidP="00E8535E">
            <w:r w:rsidRPr="00E8535E">
              <w:t>10,000</w:t>
            </w:r>
          </w:p>
        </w:tc>
      </w:tr>
    </w:tbl>
    <w:p w14:paraId="66192260" w14:textId="77777777" w:rsidR="00E8535E" w:rsidRPr="00E8535E" w:rsidRDefault="00E8535E" w:rsidP="00E8535E">
      <w:r w:rsidRPr="00E8535E">
        <w:rPr>
          <w:b/>
          <w:bCs/>
        </w:rPr>
        <w:t>Step 1: Calculate Quick Assets</w:t>
      </w:r>
      <w:r w:rsidRPr="00E8535E">
        <w:br/>
        <w:t>Quick Assets = CA − Stock − Prepaid Expenses</w:t>
      </w:r>
      <w:r w:rsidRPr="00E8535E">
        <w:br/>
        <w:t xml:space="preserve">CA = 15,000 + 25,000 + 5,000 + 30,000 + 2,000 = </w:t>
      </w:r>
      <w:r w:rsidRPr="00E8535E">
        <w:rPr>
          <w:b/>
          <w:bCs/>
        </w:rPr>
        <w:t>77,000</w:t>
      </w:r>
      <w:r w:rsidRPr="00E8535E">
        <w:br/>
        <w:t xml:space="preserve">Quick Assets = 77,000 − 30,000 − 2,000 = </w:t>
      </w:r>
      <w:r w:rsidRPr="00E8535E">
        <w:rPr>
          <w:b/>
          <w:bCs/>
        </w:rPr>
        <w:t>45,000</w:t>
      </w:r>
    </w:p>
    <w:p w14:paraId="6D48A95E" w14:textId="77777777" w:rsidR="00E8535E" w:rsidRPr="00E8535E" w:rsidRDefault="00E8535E" w:rsidP="00E8535E">
      <w:r w:rsidRPr="00E8535E">
        <w:rPr>
          <w:b/>
          <w:bCs/>
        </w:rPr>
        <w:t>Step 2: Calculate Current Liabilities</w:t>
      </w:r>
      <w:r w:rsidRPr="00E8535E">
        <w:br/>
        <w:t xml:space="preserve">CL = 40,000 + 10,000 = </w:t>
      </w:r>
      <w:r w:rsidRPr="00E8535E">
        <w:rPr>
          <w:b/>
          <w:bCs/>
        </w:rPr>
        <w:t>50,000</w:t>
      </w:r>
    </w:p>
    <w:p w14:paraId="17967BF4" w14:textId="7FF61805" w:rsidR="00E8535E" w:rsidRPr="00E8535E" w:rsidRDefault="00E8535E" w:rsidP="00E8535E">
      <m:oMathPara>
        <m:oMath>
          <m:r>
            <m:rPr>
              <m:nor/>
            </m:rPr>
            <m:t>Quick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45,000</m:t>
              </m:r>
            </m:num>
            <m:den>
              <m:r>
                <w:rPr>
                  <w:rFonts w:ascii="Cambria Math" w:hAnsi="Cambria Math"/>
                </w:rPr>
                <m:t>50,000</m:t>
              </m:r>
            </m:den>
          </m:f>
          <m:r>
            <w:rPr>
              <w:rFonts w:ascii="Cambria Math" w:hAnsi="Cambria Math"/>
            </w:rPr>
            <m:t>=0.9:1</m:t>
          </m:r>
          <m:r>
            <m:rPr>
              <m:sty m:val="p"/>
            </m:rPr>
            <w:br/>
          </m:r>
        </m:oMath>
      </m:oMathPara>
    </w:p>
    <w:p w14:paraId="30690789" w14:textId="77777777" w:rsidR="00E8535E" w:rsidRPr="00E8535E" w:rsidRDefault="00E8535E" w:rsidP="00E8535E">
      <w:r w:rsidRPr="00E8535E">
        <w:t xml:space="preserve">Quick Ratio </w:t>
      </w:r>
      <w:r w:rsidRPr="00E8535E">
        <w:rPr>
          <w:b/>
          <w:bCs/>
        </w:rPr>
        <w:t>0.9 : 1</w:t>
      </w:r>
      <w:r w:rsidRPr="00E8535E">
        <w:t xml:space="preserve"> means the firm has ₹0.90 in liquid assets for every ₹1 of current liabilities.</w:t>
      </w:r>
      <w:r w:rsidRPr="00E8535E">
        <w:br/>
        <w:t>Less than the ideal 1:1 → liquidity not satisfactory.</w:t>
      </w:r>
    </w:p>
    <w:p w14:paraId="4852DFDF" w14:textId="5E496DE7" w:rsidR="00E8535E" w:rsidRPr="00E8535E" w:rsidRDefault="00E8535E" w:rsidP="00E8535E"/>
    <w:p w14:paraId="2E635B55" w14:textId="169C3AE0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441"/>
        <w:gridCol w:w="526"/>
      </w:tblGrid>
      <w:tr w:rsidR="00E8535E" w:rsidRPr="00E8535E" w14:paraId="04E56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3A63E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lastRenderedPageBreak/>
              <w:t>Ratio</w:t>
            </w:r>
          </w:p>
        </w:tc>
        <w:tc>
          <w:tcPr>
            <w:tcW w:w="0" w:type="auto"/>
            <w:vAlign w:val="center"/>
            <w:hideMark/>
          </w:tcPr>
          <w:p w14:paraId="6AFD749C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86F6794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Ideal</w:t>
            </w:r>
          </w:p>
        </w:tc>
      </w:tr>
      <w:tr w:rsidR="00E8535E" w:rsidRPr="00E8535E" w14:paraId="7E41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857F" w14:textId="77777777" w:rsidR="00E8535E" w:rsidRPr="00E8535E" w:rsidRDefault="00E8535E" w:rsidP="00E8535E">
            <w:r w:rsidRPr="00E8535E">
              <w:rPr>
                <w:b/>
                <w:bCs/>
              </w:rPr>
              <w:t>Current Ratio</w:t>
            </w:r>
          </w:p>
        </w:tc>
        <w:tc>
          <w:tcPr>
            <w:tcW w:w="0" w:type="auto"/>
            <w:vAlign w:val="center"/>
            <w:hideMark/>
          </w:tcPr>
          <w:p w14:paraId="6B3B54B1" w14:textId="77777777" w:rsidR="00E8535E" w:rsidRPr="00E8535E" w:rsidRDefault="00E8535E" w:rsidP="00E8535E">
            <w:r w:rsidRPr="00E8535E">
              <w:t>CA ÷ CL</w:t>
            </w:r>
          </w:p>
        </w:tc>
        <w:tc>
          <w:tcPr>
            <w:tcW w:w="0" w:type="auto"/>
            <w:vAlign w:val="center"/>
            <w:hideMark/>
          </w:tcPr>
          <w:p w14:paraId="5E2CF85E" w14:textId="77777777" w:rsidR="00E8535E" w:rsidRPr="00E8535E" w:rsidRDefault="00E8535E" w:rsidP="00E8535E">
            <w:r w:rsidRPr="00E8535E">
              <w:t>2 : 1</w:t>
            </w:r>
          </w:p>
        </w:tc>
      </w:tr>
      <w:tr w:rsidR="00E8535E" w:rsidRPr="00E8535E" w14:paraId="1B69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CF7E" w14:textId="77777777" w:rsidR="00E8535E" w:rsidRPr="00E8535E" w:rsidRDefault="00E8535E" w:rsidP="00E8535E">
            <w:r w:rsidRPr="00E8535E">
              <w:rPr>
                <w:b/>
                <w:bCs/>
              </w:rPr>
              <w:t>Quick Ratio</w:t>
            </w:r>
          </w:p>
        </w:tc>
        <w:tc>
          <w:tcPr>
            <w:tcW w:w="0" w:type="auto"/>
            <w:vAlign w:val="center"/>
            <w:hideMark/>
          </w:tcPr>
          <w:p w14:paraId="61B8D0F0" w14:textId="77777777" w:rsidR="00E8535E" w:rsidRPr="00E8535E" w:rsidRDefault="00E8535E" w:rsidP="00E8535E">
            <w:r w:rsidRPr="00E8535E">
              <w:t>(CA − Stock − Prepaid) ÷ CL</w:t>
            </w:r>
          </w:p>
        </w:tc>
        <w:tc>
          <w:tcPr>
            <w:tcW w:w="0" w:type="auto"/>
            <w:vAlign w:val="center"/>
            <w:hideMark/>
          </w:tcPr>
          <w:p w14:paraId="0A3481EC" w14:textId="77777777" w:rsidR="00E8535E" w:rsidRPr="00E8535E" w:rsidRDefault="00E8535E" w:rsidP="00E8535E">
            <w:r w:rsidRPr="00E8535E">
              <w:t>1 : 1</w:t>
            </w:r>
          </w:p>
        </w:tc>
      </w:tr>
    </w:tbl>
    <w:p w14:paraId="3ECE849B" w14:textId="77777777" w:rsidR="005A3B5A" w:rsidRDefault="005A3B5A"/>
    <w:p w14:paraId="20898CE4" w14:textId="39DCD4D9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 xml:space="preserve">Practice Questions </w:t>
      </w:r>
      <w:r w:rsidR="00AE7CBB">
        <w:rPr>
          <w:b/>
          <w:bCs/>
        </w:rPr>
        <w:t>:</w:t>
      </w:r>
    </w:p>
    <w:p w14:paraId="57EEBAFA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Q1</w:t>
      </w:r>
    </w:p>
    <w:p w14:paraId="7C87F2D7" w14:textId="77777777" w:rsidR="00E8535E" w:rsidRPr="00E8535E" w:rsidRDefault="00E8535E" w:rsidP="00E8535E">
      <w:r w:rsidRPr="00E8535E">
        <w:t>Given:</w:t>
      </w:r>
      <w:r w:rsidRPr="00E8535E">
        <w:br/>
        <w:t>CA = ₹1,60,000</w:t>
      </w:r>
      <w:r w:rsidRPr="00E8535E">
        <w:br/>
        <w:t>CL = ₹80,000</w:t>
      </w:r>
      <w:r w:rsidRPr="00E8535E">
        <w:br/>
        <w:t>Find Current Ratio.</w:t>
      </w:r>
    </w:p>
    <w:p w14:paraId="067C2323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Q2</w:t>
      </w:r>
    </w:p>
    <w:p w14:paraId="635CA119" w14:textId="77777777" w:rsidR="00E8535E" w:rsidRPr="00E8535E" w:rsidRDefault="00E8535E" w:rsidP="00E8535E">
      <w:r w:rsidRPr="00E8535E">
        <w:t>Given:</w:t>
      </w:r>
      <w:r w:rsidRPr="00E8535E">
        <w:br/>
        <w:t>CA = ₹1,20,000, Stock = ₹30,000, Prepaid = ₹10,000, CL = ₹80,000</w:t>
      </w:r>
    </w:p>
    <w:p w14:paraId="03D50047" w14:textId="77777777" w:rsidR="00E8535E" w:rsidRDefault="00E8535E"/>
    <w:p w14:paraId="4E64A656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Working Capital Ratio</w:t>
      </w:r>
    </w:p>
    <w:p w14:paraId="064E1FB1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Meaning</w:t>
      </w:r>
    </w:p>
    <w:p w14:paraId="7E2272BC" w14:textId="77777777" w:rsidR="00E8535E" w:rsidRPr="00E8535E" w:rsidRDefault="00E8535E" w:rsidP="00E8535E">
      <w:r w:rsidRPr="00E8535E">
        <w:t xml:space="preserve">Working Capital Ratio is </w:t>
      </w:r>
      <w:r w:rsidRPr="00E8535E">
        <w:rPr>
          <w:b/>
          <w:bCs/>
        </w:rPr>
        <w:t>another name for Current Ratio</w:t>
      </w:r>
      <w:r w:rsidRPr="00E8535E">
        <w:t>.</w:t>
      </w:r>
      <w:r w:rsidRPr="00E8535E">
        <w:br/>
        <w:t>It shows the ability of a firm to meet its short-term obligations using its short-term assets.</w:t>
      </w:r>
    </w:p>
    <w:p w14:paraId="0A98814C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17A502C6" w14:textId="7683F6BC" w:rsidR="00E8535E" w:rsidRPr="00E8535E" w:rsidRDefault="00E8535E" w:rsidP="00E8535E">
      <m:oMathPara>
        <m:oMath>
          <m:r>
            <m:rPr>
              <m:nor/>
            </m:rPr>
            <m:t>Working Capital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Current Assets</m:t>
              </m:r>
            </m:num>
            <m:den>
              <m:r>
                <m:rPr>
                  <m:nor/>
                </m:rPr>
                <m:t>Current Liabilities</m:t>
              </m:r>
            </m:den>
          </m:f>
          <m:r>
            <m:rPr>
              <m:sty m:val="p"/>
            </m:rPr>
            <w:br/>
          </m:r>
        </m:oMath>
      </m:oMathPara>
    </w:p>
    <w:p w14:paraId="30682851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Ideal Standard</w:t>
      </w:r>
    </w:p>
    <w:p w14:paraId="26DF82B8" w14:textId="77777777" w:rsidR="00E8535E" w:rsidRPr="00E8535E" w:rsidRDefault="00E8535E" w:rsidP="00E8535E">
      <w:r w:rsidRPr="00E8535E">
        <w:rPr>
          <w:rFonts w:ascii="Segoe UI Symbol" w:hAnsi="Segoe UI Symbol" w:cs="Segoe UI Symbol"/>
        </w:rPr>
        <w:t>✔</w:t>
      </w:r>
      <w:r w:rsidRPr="00E8535E">
        <w:t xml:space="preserve"> </w:t>
      </w:r>
      <w:r w:rsidRPr="00E8535E">
        <w:rPr>
          <w:b/>
          <w:bCs/>
        </w:rPr>
        <w:t>2 : 1</w:t>
      </w:r>
      <w:r w:rsidRPr="00E8535E">
        <w:t xml:space="preserve"> (considered financially healthy)</w:t>
      </w:r>
    </w:p>
    <w:p w14:paraId="67A697C5" w14:textId="77777777" w:rsidR="00E8535E" w:rsidRPr="00E8535E" w:rsidRDefault="00000000" w:rsidP="00E8535E">
      <w:r>
        <w:pict w14:anchorId="35CBB784">
          <v:rect id="_x0000_i1028" style="width:0;height:1.5pt" o:hralign="center" o:hrstd="t" o:hr="t" fillcolor="#a0a0a0" stroked="f"/>
        </w:pict>
      </w:r>
    </w:p>
    <w:p w14:paraId="7D1952FA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Practical Example –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15"/>
      </w:tblGrid>
      <w:tr w:rsidR="00E8535E" w:rsidRPr="00E8535E" w14:paraId="3AD12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4F09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1491DCD2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5A9E1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9A6C" w14:textId="77777777" w:rsidR="00E8535E" w:rsidRPr="00E8535E" w:rsidRDefault="00E8535E" w:rsidP="00E8535E">
            <w:r w:rsidRPr="00E8535E">
              <w:t>Cash</w:t>
            </w:r>
          </w:p>
        </w:tc>
        <w:tc>
          <w:tcPr>
            <w:tcW w:w="0" w:type="auto"/>
            <w:vAlign w:val="center"/>
            <w:hideMark/>
          </w:tcPr>
          <w:p w14:paraId="18E9C102" w14:textId="77777777" w:rsidR="00E8535E" w:rsidRPr="00E8535E" w:rsidRDefault="00E8535E" w:rsidP="00E8535E">
            <w:r w:rsidRPr="00E8535E">
              <w:t>20,000</w:t>
            </w:r>
          </w:p>
        </w:tc>
      </w:tr>
      <w:tr w:rsidR="00E8535E" w:rsidRPr="00E8535E" w14:paraId="3E52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2486" w14:textId="77777777" w:rsidR="00E8535E" w:rsidRPr="00E8535E" w:rsidRDefault="00E8535E" w:rsidP="00E8535E">
            <w:r w:rsidRPr="00E8535E">
              <w:t>Debtors</w:t>
            </w:r>
          </w:p>
        </w:tc>
        <w:tc>
          <w:tcPr>
            <w:tcW w:w="0" w:type="auto"/>
            <w:vAlign w:val="center"/>
            <w:hideMark/>
          </w:tcPr>
          <w:p w14:paraId="77882DD3" w14:textId="77777777" w:rsidR="00E8535E" w:rsidRPr="00E8535E" w:rsidRDefault="00E8535E" w:rsidP="00E8535E">
            <w:r w:rsidRPr="00E8535E">
              <w:t>30,000</w:t>
            </w:r>
          </w:p>
        </w:tc>
      </w:tr>
      <w:tr w:rsidR="00E8535E" w:rsidRPr="00E8535E" w14:paraId="633A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AD0D" w14:textId="77777777" w:rsidR="00E8535E" w:rsidRPr="00E8535E" w:rsidRDefault="00E8535E" w:rsidP="00E8535E">
            <w:r w:rsidRPr="00E8535E">
              <w:t>Stock</w:t>
            </w:r>
          </w:p>
        </w:tc>
        <w:tc>
          <w:tcPr>
            <w:tcW w:w="0" w:type="auto"/>
            <w:vAlign w:val="center"/>
            <w:hideMark/>
          </w:tcPr>
          <w:p w14:paraId="1E028F29" w14:textId="77777777" w:rsidR="00E8535E" w:rsidRPr="00E8535E" w:rsidRDefault="00E8535E" w:rsidP="00E8535E">
            <w:r w:rsidRPr="00E8535E">
              <w:t>50,000</w:t>
            </w:r>
          </w:p>
        </w:tc>
      </w:tr>
      <w:tr w:rsidR="00E8535E" w:rsidRPr="00E8535E" w14:paraId="6D3E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2DA0" w14:textId="77777777" w:rsidR="00E8535E" w:rsidRPr="00E8535E" w:rsidRDefault="00E8535E" w:rsidP="00E8535E">
            <w:r w:rsidRPr="00E8535E">
              <w:t>Creditors</w:t>
            </w:r>
          </w:p>
        </w:tc>
        <w:tc>
          <w:tcPr>
            <w:tcW w:w="0" w:type="auto"/>
            <w:vAlign w:val="center"/>
            <w:hideMark/>
          </w:tcPr>
          <w:p w14:paraId="59214AC9" w14:textId="77777777" w:rsidR="00E8535E" w:rsidRPr="00E8535E" w:rsidRDefault="00E8535E" w:rsidP="00E8535E">
            <w:r w:rsidRPr="00E8535E">
              <w:t>40,000</w:t>
            </w:r>
          </w:p>
        </w:tc>
      </w:tr>
      <w:tr w:rsidR="00E8535E" w:rsidRPr="00E8535E" w14:paraId="4DF31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D64B" w14:textId="77777777" w:rsidR="00E8535E" w:rsidRPr="00E8535E" w:rsidRDefault="00E8535E" w:rsidP="00E8535E">
            <w:r w:rsidRPr="00E8535E">
              <w:t>Bills Payable</w:t>
            </w:r>
          </w:p>
        </w:tc>
        <w:tc>
          <w:tcPr>
            <w:tcW w:w="0" w:type="auto"/>
            <w:vAlign w:val="center"/>
            <w:hideMark/>
          </w:tcPr>
          <w:p w14:paraId="432DC533" w14:textId="77777777" w:rsidR="00E8535E" w:rsidRPr="00E8535E" w:rsidRDefault="00E8535E" w:rsidP="00E8535E">
            <w:r w:rsidRPr="00E8535E">
              <w:t>20,000</w:t>
            </w:r>
          </w:p>
        </w:tc>
      </w:tr>
    </w:tbl>
    <w:p w14:paraId="023C6855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lastRenderedPageBreak/>
        <w:t>Step 1: Calculate CA &amp; CL</w:t>
      </w:r>
    </w:p>
    <w:p w14:paraId="627B2A0B" w14:textId="77777777" w:rsidR="00E8535E" w:rsidRPr="00E8535E" w:rsidRDefault="00E8535E" w:rsidP="00E8535E">
      <w:pPr>
        <w:numPr>
          <w:ilvl w:val="0"/>
          <w:numId w:val="2"/>
        </w:numPr>
      </w:pPr>
      <w:r w:rsidRPr="00E8535E">
        <w:t xml:space="preserve">Current Assets = 20,000 + 30,000 + 50,000 = </w:t>
      </w:r>
      <w:r w:rsidRPr="00E8535E">
        <w:rPr>
          <w:b/>
          <w:bCs/>
        </w:rPr>
        <w:t>₹1,00,000</w:t>
      </w:r>
    </w:p>
    <w:p w14:paraId="2A08C570" w14:textId="77777777" w:rsidR="00E8535E" w:rsidRPr="00E8535E" w:rsidRDefault="00E8535E" w:rsidP="00E8535E">
      <w:pPr>
        <w:numPr>
          <w:ilvl w:val="0"/>
          <w:numId w:val="2"/>
        </w:numPr>
      </w:pPr>
      <w:r w:rsidRPr="00E8535E">
        <w:t xml:space="preserve">Current Liabilities = 40,000 + 20,000 = </w:t>
      </w:r>
      <w:r w:rsidRPr="00E8535E">
        <w:rPr>
          <w:b/>
          <w:bCs/>
        </w:rPr>
        <w:t>₹60,000</w:t>
      </w:r>
    </w:p>
    <w:p w14:paraId="2D8B1136" w14:textId="7C2F6B7E" w:rsidR="00E8535E" w:rsidRPr="00E8535E" w:rsidRDefault="00E8535E" w:rsidP="00E8535E">
      <m:oMathPara>
        <m:oMath>
          <m:r>
            <m:rPr>
              <m:nor/>
            </m:rPr>
            <m:t>Working Capital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1,00,000</m:t>
              </m:r>
            </m:num>
            <m:den>
              <m:r>
                <w:rPr>
                  <w:rFonts w:ascii="Cambria Math" w:hAnsi="Cambria Math"/>
                </w:rPr>
                <m:t>60,000</m:t>
              </m:r>
            </m:den>
          </m:f>
          <m:r>
            <w:rPr>
              <w:rFonts w:ascii="Cambria Math" w:hAnsi="Cambria Math"/>
            </w:rPr>
            <m:t>=1.67:1</m:t>
          </m:r>
          <m:r>
            <m:rPr>
              <m:sty m:val="p"/>
            </m:rPr>
            <w:br/>
          </m:r>
        </m:oMath>
      </m:oMathPara>
    </w:p>
    <w:p w14:paraId="4B200EF2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Interpretation</w:t>
      </w:r>
    </w:p>
    <w:p w14:paraId="27EA3AF3" w14:textId="77777777" w:rsidR="00E8535E" w:rsidRPr="00E8535E" w:rsidRDefault="00E8535E" w:rsidP="00E8535E">
      <w:r w:rsidRPr="00E8535E">
        <w:t xml:space="preserve">The business has ₹1.67 of current assets for every ₹1 of current liability → </w:t>
      </w:r>
      <w:r w:rsidRPr="00E8535E">
        <w:rPr>
          <w:b/>
          <w:bCs/>
        </w:rPr>
        <w:t>slightly below ideal</w:t>
      </w:r>
      <w:r w:rsidRPr="00E8535E">
        <w:t xml:space="preserve"> but acceptable.</w:t>
      </w:r>
    </w:p>
    <w:p w14:paraId="5FE4385E" w14:textId="77777777" w:rsidR="00E8535E" w:rsidRPr="00E8535E" w:rsidRDefault="00000000" w:rsidP="00E8535E">
      <w:r>
        <w:pict w14:anchorId="634C2063">
          <v:rect id="_x0000_i1029" style="width:0;height:1.5pt" o:hralign="center" o:hrstd="t" o:hr="t" fillcolor="#a0a0a0" stroked="f"/>
        </w:pict>
      </w:r>
    </w:p>
    <w:p w14:paraId="515361E9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Working Capital (Amount) – additional concept</w:t>
      </w:r>
    </w:p>
    <w:p w14:paraId="06E019D7" w14:textId="46913718" w:rsidR="00E8535E" w:rsidRPr="00E8535E" w:rsidRDefault="00E8535E" w:rsidP="00E8535E">
      <m:oMathPara>
        <m:oMath>
          <m:r>
            <m:rPr>
              <m:nor/>
            </m:rPr>
            <m:t>Working Capital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Current Assets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Current Liabilities</m:t>
          </m:r>
          <m:r>
            <m:rPr>
              <m:sty m:val="p"/>
            </m:rPr>
            <w:br/>
          </m:r>
        </m:oMath>
      </m:oMathPara>
    </w:p>
    <w:p w14:paraId="5E4BF9B0" w14:textId="77777777" w:rsidR="00E8535E" w:rsidRPr="00E8535E" w:rsidRDefault="00E8535E" w:rsidP="00E8535E">
      <w:r w:rsidRPr="00E8535E">
        <w:t>Using same example:</w:t>
      </w:r>
      <w:r w:rsidRPr="00E8535E">
        <w:br/>
        <w:t xml:space="preserve">Working Capital = 1,00,000 – 60,000 = </w:t>
      </w:r>
      <w:r w:rsidRPr="00E8535E">
        <w:rPr>
          <w:b/>
          <w:bCs/>
        </w:rPr>
        <w:t>₹40,000</w:t>
      </w:r>
    </w:p>
    <w:p w14:paraId="23B6B1B3" w14:textId="77777777" w:rsidR="00E8535E" w:rsidRPr="00E8535E" w:rsidRDefault="00000000" w:rsidP="00E8535E">
      <w:r>
        <w:pict w14:anchorId="7A836335">
          <v:rect id="_x0000_i1030" style="width:0;height:1.5pt" o:hralign="center" o:hrstd="t" o:hr="t" fillcolor="#a0a0a0" stroked="f"/>
        </w:pict>
      </w:r>
    </w:p>
    <w:p w14:paraId="32CBF4EC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2. Earnings Per Share (EPS)</w:t>
      </w:r>
    </w:p>
    <w:p w14:paraId="557FD3DB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Meaning</w:t>
      </w:r>
    </w:p>
    <w:p w14:paraId="23EF5566" w14:textId="77777777" w:rsidR="00E8535E" w:rsidRPr="00E8535E" w:rsidRDefault="00E8535E" w:rsidP="00E8535E">
      <w:r w:rsidRPr="00E8535E">
        <w:t xml:space="preserve">EPS shows </w:t>
      </w:r>
      <w:r w:rsidRPr="00E8535E">
        <w:rPr>
          <w:b/>
          <w:bCs/>
        </w:rPr>
        <w:t>profit earned per equity share</w:t>
      </w:r>
      <w:r w:rsidRPr="00E8535E">
        <w:t>.</w:t>
      </w:r>
      <w:r w:rsidRPr="00E8535E">
        <w:br/>
        <w:t>It helps investors know how much profit belongs to each share they own.</w:t>
      </w:r>
    </w:p>
    <w:p w14:paraId="2FABDF8E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6FAC1895" w14:textId="0570921A" w:rsidR="00E8535E" w:rsidRPr="00E8535E" w:rsidRDefault="00E8535E" w:rsidP="00E8535E">
      <m:oMathPara>
        <m:oMath>
          <m:r>
            <m:rPr>
              <m:nor/>
            </m:rPr>
            <m:t>EPS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Net Profit After Tax - Preference Dividend</m:t>
              </m:r>
            </m:num>
            <m:den>
              <m:r>
                <m:rPr>
                  <m:nor/>
                </m:rPr>
                <m:t>Number of Equity Shares</m:t>
              </m:r>
            </m:den>
          </m:f>
          <m:r>
            <m:rPr>
              <m:sty m:val="p"/>
            </m:rPr>
            <w:br/>
          </m:r>
        </m:oMath>
      </m:oMathPara>
    </w:p>
    <w:p w14:paraId="38380FB4" w14:textId="77777777" w:rsidR="00E8535E" w:rsidRPr="00E8535E" w:rsidRDefault="00000000" w:rsidP="00E8535E">
      <w:r>
        <w:pict w14:anchorId="1D81E204">
          <v:rect id="_x0000_i1031" style="width:0;height:1.5pt" o:hralign="center" o:hrstd="t" o:hr="t" fillcolor="#a0a0a0" stroked="f"/>
        </w:pict>
      </w:r>
    </w:p>
    <w:p w14:paraId="59BF44BB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Practical Example –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314"/>
      </w:tblGrid>
      <w:tr w:rsidR="00E8535E" w:rsidRPr="00E8535E" w14:paraId="6A726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99B2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7360FA62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3B98D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8E7C" w14:textId="77777777" w:rsidR="00E8535E" w:rsidRPr="00E8535E" w:rsidRDefault="00E8535E" w:rsidP="00E8535E">
            <w:r w:rsidRPr="00E8535E">
              <w:t>Net Profit After Tax</w:t>
            </w:r>
          </w:p>
        </w:tc>
        <w:tc>
          <w:tcPr>
            <w:tcW w:w="0" w:type="auto"/>
            <w:vAlign w:val="center"/>
            <w:hideMark/>
          </w:tcPr>
          <w:p w14:paraId="7A20137E" w14:textId="77777777" w:rsidR="00E8535E" w:rsidRPr="00E8535E" w:rsidRDefault="00E8535E" w:rsidP="00E8535E">
            <w:r w:rsidRPr="00E8535E">
              <w:t>₹5,00,000</w:t>
            </w:r>
          </w:p>
        </w:tc>
      </w:tr>
      <w:tr w:rsidR="00E8535E" w:rsidRPr="00E8535E" w14:paraId="071A1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A2DB" w14:textId="77777777" w:rsidR="00E8535E" w:rsidRPr="00E8535E" w:rsidRDefault="00E8535E" w:rsidP="00E8535E">
            <w:r w:rsidRPr="00E8535E">
              <w:t>Preference Dividend</w:t>
            </w:r>
          </w:p>
        </w:tc>
        <w:tc>
          <w:tcPr>
            <w:tcW w:w="0" w:type="auto"/>
            <w:vAlign w:val="center"/>
            <w:hideMark/>
          </w:tcPr>
          <w:p w14:paraId="6ADBA371" w14:textId="77777777" w:rsidR="00E8535E" w:rsidRPr="00E8535E" w:rsidRDefault="00E8535E" w:rsidP="00E8535E">
            <w:r w:rsidRPr="00E8535E">
              <w:t>₹40,000</w:t>
            </w:r>
          </w:p>
        </w:tc>
      </w:tr>
      <w:tr w:rsidR="00E8535E" w:rsidRPr="00E8535E" w14:paraId="7030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7632" w14:textId="77777777" w:rsidR="00E8535E" w:rsidRPr="00E8535E" w:rsidRDefault="00E8535E" w:rsidP="00E8535E">
            <w:r w:rsidRPr="00E8535E">
              <w:t>Number of Equity Shares</w:t>
            </w:r>
          </w:p>
        </w:tc>
        <w:tc>
          <w:tcPr>
            <w:tcW w:w="0" w:type="auto"/>
            <w:vAlign w:val="center"/>
            <w:hideMark/>
          </w:tcPr>
          <w:p w14:paraId="524D07C6" w14:textId="77777777" w:rsidR="00E8535E" w:rsidRPr="00E8535E" w:rsidRDefault="00E8535E" w:rsidP="00E8535E">
            <w:r w:rsidRPr="00E8535E">
              <w:t>50,000 shares</w:t>
            </w:r>
          </w:p>
        </w:tc>
      </w:tr>
    </w:tbl>
    <w:p w14:paraId="7D5C7A1E" w14:textId="3B09FAF6" w:rsidR="00E8535E" w:rsidRPr="00E8535E" w:rsidRDefault="00E8535E" w:rsidP="00E8535E">
      <m:oMathPara>
        <m:oMath>
          <m:r>
            <m:rPr>
              <m:nor/>
            </m:rPr>
            <m:t>EPS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5,00,000-40,000</m:t>
              </m:r>
            </m:num>
            <m:den>
              <m:r>
                <w:rPr>
                  <w:rFonts w:ascii="Cambria Math" w:hAnsi="Cambria Math"/>
                </w:rPr>
                <m:t>50,000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4,60,000</m:t>
              </m:r>
            </m:num>
            <m:den>
              <m:r>
                <w:rPr>
                  <w:rFonts w:ascii="Cambria Math" w:hAnsi="Cambria Math"/>
                </w:rPr>
                <m:t>50,000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9.20</m:t>
          </m:r>
          <m:r>
            <m:rPr>
              <m:nor/>
            </m:rPr>
            <m:t xml:space="preserve"> per share</m:t>
          </m:r>
          <m:r>
            <m:rPr>
              <m:sty m:val="p"/>
            </m:rPr>
            <w:br/>
          </m:r>
        </m:oMath>
      </m:oMathPara>
    </w:p>
    <w:p w14:paraId="5FC5C483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Interpretation</w:t>
      </w:r>
    </w:p>
    <w:p w14:paraId="4110B9EB" w14:textId="77777777" w:rsidR="00E8535E" w:rsidRPr="00E8535E" w:rsidRDefault="00E8535E" w:rsidP="00E8535E">
      <w:r w:rsidRPr="00E8535E">
        <w:lastRenderedPageBreak/>
        <w:t>Each equity share earned ₹9.20 profit during the year.</w:t>
      </w:r>
      <w:r w:rsidRPr="00E8535E">
        <w:br/>
        <w:t>Higher EPS → better performance → more attractive for investors.</w:t>
      </w:r>
    </w:p>
    <w:p w14:paraId="39B94E87" w14:textId="77777777" w:rsidR="00E8535E" w:rsidRPr="00E8535E" w:rsidRDefault="00000000" w:rsidP="00E8535E">
      <w:r>
        <w:pict w14:anchorId="1AC86D60">
          <v:rect id="_x0000_i1032" style="width:0;height:1.5pt" o:hralign="center" o:hrstd="t" o:hr="t" fillcolor="#a0a0a0" stroked="f"/>
        </w:pict>
      </w:r>
    </w:p>
    <w:p w14:paraId="150668F0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316"/>
        <w:gridCol w:w="1614"/>
      </w:tblGrid>
      <w:tr w:rsidR="00E8535E" w:rsidRPr="00E8535E" w14:paraId="307C9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7523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0A3E912A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D53BCBF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Ideal</w:t>
            </w:r>
          </w:p>
        </w:tc>
      </w:tr>
      <w:tr w:rsidR="00E8535E" w:rsidRPr="00E8535E" w14:paraId="1E65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14AA" w14:textId="77777777" w:rsidR="00E8535E" w:rsidRPr="00E8535E" w:rsidRDefault="00E8535E" w:rsidP="00E8535E">
            <w:r w:rsidRPr="00E8535E">
              <w:rPr>
                <w:b/>
                <w:bCs/>
              </w:rPr>
              <w:t>Working Capital Ratio</w:t>
            </w:r>
          </w:p>
        </w:tc>
        <w:tc>
          <w:tcPr>
            <w:tcW w:w="0" w:type="auto"/>
            <w:vAlign w:val="center"/>
            <w:hideMark/>
          </w:tcPr>
          <w:p w14:paraId="0F99944E" w14:textId="77777777" w:rsidR="00E8535E" w:rsidRPr="00E8535E" w:rsidRDefault="00E8535E" w:rsidP="00E8535E">
            <w:r w:rsidRPr="00E8535E">
              <w:t>CA ÷ CL</w:t>
            </w:r>
          </w:p>
        </w:tc>
        <w:tc>
          <w:tcPr>
            <w:tcW w:w="0" w:type="auto"/>
            <w:vAlign w:val="center"/>
            <w:hideMark/>
          </w:tcPr>
          <w:p w14:paraId="11DB1FF3" w14:textId="77777777" w:rsidR="00E8535E" w:rsidRPr="00E8535E" w:rsidRDefault="00E8535E" w:rsidP="00E8535E">
            <w:r w:rsidRPr="00E8535E">
              <w:t>2 : 1</w:t>
            </w:r>
          </w:p>
        </w:tc>
      </w:tr>
      <w:tr w:rsidR="00E8535E" w:rsidRPr="00E8535E" w14:paraId="03EB1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F0AB" w14:textId="77777777" w:rsidR="00E8535E" w:rsidRPr="00E8535E" w:rsidRDefault="00E8535E" w:rsidP="00E8535E">
            <w:r w:rsidRPr="00E8535E">
              <w:rPr>
                <w:b/>
                <w:bCs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1CB29D60" w14:textId="77777777" w:rsidR="00E8535E" w:rsidRPr="00E8535E" w:rsidRDefault="00E8535E" w:rsidP="00E8535E">
            <w:r w:rsidRPr="00E8535E">
              <w:t>(PAT − Pref Dividend) ÷ Equity shares</w:t>
            </w:r>
          </w:p>
        </w:tc>
        <w:tc>
          <w:tcPr>
            <w:tcW w:w="0" w:type="auto"/>
            <w:vAlign w:val="center"/>
            <w:hideMark/>
          </w:tcPr>
          <w:p w14:paraId="0B4C29C5" w14:textId="77777777" w:rsidR="00E8535E" w:rsidRPr="00E8535E" w:rsidRDefault="00E8535E" w:rsidP="00E8535E">
            <w:r w:rsidRPr="00E8535E">
              <w:t>Higher the better</w:t>
            </w:r>
          </w:p>
        </w:tc>
      </w:tr>
    </w:tbl>
    <w:p w14:paraId="6E201B56" w14:textId="77777777" w:rsidR="00E8535E" w:rsidRPr="00E8535E" w:rsidRDefault="00000000" w:rsidP="00E8535E">
      <w:r>
        <w:pict w14:anchorId="1618BF03">
          <v:rect id="_x0000_i1033" style="width:0;height:1.5pt" o:hralign="center" o:hrstd="t" o:hr="t" fillcolor="#a0a0a0" stroked="f"/>
        </w:pict>
      </w:r>
    </w:p>
    <w:p w14:paraId="60C5B48A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Practice Questions</w:t>
      </w:r>
    </w:p>
    <w:p w14:paraId="1BAC0D8B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Q1</w:t>
      </w:r>
    </w:p>
    <w:p w14:paraId="32904731" w14:textId="77777777" w:rsidR="00E8535E" w:rsidRPr="00E8535E" w:rsidRDefault="00E8535E" w:rsidP="00E8535E">
      <w:r w:rsidRPr="00E8535E">
        <w:t>CA = ₹1,50,000</w:t>
      </w:r>
      <w:r w:rsidRPr="00E8535E">
        <w:br/>
        <w:t>CL = ₹75,000</w:t>
      </w:r>
      <w:r w:rsidRPr="00E8535E">
        <w:br/>
        <w:t>Find Working Capital Ratio and Working Capital.</w:t>
      </w:r>
    </w:p>
    <w:p w14:paraId="6407F765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Q2</w:t>
      </w:r>
    </w:p>
    <w:p w14:paraId="20AABA4E" w14:textId="77777777" w:rsidR="00E8535E" w:rsidRPr="00E8535E" w:rsidRDefault="00E8535E" w:rsidP="00E8535E">
      <w:r w:rsidRPr="00E8535E">
        <w:t>Net Profit After Tax = ₹6,50,000</w:t>
      </w:r>
      <w:r w:rsidRPr="00E8535E">
        <w:br/>
        <w:t>Preference Dividend = ₹50,000</w:t>
      </w:r>
      <w:r w:rsidRPr="00E8535E">
        <w:br/>
        <w:t>Equity Shares = 1,00,000</w:t>
      </w:r>
      <w:r w:rsidRPr="00E8535E">
        <w:br/>
        <w:t>Find EPS.</w:t>
      </w:r>
    </w:p>
    <w:p w14:paraId="11F370B2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1. Debtors Turnover Ratio (Trade Receivables Turnover Ratio)</w:t>
      </w:r>
    </w:p>
    <w:p w14:paraId="433712EA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Meaning</w:t>
      </w:r>
    </w:p>
    <w:p w14:paraId="32DD61F7" w14:textId="77777777" w:rsidR="00E8535E" w:rsidRPr="00E8535E" w:rsidRDefault="00E8535E" w:rsidP="00E8535E">
      <w:r w:rsidRPr="00E8535E">
        <w:t xml:space="preserve">Debtor Turnover Ratio measures </w:t>
      </w:r>
      <w:r w:rsidRPr="00E8535E">
        <w:rPr>
          <w:b/>
          <w:bCs/>
        </w:rPr>
        <w:t>how efficiently a business collects money from credit customers</w:t>
      </w:r>
      <w:r w:rsidRPr="00E8535E">
        <w:t>.</w:t>
      </w:r>
      <w:r w:rsidRPr="00E8535E">
        <w:br/>
        <w:t>It shows how many times debtors are converted into cash during a year.</w:t>
      </w:r>
    </w:p>
    <w:p w14:paraId="72041B17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229043CF" w14:textId="09042A16" w:rsidR="00E8535E" w:rsidRPr="00E8535E" w:rsidRDefault="00E8535E" w:rsidP="00E8535E">
      <m:oMathPara>
        <m:oMath>
          <m:r>
            <m:rPr>
              <m:nor/>
            </m:rPr>
            <m:t>Debtor Turnover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Net Credit Sales</m:t>
              </m:r>
            </m:num>
            <m:den>
              <m:r>
                <m:rPr>
                  <m:nor/>
                </m:rPr>
                <m:t>Average Debtors</m:t>
              </m:r>
            </m:den>
          </m:f>
          <m:r>
            <m:rPr>
              <m:sty m:val="p"/>
            </m:rPr>
            <w:br/>
          </m:r>
        </m:oMath>
      </m:oMathPara>
    </w:p>
    <w:p w14:paraId="138618D2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Where</w:t>
      </w:r>
    </w:p>
    <w:p w14:paraId="1A72E1BF" w14:textId="64E9EBF9" w:rsidR="00E8535E" w:rsidRPr="00E8535E" w:rsidRDefault="00E8535E" w:rsidP="00E8535E">
      <m:oMathPara>
        <m:oMath>
          <m:r>
            <m:rPr>
              <m:nor/>
            </m:rPr>
            <m:t>Average Debtors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Opening Debtors + Closing Debtors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444B0B5E" w14:textId="77777777" w:rsidR="00E8535E" w:rsidRPr="00E8535E" w:rsidRDefault="00E8535E" w:rsidP="00E8535E">
      <w:r w:rsidRPr="00E8535E">
        <w:t>If opening debtors are not given, closing debtors are used.</w:t>
      </w:r>
    </w:p>
    <w:p w14:paraId="0DFFEAB8" w14:textId="77777777" w:rsidR="00E8535E" w:rsidRPr="00E8535E" w:rsidRDefault="00000000" w:rsidP="00E8535E">
      <w:r>
        <w:pict w14:anchorId="227EB1CA">
          <v:rect id="_x0000_i1034" style="width:0;height:1.5pt" o:hralign="center" o:hrstd="t" o:hr="t" fillcolor="#a0a0a0" stroked="f"/>
        </w:pict>
      </w:r>
    </w:p>
    <w:p w14:paraId="2DDC58F4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Practical Example –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115"/>
      </w:tblGrid>
      <w:tr w:rsidR="00E8535E" w:rsidRPr="00E8535E" w14:paraId="23BE4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D66BF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lastRenderedPageBreak/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296BB2FC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4AFD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FB6E" w14:textId="77777777" w:rsidR="00E8535E" w:rsidRPr="00E8535E" w:rsidRDefault="00E8535E" w:rsidP="00E8535E">
            <w:r w:rsidRPr="00E8535E">
              <w:t>Net Credit Sales</w:t>
            </w:r>
          </w:p>
        </w:tc>
        <w:tc>
          <w:tcPr>
            <w:tcW w:w="0" w:type="auto"/>
            <w:vAlign w:val="center"/>
            <w:hideMark/>
          </w:tcPr>
          <w:p w14:paraId="4817900A" w14:textId="77777777" w:rsidR="00E8535E" w:rsidRPr="00E8535E" w:rsidRDefault="00E8535E" w:rsidP="00E8535E">
            <w:r w:rsidRPr="00E8535E">
              <w:t>4,80,000</w:t>
            </w:r>
          </w:p>
        </w:tc>
      </w:tr>
      <w:tr w:rsidR="00E8535E" w:rsidRPr="00E8535E" w14:paraId="0C54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366F" w14:textId="77777777" w:rsidR="00E8535E" w:rsidRPr="00E8535E" w:rsidRDefault="00E8535E" w:rsidP="00E8535E">
            <w:r w:rsidRPr="00E8535E">
              <w:t>Opening Debtors</w:t>
            </w:r>
          </w:p>
        </w:tc>
        <w:tc>
          <w:tcPr>
            <w:tcW w:w="0" w:type="auto"/>
            <w:vAlign w:val="center"/>
            <w:hideMark/>
          </w:tcPr>
          <w:p w14:paraId="1E10FA05" w14:textId="77777777" w:rsidR="00E8535E" w:rsidRPr="00E8535E" w:rsidRDefault="00E8535E" w:rsidP="00E8535E">
            <w:r w:rsidRPr="00E8535E">
              <w:t>50,000</w:t>
            </w:r>
          </w:p>
        </w:tc>
      </w:tr>
      <w:tr w:rsidR="00E8535E" w:rsidRPr="00E8535E" w14:paraId="5BC1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B243" w14:textId="77777777" w:rsidR="00E8535E" w:rsidRPr="00E8535E" w:rsidRDefault="00E8535E" w:rsidP="00E8535E">
            <w:r w:rsidRPr="00E8535E">
              <w:t>Closing Debtors</w:t>
            </w:r>
          </w:p>
        </w:tc>
        <w:tc>
          <w:tcPr>
            <w:tcW w:w="0" w:type="auto"/>
            <w:vAlign w:val="center"/>
            <w:hideMark/>
          </w:tcPr>
          <w:p w14:paraId="4C686395" w14:textId="77777777" w:rsidR="00E8535E" w:rsidRPr="00E8535E" w:rsidRDefault="00E8535E" w:rsidP="00E8535E">
            <w:r w:rsidRPr="00E8535E">
              <w:t>70,000</w:t>
            </w:r>
          </w:p>
        </w:tc>
      </w:tr>
    </w:tbl>
    <w:p w14:paraId="1BD7FE1D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Step 1: Calculate Average Debtors</w:t>
      </w:r>
    </w:p>
    <w:p w14:paraId="483C674A" w14:textId="2D4E70F2" w:rsidR="00E8535E" w:rsidRPr="00E8535E" w:rsidRDefault="00E8535E" w:rsidP="00E8535E">
      <m:oMathPara>
        <m:oMath>
          <m:r>
            <m:rPr>
              <m:nor/>
            </m:rPr>
            <m:t>Average Debtors</m:t>
          </m:r>
          <m:r>
            <w:rPr>
              <w:rFonts w:ascii="Cambria Math" w:hAnsi="Cambria Math"/>
            </w:rPr>
            <m:t>=(50,000+70,000)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2=60,000</m:t>
          </m:r>
          <m:r>
            <m:rPr>
              <m:sty m:val="p"/>
            </m:rPr>
            <w:br/>
          </m:r>
        </m:oMath>
      </m:oMathPara>
    </w:p>
    <w:p w14:paraId="50536A08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Step 2: Apply formula</w:t>
      </w:r>
    </w:p>
    <w:p w14:paraId="2B17A12E" w14:textId="79A4404F" w:rsidR="00E8535E" w:rsidRPr="00E8535E" w:rsidRDefault="00E8535E" w:rsidP="00E8535E">
      <m:oMathPara>
        <m:oMath>
          <m:r>
            <m:rPr>
              <m:nor/>
            </m:rPr>
            <m:t>Debtor Turnover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4,80,000</m:t>
              </m:r>
            </m:num>
            <m:den>
              <m:r>
                <w:rPr>
                  <w:rFonts w:ascii="Cambria Math" w:hAnsi="Cambria Math"/>
                </w:rPr>
                <m:t>60,000</m:t>
              </m:r>
            </m:den>
          </m:f>
          <m:r>
            <w:rPr>
              <w:rFonts w:ascii="Cambria Math" w:hAnsi="Cambria Math"/>
            </w:rPr>
            <m:t>=8</m:t>
          </m:r>
          <m:r>
            <m:rPr>
              <m:nor/>
            </m:rPr>
            <m:t xml:space="preserve"> times</m:t>
          </m:r>
          <m:r>
            <m:rPr>
              <m:sty m:val="p"/>
            </m:rPr>
            <w:br/>
          </m:r>
        </m:oMath>
      </m:oMathPara>
    </w:p>
    <w:p w14:paraId="448F273F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Interpretation</w:t>
      </w:r>
    </w:p>
    <w:p w14:paraId="42E164F1" w14:textId="77777777" w:rsidR="00E8535E" w:rsidRPr="00E8535E" w:rsidRDefault="00E8535E" w:rsidP="00E8535E">
      <w:r w:rsidRPr="00E8535E">
        <w:t>The business collects its debt 8 times a year, meaning:</w:t>
      </w:r>
    </w:p>
    <w:p w14:paraId="5BEA4F36" w14:textId="5F3F4FAA" w:rsidR="00E8535E" w:rsidRPr="00E8535E" w:rsidRDefault="00E8535E" w:rsidP="00E8535E">
      <m:oMathPara>
        <m:oMath>
          <m:r>
            <w:rPr>
              <w:rFonts w:ascii="Cambria Math" w:hAnsi="Cambria Math"/>
            </w:rPr>
            <m:t>365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8=45.6</m:t>
          </m:r>
          <m:r>
            <m:rPr>
              <m:nor/>
            </m:rPr>
            <m:t xml:space="preserve"> days (Average Collection Period)</m:t>
          </m:r>
          <m:r>
            <m:rPr>
              <m:sty m:val="p"/>
            </m:rPr>
            <w:br/>
          </m:r>
        </m:oMath>
      </m:oMathPara>
    </w:p>
    <w:p w14:paraId="2846CEE5" w14:textId="5D3E226E" w:rsidR="00E8535E" w:rsidRPr="00E8535E" w:rsidRDefault="00E8535E" w:rsidP="00E8535E">
      <w:r w:rsidRPr="00E8535E">
        <w:t>Lower period = good collection efficiency</w:t>
      </w:r>
      <w:r w:rsidRPr="00E8535E">
        <w:br/>
        <w:t>Higher ratio = better performance</w:t>
      </w:r>
    </w:p>
    <w:p w14:paraId="3F7BFF28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2. Creditor Turnover Ratio (Trade Payables Turnover Ratio)</w:t>
      </w:r>
    </w:p>
    <w:p w14:paraId="12F884D0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Meaning</w:t>
      </w:r>
    </w:p>
    <w:p w14:paraId="630BECE3" w14:textId="77777777" w:rsidR="00E8535E" w:rsidRPr="00E8535E" w:rsidRDefault="00E8535E" w:rsidP="00E8535E">
      <w:r w:rsidRPr="00E8535E">
        <w:t xml:space="preserve">Creditor Turnover Ratio measures </w:t>
      </w:r>
      <w:r w:rsidRPr="00E8535E">
        <w:rPr>
          <w:b/>
          <w:bCs/>
        </w:rPr>
        <w:t>how quickly the business pays its suppliers</w:t>
      </w:r>
      <w:r w:rsidRPr="00E8535E">
        <w:t>.</w:t>
      </w:r>
      <w:r w:rsidRPr="00E8535E">
        <w:br/>
        <w:t>It shows how many times creditors are paid during the year.</w:t>
      </w:r>
    </w:p>
    <w:p w14:paraId="5B8BABB0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Formula</w:t>
      </w:r>
    </w:p>
    <w:p w14:paraId="18465602" w14:textId="240FF7B7" w:rsidR="00E8535E" w:rsidRPr="00E8535E" w:rsidRDefault="00E8535E" w:rsidP="00E8535E">
      <m:oMathPara>
        <m:oMath>
          <m:r>
            <m:rPr>
              <m:nor/>
            </m:rPr>
            <m:t>Creditor Turnover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Net Credit Purchases</m:t>
              </m:r>
            </m:num>
            <m:den>
              <m:r>
                <m:rPr>
                  <m:nor/>
                </m:rPr>
                <m:t>Average Creditors</m:t>
              </m:r>
            </m:den>
          </m:f>
          <m:r>
            <m:rPr>
              <m:sty m:val="p"/>
            </m:rPr>
            <w:br/>
          </m:r>
        </m:oMath>
      </m:oMathPara>
    </w:p>
    <w:p w14:paraId="5D5E40C0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Where</w:t>
      </w:r>
    </w:p>
    <w:p w14:paraId="03E6DE2B" w14:textId="2DF89FEB" w:rsidR="00E8535E" w:rsidRPr="00E8535E" w:rsidRDefault="00E8535E" w:rsidP="00E8535E">
      <m:oMathPara>
        <m:oMath>
          <m:r>
            <m:rPr>
              <m:nor/>
            </m:rPr>
            <m:t>Average Creditors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Opening Creditors + Closing Creditors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4AE5D7FC" w14:textId="77777777" w:rsidR="00E8535E" w:rsidRPr="00E8535E" w:rsidRDefault="00E8535E" w:rsidP="00E8535E">
      <w:r w:rsidRPr="00E8535E">
        <w:t>If opening creditors are not available, use closing creditors.</w:t>
      </w:r>
    </w:p>
    <w:p w14:paraId="6E9BB982" w14:textId="77777777" w:rsidR="00E8535E" w:rsidRPr="00E8535E" w:rsidRDefault="00000000" w:rsidP="00E8535E">
      <w:r>
        <w:pict w14:anchorId="49827276">
          <v:rect id="_x0000_i1035" style="width:0;height:1.5pt" o:hralign="center" o:hrstd="t" o:hr="t" fillcolor="#a0a0a0" stroked="f"/>
        </w:pict>
      </w:r>
    </w:p>
    <w:p w14:paraId="67289DB2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Practical Example –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115"/>
      </w:tblGrid>
      <w:tr w:rsidR="00E8535E" w:rsidRPr="00E8535E" w14:paraId="6C38B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69E0B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7659C071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Amount (₹)</w:t>
            </w:r>
          </w:p>
        </w:tc>
      </w:tr>
      <w:tr w:rsidR="00E8535E" w:rsidRPr="00E8535E" w14:paraId="23B7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9888" w14:textId="77777777" w:rsidR="00E8535E" w:rsidRPr="00E8535E" w:rsidRDefault="00E8535E" w:rsidP="00E8535E">
            <w:r w:rsidRPr="00E8535E">
              <w:t>Net Credit Purchases</w:t>
            </w:r>
          </w:p>
        </w:tc>
        <w:tc>
          <w:tcPr>
            <w:tcW w:w="0" w:type="auto"/>
            <w:vAlign w:val="center"/>
            <w:hideMark/>
          </w:tcPr>
          <w:p w14:paraId="6B22738B" w14:textId="77777777" w:rsidR="00E8535E" w:rsidRPr="00E8535E" w:rsidRDefault="00E8535E" w:rsidP="00E8535E">
            <w:r w:rsidRPr="00E8535E">
              <w:t>3,60,000</w:t>
            </w:r>
          </w:p>
        </w:tc>
      </w:tr>
      <w:tr w:rsidR="00E8535E" w:rsidRPr="00E8535E" w14:paraId="5A42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340D" w14:textId="77777777" w:rsidR="00E8535E" w:rsidRPr="00E8535E" w:rsidRDefault="00E8535E" w:rsidP="00E8535E">
            <w:r w:rsidRPr="00E8535E">
              <w:lastRenderedPageBreak/>
              <w:t>Opening Creditors</w:t>
            </w:r>
          </w:p>
        </w:tc>
        <w:tc>
          <w:tcPr>
            <w:tcW w:w="0" w:type="auto"/>
            <w:vAlign w:val="center"/>
            <w:hideMark/>
          </w:tcPr>
          <w:p w14:paraId="5606B462" w14:textId="77777777" w:rsidR="00E8535E" w:rsidRPr="00E8535E" w:rsidRDefault="00E8535E" w:rsidP="00E8535E">
            <w:r w:rsidRPr="00E8535E">
              <w:t>30,000</w:t>
            </w:r>
          </w:p>
        </w:tc>
      </w:tr>
      <w:tr w:rsidR="00E8535E" w:rsidRPr="00E8535E" w14:paraId="38DF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965C" w14:textId="77777777" w:rsidR="00E8535E" w:rsidRPr="00E8535E" w:rsidRDefault="00E8535E" w:rsidP="00E8535E">
            <w:r w:rsidRPr="00E8535E">
              <w:t>Closing Creditors</w:t>
            </w:r>
          </w:p>
        </w:tc>
        <w:tc>
          <w:tcPr>
            <w:tcW w:w="0" w:type="auto"/>
            <w:vAlign w:val="center"/>
            <w:hideMark/>
          </w:tcPr>
          <w:p w14:paraId="2D2328C1" w14:textId="77777777" w:rsidR="00E8535E" w:rsidRPr="00E8535E" w:rsidRDefault="00E8535E" w:rsidP="00E8535E">
            <w:r w:rsidRPr="00E8535E">
              <w:t>50,000</w:t>
            </w:r>
          </w:p>
        </w:tc>
      </w:tr>
    </w:tbl>
    <w:p w14:paraId="69767E8B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Step 1: Average Creditors</w:t>
      </w:r>
    </w:p>
    <w:p w14:paraId="01E18E31" w14:textId="3CA293D0" w:rsidR="00E8535E" w:rsidRPr="00E8535E" w:rsidRDefault="00E8535E" w:rsidP="00E8535E">
      <m:oMathPara>
        <m:oMath>
          <m:r>
            <m:rPr>
              <m:nor/>
            </m:rPr>
            <m:t>Average Creditors</m:t>
          </m:r>
          <m:r>
            <w:rPr>
              <w:rFonts w:ascii="Cambria Math" w:hAnsi="Cambria Math"/>
            </w:rPr>
            <m:t>=(30,000+50,000)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2=40,000</m:t>
          </m:r>
          <m:r>
            <m:rPr>
              <m:sty m:val="p"/>
            </m:rPr>
            <w:br/>
          </m:r>
        </m:oMath>
      </m:oMathPara>
    </w:p>
    <w:p w14:paraId="45188C4C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Step 2: Calculate ratio</w:t>
      </w:r>
    </w:p>
    <w:p w14:paraId="59CB16AD" w14:textId="7F1E77A4" w:rsidR="00E8535E" w:rsidRPr="00E8535E" w:rsidRDefault="00E8535E" w:rsidP="00E8535E">
      <m:oMathPara>
        <m:oMath>
          <m:r>
            <m:rPr>
              <m:nor/>
            </m:rPr>
            <m:t>Creditor Turnover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3,60,000</m:t>
              </m:r>
            </m:num>
            <m:den>
              <m:r>
                <w:rPr>
                  <w:rFonts w:ascii="Cambria Math" w:hAnsi="Cambria Math"/>
                </w:rPr>
                <m:t>40,000</m:t>
              </m:r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 xml:space="preserve"> times</m:t>
          </m:r>
          <m:r>
            <m:rPr>
              <m:sty m:val="p"/>
            </m:rPr>
            <w:br/>
          </m:r>
        </m:oMath>
      </m:oMathPara>
    </w:p>
    <w:p w14:paraId="5F31DE3C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Interpretation</w:t>
      </w:r>
    </w:p>
    <w:p w14:paraId="17279983" w14:textId="77777777" w:rsidR="00E8535E" w:rsidRPr="00E8535E" w:rsidRDefault="00E8535E" w:rsidP="00E8535E">
      <w:r w:rsidRPr="00E8535E">
        <w:t>The firm pays suppliers 9 times a year, meaning:</w:t>
      </w:r>
    </w:p>
    <w:p w14:paraId="6538F7C7" w14:textId="37A16F95" w:rsidR="00E8535E" w:rsidRPr="00E8535E" w:rsidRDefault="00E8535E" w:rsidP="00E8535E">
      <m:oMathPara>
        <m:oMath>
          <m:r>
            <w:rPr>
              <w:rFonts w:ascii="Cambria Math" w:hAnsi="Cambria Math"/>
            </w:rPr>
            <m:t>365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9=41</m:t>
          </m:r>
          <m:r>
            <m:rPr>
              <m:nor/>
            </m:rPr>
            <m:t xml:space="preserve"> days (Average Payment Period)</m:t>
          </m:r>
          <m:r>
            <m:rPr>
              <m:sty m:val="p"/>
            </m:rPr>
            <w:br/>
          </m:r>
        </m:oMath>
      </m:oMathPara>
    </w:p>
    <w:p w14:paraId="5586682E" w14:textId="77777777" w:rsidR="00E8535E" w:rsidRPr="00E8535E" w:rsidRDefault="00E8535E" w:rsidP="00E8535E">
      <w:r w:rsidRPr="00E8535E">
        <w:t>Higher ratio = pays quickly</w:t>
      </w:r>
      <w:r w:rsidRPr="00E8535E">
        <w:br/>
        <w:t>Lower ratio = delayed payments (could affect credit reputation)</w:t>
      </w:r>
    </w:p>
    <w:p w14:paraId="20579337" w14:textId="77777777" w:rsidR="00E8535E" w:rsidRPr="00E8535E" w:rsidRDefault="00000000" w:rsidP="00E8535E">
      <w:r>
        <w:pict w14:anchorId="2C6DF8ED">
          <v:rect id="_x0000_i1036" style="width:0;height:1.5pt" o:hralign="center" o:hrstd="t" o:hr="t" fillcolor="#a0a0a0" stroked="f"/>
        </w:pict>
      </w:r>
    </w:p>
    <w:p w14:paraId="5AB76B0A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775"/>
        <w:gridCol w:w="2244"/>
        <w:gridCol w:w="2092"/>
      </w:tblGrid>
      <w:tr w:rsidR="00E8535E" w:rsidRPr="00E8535E" w14:paraId="75A59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2321A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0898F6A0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F3A102B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8B3CBB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Interpretation</w:t>
            </w:r>
          </w:p>
        </w:tc>
      </w:tr>
      <w:tr w:rsidR="00E8535E" w:rsidRPr="00E8535E" w14:paraId="7A4C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C1D8" w14:textId="77777777" w:rsidR="00E8535E" w:rsidRPr="00E8535E" w:rsidRDefault="00E8535E" w:rsidP="00E8535E">
            <w:r w:rsidRPr="00E8535E">
              <w:rPr>
                <w:b/>
                <w:bCs/>
              </w:rPr>
              <w:t>Debtor Turnover Ratio</w:t>
            </w:r>
          </w:p>
        </w:tc>
        <w:tc>
          <w:tcPr>
            <w:tcW w:w="0" w:type="auto"/>
            <w:vAlign w:val="center"/>
            <w:hideMark/>
          </w:tcPr>
          <w:p w14:paraId="7C3C78F8" w14:textId="77777777" w:rsidR="00E8535E" w:rsidRPr="00E8535E" w:rsidRDefault="00E8535E" w:rsidP="00E8535E">
            <w:r w:rsidRPr="00E8535E">
              <w:t xml:space="preserve">Net Credit Sales ÷ </w:t>
            </w:r>
            <w:proofErr w:type="spellStart"/>
            <w:r w:rsidRPr="00E8535E">
              <w:t>Avg</w:t>
            </w:r>
            <w:proofErr w:type="spellEnd"/>
            <w:r w:rsidRPr="00E8535E">
              <w:t xml:space="preserve"> Debtors</w:t>
            </w:r>
          </w:p>
        </w:tc>
        <w:tc>
          <w:tcPr>
            <w:tcW w:w="0" w:type="auto"/>
            <w:vAlign w:val="center"/>
            <w:hideMark/>
          </w:tcPr>
          <w:p w14:paraId="36F9CBE3" w14:textId="77777777" w:rsidR="00E8535E" w:rsidRPr="00E8535E" w:rsidRDefault="00E8535E" w:rsidP="00E8535E">
            <w:r w:rsidRPr="00E8535E">
              <w:t>Check efficiency of collection</w:t>
            </w:r>
          </w:p>
        </w:tc>
        <w:tc>
          <w:tcPr>
            <w:tcW w:w="0" w:type="auto"/>
            <w:vAlign w:val="center"/>
            <w:hideMark/>
          </w:tcPr>
          <w:p w14:paraId="280F9ECE" w14:textId="77777777" w:rsidR="00E8535E" w:rsidRPr="00E8535E" w:rsidRDefault="00E8535E" w:rsidP="00E8535E">
            <w:r w:rsidRPr="00E8535E">
              <w:t>Higher = faster collection</w:t>
            </w:r>
          </w:p>
        </w:tc>
      </w:tr>
      <w:tr w:rsidR="00E8535E" w:rsidRPr="00E8535E" w14:paraId="479A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EAEE" w14:textId="77777777" w:rsidR="00E8535E" w:rsidRPr="00E8535E" w:rsidRDefault="00E8535E" w:rsidP="00E8535E">
            <w:r w:rsidRPr="00E8535E">
              <w:rPr>
                <w:b/>
                <w:bCs/>
              </w:rPr>
              <w:t>Creditor Turnover Ratio</w:t>
            </w:r>
          </w:p>
        </w:tc>
        <w:tc>
          <w:tcPr>
            <w:tcW w:w="0" w:type="auto"/>
            <w:vAlign w:val="center"/>
            <w:hideMark/>
          </w:tcPr>
          <w:p w14:paraId="62A08241" w14:textId="77777777" w:rsidR="00E8535E" w:rsidRPr="00E8535E" w:rsidRDefault="00E8535E" w:rsidP="00E8535E">
            <w:r w:rsidRPr="00E8535E">
              <w:t xml:space="preserve">Net Credit Purchases ÷ </w:t>
            </w:r>
            <w:proofErr w:type="spellStart"/>
            <w:r w:rsidRPr="00E8535E">
              <w:t>Avg</w:t>
            </w:r>
            <w:proofErr w:type="spellEnd"/>
            <w:r w:rsidRPr="00E8535E">
              <w:t xml:space="preserve"> Creditors</w:t>
            </w:r>
          </w:p>
        </w:tc>
        <w:tc>
          <w:tcPr>
            <w:tcW w:w="0" w:type="auto"/>
            <w:vAlign w:val="center"/>
            <w:hideMark/>
          </w:tcPr>
          <w:p w14:paraId="42B1D0A1" w14:textId="77777777" w:rsidR="00E8535E" w:rsidRPr="00E8535E" w:rsidRDefault="00E8535E" w:rsidP="00E8535E">
            <w:r w:rsidRPr="00E8535E">
              <w:t>Analyse payment efficiency</w:t>
            </w:r>
          </w:p>
        </w:tc>
        <w:tc>
          <w:tcPr>
            <w:tcW w:w="0" w:type="auto"/>
            <w:vAlign w:val="center"/>
            <w:hideMark/>
          </w:tcPr>
          <w:p w14:paraId="3A9D823C" w14:textId="77777777" w:rsidR="00E8535E" w:rsidRPr="00E8535E" w:rsidRDefault="00E8535E" w:rsidP="00E8535E">
            <w:r w:rsidRPr="00E8535E">
              <w:t>Higher = faster payments</w:t>
            </w:r>
          </w:p>
        </w:tc>
      </w:tr>
    </w:tbl>
    <w:p w14:paraId="22037048" w14:textId="77777777" w:rsidR="00E8535E" w:rsidRDefault="00E8535E"/>
    <w:p w14:paraId="29A2C23E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Q1</w:t>
      </w:r>
    </w:p>
    <w:p w14:paraId="640283C3" w14:textId="77777777" w:rsidR="00E8535E" w:rsidRPr="00E8535E" w:rsidRDefault="00E8535E" w:rsidP="00E8535E">
      <w:r w:rsidRPr="00E8535E">
        <w:t>Net Credit Sales = ₹6,00,000</w:t>
      </w:r>
      <w:r w:rsidRPr="00E8535E">
        <w:br/>
        <w:t>Opening Debtors = ₹40,000</w:t>
      </w:r>
      <w:r w:rsidRPr="00E8535E">
        <w:br/>
        <w:t>Closing Debtors = ₹80,000</w:t>
      </w:r>
      <w:r w:rsidRPr="00E8535E">
        <w:br/>
        <w:t>Find Debtor Turnover Ratio &amp; Average Collection Period.</w:t>
      </w:r>
    </w:p>
    <w:p w14:paraId="4F85B55E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Q2</w:t>
      </w:r>
    </w:p>
    <w:p w14:paraId="578BB5B5" w14:textId="77777777" w:rsidR="00E8535E" w:rsidRPr="00E8535E" w:rsidRDefault="00E8535E" w:rsidP="00E8535E">
      <w:r w:rsidRPr="00E8535E">
        <w:t>Net Credit Purchases = ₹4,80,000</w:t>
      </w:r>
      <w:r w:rsidRPr="00E8535E">
        <w:br/>
        <w:t>Opening Creditors = ₹20,000</w:t>
      </w:r>
      <w:r w:rsidRPr="00E8535E">
        <w:br/>
        <w:t>Closing Creditors = ₹60,000</w:t>
      </w:r>
      <w:r w:rsidRPr="00E8535E">
        <w:br/>
        <w:t>Find Creditor Turnover Ratio &amp; Average Payment Period.</w:t>
      </w:r>
    </w:p>
    <w:p w14:paraId="200DB7DF" w14:textId="77777777" w:rsidR="00E8535E" w:rsidRDefault="00E8535E"/>
    <w:p w14:paraId="411C1BDF" w14:textId="77777777" w:rsidR="00E8535E" w:rsidRPr="00E8535E" w:rsidRDefault="00E8535E" w:rsidP="00E8535E">
      <w:r w:rsidRPr="00E8535E">
        <w:lastRenderedPageBreak/>
        <w:t>NET PROFIT AND GROSS PROFIT RATIO</w:t>
      </w:r>
    </w:p>
    <w:p w14:paraId="063F0EF0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1. Gross Profit Ratio (GPR)</w:t>
      </w:r>
    </w:p>
    <w:p w14:paraId="3C2CCAEE" w14:textId="77777777" w:rsidR="00E8535E" w:rsidRPr="00E8535E" w:rsidRDefault="00E8535E" w:rsidP="00E8535E">
      <w:r w:rsidRPr="00E8535E">
        <w:rPr>
          <w:b/>
          <w:bCs/>
        </w:rPr>
        <w:t>Definition:</w:t>
      </w:r>
      <w:r w:rsidRPr="00E8535E">
        <w:br/>
        <w:t xml:space="preserve">Gross Profit Ratio indicates the relationship between </w:t>
      </w:r>
      <w:r w:rsidRPr="00E8535E">
        <w:rPr>
          <w:b/>
          <w:bCs/>
        </w:rPr>
        <w:t>gross profit</w:t>
      </w:r>
      <w:r w:rsidRPr="00E8535E">
        <w:t xml:space="preserve"> and </w:t>
      </w:r>
      <w:r w:rsidRPr="00E8535E">
        <w:rPr>
          <w:b/>
          <w:bCs/>
        </w:rPr>
        <w:t>net sales</w:t>
      </w:r>
      <w:r w:rsidRPr="00E8535E">
        <w:t>. It measures the efficiency of a business in producing and selling goods, before accounting for operating expenses.</w:t>
      </w:r>
    </w:p>
    <w:p w14:paraId="1D71D9B7" w14:textId="77777777" w:rsidR="00E8535E" w:rsidRPr="00E8535E" w:rsidRDefault="00E8535E" w:rsidP="00E8535E">
      <w:r w:rsidRPr="00E8535E">
        <w:rPr>
          <w:b/>
          <w:bCs/>
        </w:rPr>
        <w:t>Formula:</w:t>
      </w:r>
    </w:p>
    <w:p w14:paraId="33B9FF5F" w14:textId="42B76F60" w:rsidR="00E8535E" w:rsidRPr="00E8535E" w:rsidRDefault="00E8535E" w:rsidP="00E8535E">
      <m:oMathPara>
        <m:oMath>
          <m:r>
            <m:rPr>
              <m:nor/>
            </m:rPr>
            <m:t>Gross Profit Ratio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Gross Profit</m:t>
              </m:r>
            </m:num>
            <m:den>
              <m:r>
                <m:rPr>
                  <m:nor/>
                </m:rPr>
                <m:t>Net Sales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0186BAB4" w14:textId="77777777" w:rsidR="00E8535E" w:rsidRPr="00E8535E" w:rsidRDefault="00E8535E" w:rsidP="00E8535E">
      <w:r w:rsidRPr="00E8535E">
        <w:rPr>
          <w:b/>
          <w:bCs/>
        </w:rPr>
        <w:t>Where:</w:t>
      </w:r>
    </w:p>
    <w:p w14:paraId="068F60D8" w14:textId="678277C2" w:rsidR="009E3058" w:rsidRPr="00E8535E" w:rsidRDefault="00E8535E" w:rsidP="009E3058">
      <w:pPr>
        <w:numPr>
          <w:ilvl w:val="0"/>
          <w:numId w:val="3"/>
        </w:numPr>
      </w:pPr>
      <w:r w:rsidRPr="00E8535E">
        <w:rPr>
          <w:b/>
          <w:bCs/>
        </w:rPr>
        <w:t>Gross Profit</w:t>
      </w:r>
      <w:r w:rsidRPr="00E8535E">
        <w:t xml:space="preserve"> = Net Sales − Cost of Goods Sold (COGS)</w:t>
      </w:r>
    </w:p>
    <w:p w14:paraId="4C8CF892" w14:textId="77777777" w:rsidR="00E8535E" w:rsidRDefault="00E8535E" w:rsidP="00E8535E">
      <w:pPr>
        <w:numPr>
          <w:ilvl w:val="0"/>
          <w:numId w:val="3"/>
        </w:numPr>
      </w:pPr>
      <w:r w:rsidRPr="00E8535E">
        <w:rPr>
          <w:b/>
          <w:bCs/>
        </w:rPr>
        <w:t>Net Sales</w:t>
      </w:r>
      <w:r w:rsidRPr="00E8535E">
        <w:t xml:space="preserve"> = Sales − Sales Returns</w:t>
      </w:r>
    </w:p>
    <w:p w14:paraId="3FC763DB" w14:textId="23682248" w:rsidR="009E3058" w:rsidRDefault="009E3058" w:rsidP="00E8535E">
      <w:pPr>
        <w:numPr>
          <w:ilvl w:val="0"/>
          <w:numId w:val="3"/>
        </w:numPr>
      </w:pPr>
      <w:r w:rsidRPr="009E3058">
        <w:t>COGS=Opening Stock+(Net Purchases)+Direct Expenses−Closing Stock</w:t>
      </w:r>
    </w:p>
    <w:p w14:paraId="4A26B24F" w14:textId="77777777" w:rsidR="009E3058" w:rsidRPr="009E3058" w:rsidRDefault="009E3058" w:rsidP="009E3058">
      <w:pPr>
        <w:ind w:left="720"/>
      </w:pPr>
      <w:r w:rsidRPr="009E3058">
        <w:t>Where:</w:t>
      </w:r>
    </w:p>
    <w:p w14:paraId="12F97C5A" w14:textId="1A5DD478" w:rsidR="009E3058" w:rsidRPr="00E8535E" w:rsidRDefault="009E3058" w:rsidP="009E3058">
      <w:pPr>
        <w:ind w:left="720"/>
      </w:pPr>
      <m:oMathPara>
        <m:oMath>
          <m:r>
            <m:rPr>
              <m:nor/>
            </m:rPr>
            <m:t>Net Purchases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Purchases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Carriage Inward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Purchase Returns</m:t>
          </m:r>
          <m:r>
            <m:rPr>
              <m:sty m:val="p"/>
            </m:rPr>
            <w:br/>
          </m:r>
        </m:oMath>
      </m:oMathPara>
    </w:p>
    <w:p w14:paraId="5728D982" w14:textId="77777777" w:rsidR="00E8535E" w:rsidRPr="00E8535E" w:rsidRDefault="00E8535E" w:rsidP="00E8535E">
      <w:r w:rsidRPr="00E8535E">
        <w:rPr>
          <w:b/>
          <w:bCs/>
        </w:rPr>
        <w:t>Key Points:</w:t>
      </w:r>
    </w:p>
    <w:p w14:paraId="552D37ED" w14:textId="77777777" w:rsidR="00E8535E" w:rsidRPr="00E8535E" w:rsidRDefault="00E8535E" w:rsidP="00E8535E">
      <w:pPr>
        <w:numPr>
          <w:ilvl w:val="0"/>
          <w:numId w:val="4"/>
        </w:numPr>
      </w:pPr>
      <w:r w:rsidRPr="00E8535E">
        <w:t xml:space="preserve">GPR shows </w:t>
      </w:r>
      <w:r w:rsidRPr="00E8535E">
        <w:rPr>
          <w:b/>
          <w:bCs/>
        </w:rPr>
        <w:t>profitability at the production/trading level</w:t>
      </w:r>
      <w:r w:rsidRPr="00E8535E">
        <w:t>.</w:t>
      </w:r>
    </w:p>
    <w:p w14:paraId="42C767EC" w14:textId="77777777" w:rsidR="00E8535E" w:rsidRPr="00E8535E" w:rsidRDefault="00E8535E" w:rsidP="00E8535E">
      <w:pPr>
        <w:numPr>
          <w:ilvl w:val="0"/>
          <w:numId w:val="4"/>
        </w:numPr>
      </w:pPr>
      <w:r w:rsidRPr="00E8535E">
        <w:t>A higher GPR indicates better efficiency in controlling production or purchase costs.</w:t>
      </w:r>
    </w:p>
    <w:p w14:paraId="76EAA6FE" w14:textId="77777777" w:rsidR="00E8535E" w:rsidRPr="00E8535E" w:rsidRDefault="00E8535E" w:rsidP="00E8535E">
      <w:pPr>
        <w:numPr>
          <w:ilvl w:val="0"/>
          <w:numId w:val="4"/>
        </w:numPr>
      </w:pPr>
      <w:r w:rsidRPr="00E8535E">
        <w:t xml:space="preserve">It does </w:t>
      </w:r>
      <w:r w:rsidRPr="00E8535E">
        <w:rPr>
          <w:b/>
          <w:bCs/>
        </w:rPr>
        <w:t>not account for operating expenses</w:t>
      </w:r>
      <w:r w:rsidRPr="00E8535E">
        <w:t>, taxes, or interest.</w:t>
      </w:r>
    </w:p>
    <w:p w14:paraId="23154B72" w14:textId="77777777" w:rsidR="00E8535E" w:rsidRPr="00E8535E" w:rsidRDefault="00E8535E" w:rsidP="00E8535E">
      <w:r w:rsidRPr="00E8535E">
        <w:rPr>
          <w:b/>
          <w:bCs/>
        </w:rPr>
        <w:t>Example:</w:t>
      </w:r>
    </w:p>
    <w:p w14:paraId="02FC20EB" w14:textId="77777777" w:rsidR="00E8535E" w:rsidRPr="00E8535E" w:rsidRDefault="00E8535E" w:rsidP="00E8535E">
      <w:pPr>
        <w:numPr>
          <w:ilvl w:val="0"/>
          <w:numId w:val="5"/>
        </w:numPr>
      </w:pPr>
      <w:r w:rsidRPr="00E8535E">
        <w:t>Net Sales = ₹2,00,000</w:t>
      </w:r>
    </w:p>
    <w:p w14:paraId="1D879C4F" w14:textId="77777777" w:rsidR="00E8535E" w:rsidRPr="00E8535E" w:rsidRDefault="00E8535E" w:rsidP="00E8535E">
      <w:pPr>
        <w:numPr>
          <w:ilvl w:val="0"/>
          <w:numId w:val="5"/>
        </w:numPr>
      </w:pPr>
      <w:r w:rsidRPr="00E8535E">
        <w:t>COGS = ₹1,40,000</w:t>
      </w:r>
    </w:p>
    <w:p w14:paraId="76843A5F" w14:textId="77777777" w:rsidR="00E8535E" w:rsidRPr="00E8535E" w:rsidRDefault="00E8535E" w:rsidP="00E8535E">
      <w:pPr>
        <w:numPr>
          <w:ilvl w:val="0"/>
          <w:numId w:val="5"/>
        </w:numPr>
      </w:pPr>
      <w:r w:rsidRPr="00E8535E">
        <w:t>Gross Profit = 2,00,000 − 1,40,000 = ₹60,000</w:t>
      </w:r>
    </w:p>
    <w:p w14:paraId="49C03DC8" w14:textId="77777777" w:rsidR="00E8535E" w:rsidRPr="00E8535E" w:rsidRDefault="00E8535E" w:rsidP="00E8535E">
      <w:pPr>
        <w:numPr>
          <w:ilvl w:val="0"/>
          <w:numId w:val="5"/>
        </w:numPr>
      </w:pPr>
      <w:r w:rsidRPr="00E8535E">
        <w:t xml:space="preserve">GPR = (60,000 ÷ 2,00,000) × 100 = </w:t>
      </w:r>
      <w:r w:rsidRPr="00E8535E">
        <w:rPr>
          <w:b/>
          <w:bCs/>
        </w:rPr>
        <w:t>30%</w:t>
      </w:r>
    </w:p>
    <w:p w14:paraId="6F0EF174" w14:textId="77777777" w:rsidR="00E8535E" w:rsidRPr="00E8535E" w:rsidRDefault="00E8535E" w:rsidP="00E8535E">
      <w:r w:rsidRPr="00E8535E">
        <w:rPr>
          <w:b/>
          <w:bCs/>
        </w:rPr>
        <w:t>Interpretation:</w:t>
      </w:r>
      <w:r w:rsidRPr="00E8535E">
        <w:br/>
        <w:t>For every ₹100 of sales, the company earns ₹30 as gross profit.</w:t>
      </w:r>
    </w:p>
    <w:p w14:paraId="2B51DA24" w14:textId="77777777" w:rsidR="00E8535E" w:rsidRPr="00E8535E" w:rsidRDefault="00000000" w:rsidP="00E8535E">
      <w:r>
        <w:pict w14:anchorId="4250A7F4">
          <v:rect id="_x0000_i1037" style="width:0;height:1.5pt" o:hralign="center" o:hrstd="t" o:hr="t" fillcolor="#a0a0a0" stroked="f"/>
        </w:pict>
      </w:r>
    </w:p>
    <w:p w14:paraId="7E2A593D" w14:textId="77777777" w:rsidR="00E8535E" w:rsidRPr="00E8535E" w:rsidRDefault="00E8535E" w:rsidP="00E8535E">
      <w:pPr>
        <w:rPr>
          <w:b/>
          <w:bCs/>
        </w:rPr>
      </w:pPr>
      <w:r w:rsidRPr="00E8535E">
        <w:rPr>
          <w:b/>
          <w:bCs/>
        </w:rPr>
        <w:t>2. Net Profit Ratio (NPR)</w:t>
      </w:r>
    </w:p>
    <w:p w14:paraId="39AE61E9" w14:textId="77777777" w:rsidR="00E8535E" w:rsidRPr="00E8535E" w:rsidRDefault="00E8535E" w:rsidP="00E8535E">
      <w:r w:rsidRPr="00E8535E">
        <w:rPr>
          <w:b/>
          <w:bCs/>
        </w:rPr>
        <w:t>Definition:</w:t>
      </w:r>
      <w:r w:rsidRPr="00E8535E">
        <w:br/>
        <w:t xml:space="preserve">Net Profit Ratio indicates the relationship between </w:t>
      </w:r>
      <w:r w:rsidRPr="00E8535E">
        <w:rPr>
          <w:b/>
          <w:bCs/>
        </w:rPr>
        <w:t>net profit</w:t>
      </w:r>
      <w:r w:rsidRPr="00E8535E">
        <w:t xml:space="preserve"> and </w:t>
      </w:r>
      <w:r w:rsidRPr="00E8535E">
        <w:rPr>
          <w:b/>
          <w:bCs/>
        </w:rPr>
        <w:t>net sales</w:t>
      </w:r>
      <w:r w:rsidRPr="00E8535E">
        <w:t xml:space="preserve">. It measures the </w:t>
      </w:r>
      <w:r w:rsidRPr="00E8535E">
        <w:rPr>
          <w:b/>
          <w:bCs/>
        </w:rPr>
        <w:t>overall profitability</w:t>
      </w:r>
      <w:r w:rsidRPr="00E8535E">
        <w:t xml:space="preserve"> of a business after all expenses, including operating, administrative, interest, and taxes.</w:t>
      </w:r>
    </w:p>
    <w:p w14:paraId="71EEFF15" w14:textId="77777777" w:rsidR="00E8535E" w:rsidRPr="00E8535E" w:rsidRDefault="00E8535E" w:rsidP="00E8535E">
      <w:r w:rsidRPr="00E8535E">
        <w:rPr>
          <w:b/>
          <w:bCs/>
        </w:rPr>
        <w:t>Formula:</w:t>
      </w:r>
    </w:p>
    <w:p w14:paraId="78BCC7DB" w14:textId="5F53D8E7" w:rsidR="00E8535E" w:rsidRPr="00E8535E" w:rsidRDefault="00E8535E" w:rsidP="00E8535E">
      <m:oMathPara>
        <m:oMath>
          <m:r>
            <m:rPr>
              <m:nor/>
            </m:rPr>
            <w:lastRenderedPageBreak/>
            <m:t>Net Profit Ratio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Net Profit</m:t>
              </m:r>
            </m:num>
            <m:den>
              <m:r>
                <m:rPr>
                  <m:nor/>
                </m:rPr>
                <m:t>Net Sales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7D4C06E1" w14:textId="77777777" w:rsidR="00E8535E" w:rsidRPr="00E8535E" w:rsidRDefault="00E8535E" w:rsidP="00E8535E">
      <w:r w:rsidRPr="00E8535E">
        <w:rPr>
          <w:b/>
          <w:bCs/>
        </w:rPr>
        <w:t>Where:</w:t>
      </w:r>
    </w:p>
    <w:p w14:paraId="68B0DC59" w14:textId="77777777" w:rsidR="00E8535E" w:rsidRPr="00E8535E" w:rsidRDefault="00E8535E" w:rsidP="00E8535E">
      <w:pPr>
        <w:numPr>
          <w:ilvl w:val="0"/>
          <w:numId w:val="6"/>
        </w:numPr>
      </w:pPr>
      <w:r w:rsidRPr="00E8535E">
        <w:rPr>
          <w:b/>
          <w:bCs/>
        </w:rPr>
        <w:t>Net Profit</w:t>
      </w:r>
      <w:r w:rsidRPr="00E8535E">
        <w:t xml:space="preserve"> = Gross Profit − Operating Expenses − Administrative Expenses − Selling &amp; Distribution Expenses − Interest − Taxes</w:t>
      </w:r>
    </w:p>
    <w:p w14:paraId="640230D9" w14:textId="77777777" w:rsidR="00E8535E" w:rsidRPr="00E8535E" w:rsidRDefault="00E8535E" w:rsidP="00E8535E">
      <w:r w:rsidRPr="00E8535E">
        <w:rPr>
          <w:b/>
          <w:bCs/>
        </w:rPr>
        <w:t>Key Points:</w:t>
      </w:r>
    </w:p>
    <w:p w14:paraId="4318F1F6" w14:textId="77777777" w:rsidR="00E8535E" w:rsidRPr="00E8535E" w:rsidRDefault="00E8535E" w:rsidP="00E8535E">
      <w:pPr>
        <w:numPr>
          <w:ilvl w:val="0"/>
          <w:numId w:val="7"/>
        </w:numPr>
      </w:pPr>
      <w:r w:rsidRPr="00E8535E">
        <w:t xml:space="preserve">NPR reflects </w:t>
      </w:r>
      <w:r w:rsidRPr="00E8535E">
        <w:rPr>
          <w:b/>
          <w:bCs/>
        </w:rPr>
        <w:t>overall profitability</w:t>
      </w:r>
      <w:r w:rsidRPr="00E8535E">
        <w:t xml:space="preserve"> of the business.</w:t>
      </w:r>
    </w:p>
    <w:p w14:paraId="2F07513F" w14:textId="77777777" w:rsidR="00E8535E" w:rsidRPr="00E8535E" w:rsidRDefault="00E8535E" w:rsidP="00E8535E">
      <w:pPr>
        <w:numPr>
          <w:ilvl w:val="0"/>
          <w:numId w:val="7"/>
        </w:numPr>
      </w:pPr>
      <w:r w:rsidRPr="00E8535E">
        <w:t>Higher NPR means the company is efficient in controlling costs and expenses.</w:t>
      </w:r>
    </w:p>
    <w:p w14:paraId="46C4A06C" w14:textId="77777777" w:rsidR="00E8535E" w:rsidRPr="00E8535E" w:rsidRDefault="00E8535E" w:rsidP="00E8535E">
      <w:pPr>
        <w:numPr>
          <w:ilvl w:val="0"/>
          <w:numId w:val="7"/>
        </w:numPr>
      </w:pPr>
      <w:r w:rsidRPr="00E8535E">
        <w:t xml:space="preserve">Unlike GPR, NPR accounts for </w:t>
      </w:r>
      <w:r w:rsidRPr="00E8535E">
        <w:rPr>
          <w:b/>
          <w:bCs/>
        </w:rPr>
        <w:t>all expenses</w:t>
      </w:r>
      <w:r w:rsidRPr="00E8535E">
        <w:t>, giving a complete picture of financial health.</w:t>
      </w:r>
    </w:p>
    <w:p w14:paraId="004B3477" w14:textId="77777777" w:rsidR="00E8535E" w:rsidRPr="00E8535E" w:rsidRDefault="00E8535E" w:rsidP="00E8535E">
      <w:r w:rsidRPr="00E8535E">
        <w:rPr>
          <w:b/>
          <w:bCs/>
        </w:rPr>
        <w:t>Example:</w:t>
      </w:r>
    </w:p>
    <w:p w14:paraId="60287BEA" w14:textId="77777777" w:rsidR="00E8535E" w:rsidRPr="00E8535E" w:rsidRDefault="00E8535E" w:rsidP="00E8535E">
      <w:pPr>
        <w:numPr>
          <w:ilvl w:val="0"/>
          <w:numId w:val="8"/>
        </w:numPr>
      </w:pPr>
      <w:r w:rsidRPr="00E8535E">
        <w:t>Net Sales = ₹2,00,000</w:t>
      </w:r>
    </w:p>
    <w:p w14:paraId="0C26B32D" w14:textId="77777777" w:rsidR="00E8535E" w:rsidRPr="00E8535E" w:rsidRDefault="00E8535E" w:rsidP="00E8535E">
      <w:pPr>
        <w:numPr>
          <w:ilvl w:val="0"/>
          <w:numId w:val="8"/>
        </w:numPr>
      </w:pPr>
      <w:r w:rsidRPr="00E8535E">
        <w:t>Gross Profit = ₹60,000</w:t>
      </w:r>
    </w:p>
    <w:p w14:paraId="43B48E2E" w14:textId="77777777" w:rsidR="00E8535E" w:rsidRPr="00E8535E" w:rsidRDefault="00E8535E" w:rsidP="00E8535E">
      <w:pPr>
        <w:numPr>
          <w:ilvl w:val="0"/>
          <w:numId w:val="8"/>
        </w:numPr>
      </w:pPr>
      <w:r w:rsidRPr="00E8535E">
        <w:t>Expenses (Operating + Admin + Taxes) = ₹30,000</w:t>
      </w:r>
    </w:p>
    <w:p w14:paraId="00BF4378" w14:textId="77777777" w:rsidR="00E8535E" w:rsidRPr="00E8535E" w:rsidRDefault="00E8535E" w:rsidP="00E8535E">
      <w:pPr>
        <w:numPr>
          <w:ilvl w:val="0"/>
          <w:numId w:val="8"/>
        </w:numPr>
      </w:pPr>
      <w:r w:rsidRPr="00E8535E">
        <w:t>Net Profit = 60,000 − 30,000 = ₹30,000</w:t>
      </w:r>
    </w:p>
    <w:p w14:paraId="448C1461" w14:textId="77777777" w:rsidR="00E8535E" w:rsidRPr="00E8535E" w:rsidRDefault="00E8535E" w:rsidP="00E8535E">
      <w:pPr>
        <w:numPr>
          <w:ilvl w:val="0"/>
          <w:numId w:val="8"/>
        </w:numPr>
      </w:pPr>
      <w:r w:rsidRPr="00E8535E">
        <w:t xml:space="preserve">NPR = (30,000 ÷ 2,00,000) × 100 = </w:t>
      </w:r>
      <w:r w:rsidRPr="00E8535E">
        <w:rPr>
          <w:b/>
          <w:bCs/>
        </w:rPr>
        <w:t>15%</w:t>
      </w:r>
    </w:p>
    <w:p w14:paraId="4CF6B983" w14:textId="77777777" w:rsidR="00E8535E" w:rsidRPr="00E8535E" w:rsidRDefault="00E8535E" w:rsidP="00E8535E">
      <w:r w:rsidRPr="00E8535E">
        <w:rPr>
          <w:b/>
          <w:bCs/>
        </w:rPr>
        <w:t>Interpretation:</w:t>
      </w:r>
      <w:r w:rsidRPr="00E8535E">
        <w:br/>
        <w:t>For every ₹100 of sales, the company earns ₹15 as net profit after all expenses.</w:t>
      </w:r>
    </w:p>
    <w:p w14:paraId="3037A797" w14:textId="77777777" w:rsidR="00E8535E" w:rsidRPr="00E8535E" w:rsidRDefault="00000000" w:rsidP="00E8535E">
      <w:r>
        <w:pict w14:anchorId="2B480D9D">
          <v:rect id="_x0000_i1038" style="width:0;height:1.5pt" o:hralign="center" o:hrstd="t" o:hr="t" fillcolor="#a0a0a0" stroked="f"/>
        </w:pict>
      </w:r>
    </w:p>
    <w:p w14:paraId="62250CE4" w14:textId="77777777" w:rsidR="00E8535E" w:rsidRPr="00E8535E" w:rsidRDefault="00E8535E" w:rsidP="00E8535E">
      <w:pPr>
        <w:rPr>
          <w:b/>
          <w:bCs/>
        </w:rPr>
      </w:pPr>
      <w:r w:rsidRPr="00E8535E">
        <w:rPr>
          <w:rFonts w:ascii="Segoe UI Emoji" w:hAnsi="Segoe UI Emoji" w:cs="Segoe UI Emoji"/>
          <w:b/>
          <w:bCs/>
        </w:rPr>
        <w:t>✅</w:t>
      </w:r>
      <w:r w:rsidRPr="00E8535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426"/>
        <w:gridCol w:w="2124"/>
        <w:gridCol w:w="3016"/>
      </w:tblGrid>
      <w:tr w:rsidR="00E8535E" w:rsidRPr="00E8535E" w14:paraId="36321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C7A25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696A5D2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C6454F5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1C3BE1" w14:textId="77777777" w:rsidR="00E8535E" w:rsidRPr="00E8535E" w:rsidRDefault="00E8535E" w:rsidP="00E8535E">
            <w:pPr>
              <w:rPr>
                <w:b/>
                <w:bCs/>
              </w:rPr>
            </w:pPr>
            <w:r w:rsidRPr="00E8535E">
              <w:rPr>
                <w:b/>
                <w:bCs/>
              </w:rPr>
              <w:t>Meaning</w:t>
            </w:r>
          </w:p>
        </w:tc>
      </w:tr>
      <w:tr w:rsidR="00E8535E" w:rsidRPr="00E8535E" w14:paraId="50F3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E381" w14:textId="77777777" w:rsidR="00E8535E" w:rsidRPr="00E8535E" w:rsidRDefault="00E8535E" w:rsidP="00E8535E">
            <w:r w:rsidRPr="00E8535E">
              <w:rPr>
                <w:b/>
                <w:bCs/>
              </w:rPr>
              <w:t>Gross Profit Ratio</w:t>
            </w:r>
          </w:p>
        </w:tc>
        <w:tc>
          <w:tcPr>
            <w:tcW w:w="0" w:type="auto"/>
            <w:vAlign w:val="center"/>
            <w:hideMark/>
          </w:tcPr>
          <w:p w14:paraId="2B599D76" w14:textId="77777777" w:rsidR="00E8535E" w:rsidRPr="00E8535E" w:rsidRDefault="00E8535E" w:rsidP="00E8535E">
            <w:r w:rsidRPr="00E8535E">
              <w:t>(Gross Profit ÷ Net Sales) × 100</w:t>
            </w:r>
          </w:p>
        </w:tc>
        <w:tc>
          <w:tcPr>
            <w:tcW w:w="0" w:type="auto"/>
            <w:vAlign w:val="center"/>
            <w:hideMark/>
          </w:tcPr>
          <w:p w14:paraId="27FA8A4A" w14:textId="77777777" w:rsidR="00E8535E" w:rsidRPr="00E8535E" w:rsidRDefault="00E8535E" w:rsidP="00E8535E">
            <w:r w:rsidRPr="00E8535E">
              <w:t>Shows trading efficiency</w:t>
            </w:r>
          </w:p>
        </w:tc>
        <w:tc>
          <w:tcPr>
            <w:tcW w:w="0" w:type="auto"/>
            <w:vAlign w:val="center"/>
            <w:hideMark/>
          </w:tcPr>
          <w:p w14:paraId="51980B3A" w14:textId="77777777" w:rsidR="00E8535E" w:rsidRPr="00E8535E" w:rsidRDefault="00E8535E" w:rsidP="00E8535E">
            <w:r w:rsidRPr="00E8535E">
              <w:t>Profit earned on sales before expenses</w:t>
            </w:r>
          </w:p>
        </w:tc>
      </w:tr>
      <w:tr w:rsidR="00E8535E" w:rsidRPr="00E8535E" w14:paraId="44E5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7810" w14:textId="77777777" w:rsidR="00E8535E" w:rsidRPr="00E8535E" w:rsidRDefault="00E8535E" w:rsidP="00E8535E">
            <w:r w:rsidRPr="00E8535E">
              <w:rPr>
                <w:b/>
                <w:bCs/>
              </w:rPr>
              <w:t>Net Profit Ratio</w:t>
            </w:r>
          </w:p>
        </w:tc>
        <w:tc>
          <w:tcPr>
            <w:tcW w:w="0" w:type="auto"/>
            <w:vAlign w:val="center"/>
            <w:hideMark/>
          </w:tcPr>
          <w:p w14:paraId="0D71CCF1" w14:textId="77777777" w:rsidR="00E8535E" w:rsidRPr="00E8535E" w:rsidRDefault="00E8535E" w:rsidP="00E8535E">
            <w:r w:rsidRPr="00E8535E">
              <w:t>(Net Profit ÷ Net Sales) × 100</w:t>
            </w:r>
          </w:p>
        </w:tc>
        <w:tc>
          <w:tcPr>
            <w:tcW w:w="0" w:type="auto"/>
            <w:vAlign w:val="center"/>
            <w:hideMark/>
          </w:tcPr>
          <w:p w14:paraId="61CFE5D5" w14:textId="77777777" w:rsidR="00E8535E" w:rsidRPr="00E8535E" w:rsidRDefault="00E8535E" w:rsidP="00E8535E">
            <w:r w:rsidRPr="00E8535E">
              <w:t>Shows overall profitability</w:t>
            </w:r>
          </w:p>
        </w:tc>
        <w:tc>
          <w:tcPr>
            <w:tcW w:w="0" w:type="auto"/>
            <w:vAlign w:val="center"/>
            <w:hideMark/>
          </w:tcPr>
          <w:p w14:paraId="7FB103A0" w14:textId="77777777" w:rsidR="00E8535E" w:rsidRPr="00E8535E" w:rsidRDefault="00E8535E" w:rsidP="00E8535E"/>
        </w:tc>
      </w:tr>
    </w:tbl>
    <w:p w14:paraId="27C99B5C" w14:textId="77777777" w:rsidR="00E8535E" w:rsidRDefault="00E8535E"/>
    <w:sectPr w:rsidR="00E8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E7"/>
    <w:multiLevelType w:val="multilevel"/>
    <w:tmpl w:val="27F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45304"/>
    <w:multiLevelType w:val="multilevel"/>
    <w:tmpl w:val="001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A4CFD"/>
    <w:multiLevelType w:val="multilevel"/>
    <w:tmpl w:val="BB2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50A2"/>
    <w:multiLevelType w:val="multilevel"/>
    <w:tmpl w:val="27A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86D34"/>
    <w:multiLevelType w:val="multilevel"/>
    <w:tmpl w:val="6B20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D6A35"/>
    <w:multiLevelType w:val="multilevel"/>
    <w:tmpl w:val="740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91D83"/>
    <w:multiLevelType w:val="multilevel"/>
    <w:tmpl w:val="E304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60897"/>
    <w:multiLevelType w:val="multilevel"/>
    <w:tmpl w:val="8D9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6140">
    <w:abstractNumId w:val="3"/>
  </w:num>
  <w:num w:numId="2" w16cid:durableId="282925197">
    <w:abstractNumId w:val="1"/>
  </w:num>
  <w:num w:numId="3" w16cid:durableId="496920742">
    <w:abstractNumId w:val="7"/>
  </w:num>
  <w:num w:numId="4" w16cid:durableId="2030062931">
    <w:abstractNumId w:val="6"/>
  </w:num>
  <w:num w:numId="5" w16cid:durableId="1981574907">
    <w:abstractNumId w:val="2"/>
  </w:num>
  <w:num w:numId="6" w16cid:durableId="1072775468">
    <w:abstractNumId w:val="5"/>
  </w:num>
  <w:num w:numId="7" w16cid:durableId="1100372021">
    <w:abstractNumId w:val="0"/>
  </w:num>
  <w:num w:numId="8" w16cid:durableId="15565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74"/>
    <w:rsid w:val="00015D9E"/>
    <w:rsid w:val="001F4937"/>
    <w:rsid w:val="002D35E9"/>
    <w:rsid w:val="005A3B5A"/>
    <w:rsid w:val="00877666"/>
    <w:rsid w:val="009E3058"/>
    <w:rsid w:val="00AE7CBB"/>
    <w:rsid w:val="00C11474"/>
    <w:rsid w:val="00E8535E"/>
    <w:rsid w:val="00EE3616"/>
    <w:rsid w:val="00F3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27F7"/>
  <w15:chartTrackingRefBased/>
  <w15:docId w15:val="{17DD5DD4-7C8D-45D8-A0CE-AD7B9940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75E6A-E400-45AA-939E-98CD89B2B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choudhary</dc:creator>
  <cp:keywords/>
  <dc:description/>
  <cp:lastModifiedBy>priya choudhary</cp:lastModifiedBy>
  <cp:revision>5</cp:revision>
  <dcterms:created xsi:type="dcterms:W3CDTF">2025-11-26T02:22:00Z</dcterms:created>
  <dcterms:modified xsi:type="dcterms:W3CDTF">2025-11-28T05:24:00Z</dcterms:modified>
</cp:coreProperties>
</file>