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1: Manual Scheduling of a Pod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Schedule a pod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Scheduling a pod manually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Scheduling a pod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scheduler config yaml file</w:t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my-scheduler.yaml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my-scheduler.yaml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and save it: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ServiceAccount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ClusterRoleBinding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my-scheduler-as-kube-scheduler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subjects: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 kind: ServiceAccount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roleRef: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kind: ClusterRole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system:kube-scheduler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component: scheduler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tier: control-plane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component: scheduler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tier: control-plane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component: scheduler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tier: control-plane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version: second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serviceAccountName: my-scheduler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command: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/usr/local/bin/kube-scheduler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--address=0.0.0.0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--leader-elect=false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--scheduler-name=my-scheduler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image: gcr.io/my-gcp-project/my-kube-scheduler:1.0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livenessProbe: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httpGet: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path: /healthz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port: 10251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initialDelaySeconds: 15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name: kube-second-scheduler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readinessProbe: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httpGet: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path: /healthz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port: 10251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cpu: '0.1'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securityContext: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privileged: false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volumeMounts: []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hostNetwork: false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hostPID: false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volumes: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5048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0250" cy="50863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scheduler config file to create a custom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-f my-scheduler.yaml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91200" cy="76138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pods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kube-system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namespace to check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whether the custom scheduler pod is running</w:t>
      </w:r>
    </w:p>
    <w:p w:rsidR="00000000" w:rsidDel="00000000" w:rsidP="00000000" w:rsidRDefault="00000000" w:rsidRPr="00000000" w14:paraId="0000005A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pods --namespace=kube-system</w:t>
      </w:r>
    </w:p>
    <w:p w:rsidR="00000000" w:rsidDel="00000000" w:rsidP="00000000" w:rsidRDefault="00000000" w:rsidRPr="00000000" w14:paraId="0000005B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6+jpK4le2tGB5BNhiLrpBgJ0g==">AMUW2mXuyj3krFG39XZMu8RtQ6ZoA3FpKm6CjDE5D5PC6GCOrpkxaAWLVVDAIPHWeVYRpXll+3o9XAxnJHaOZ5gufeA3pGFxOy0EWtc1ZqBwPtmx8XifQ4Zi70EtZBnsIXzMqTnFV+zR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2020-06-23T11:10:00Z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