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11: Create Configmap from a 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4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configmap from a config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configmap from a config file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Creating a configmap from a config 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the first step, create a directory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configure-pod-container/configmap/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mkdir -p configure-pod-container/configmap</w:t>
      </w:r>
    </w:p>
    <w:p w:rsidR="00000000" w:rsidDel="00000000" w:rsidP="00000000" w:rsidRDefault="00000000" w:rsidRPr="00000000" w14:paraId="0000000D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0150" cy="36195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ownload the sample files into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configure-pod-container/configmap/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directory using: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303030"/>
          <w:sz w:val="24"/>
          <w:szCs w:val="24"/>
          <w:rtl w:val="0"/>
        </w:rPr>
        <w:t xml:space="preserve">sudo wget https://kubernetes.io/examples/configmap/game.properties -O configure-pod-container/configmap/game.properties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F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use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create configmap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create a configmap from an individual file or from multiple files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303030"/>
          <w:sz w:val="24"/>
          <w:szCs w:val="24"/>
          <w:rtl w:val="0"/>
        </w:rPr>
        <w:t xml:space="preserve">kubectl create configmap game-config-2 --from-file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i w:val="1"/>
          <w:color w:val="303030"/>
          <w:sz w:val="24"/>
          <w:szCs w:val="24"/>
          <w:rtl w:val="0"/>
        </w:rPr>
        <w:t xml:space="preserve">configure-pod-container/configmap/game.properties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verify the created config map using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describe configmaps game-config-2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command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29200" cy="2790825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7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LOnormal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3">
    <w:name w:val="LO-normal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5">
    <w:name w:val="LO-normal5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Arial" w:hAnsi="Liberation Serif"/>
      <w:color w:val="auto"/>
      <w:kern w:val="2"/>
      <w:sz w:val="24"/>
      <w:szCs w:val="24"/>
      <w:lang w:bidi="hi-IN" w:eastAsia="hi-I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BbmKezuNlLbYGGQKYlKlA8hrhQ==">AMUW2mVpDqPYmqbcPlYbVwGjc4pBrzZda7RyvkBXnd3SV6EW+DUkZE7xSIu9IMEDc57vgz9tSlf+aWHZnrQDmDxvsJ5YPrPb8xikmFJWjwrdcwVdS/EySzs=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</cp:coreProperties>
</file>