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DB DESIGN FOR TRAINING MODULE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Courses table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courses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title VARCHAR(255)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is_mandatory BOOLEAN DEFAULT FALSE,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mandatory_frequency_days INT NULL, -- 90 for quarterly, 365 for yearly, etc.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estimated_duration_minutes INT,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status ENUM('active', 'inactive', 'draft') DEFAULT 'active',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updated_at TIMESTAMP DEFAULT CURRENT_TIMESTAMP ON UPDATE CURRENT_TIMESTAMP,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created_by INT,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INDEX idx_status (status),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INDEX idx_mandatory (is_mandatory)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Lessons table (chapters within a course)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lessons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course_id INT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title VARCHAR(255)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sequence_order INT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estimated_duration_minutes INT,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status ENUM('active', 'inactive') DEFAULT 'active',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updated_at TIMESTAMP DEFAULT CURRENT_TIMESTAMP ON UPDATE CURRENT_TIMESTAMP,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FOREIGN KEY (course_id) REFERENCES courses(id) ON DELETE CASCADE,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INDEX idx_course_sequence (course_id, sequence_order),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UNIQUE KEY unique_course_sequence (course_id, sequence_order)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Lectures table (individual videos/content within a lesson)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lectures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lesson_id INT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title VARCHAR(255)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description TEXT,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content_type ENUM('video', 'document', 'quiz', 'interactive') DEFAULT 'video',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content_url VARCHAR(500),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duration_seconds INT, -- Total duration in seconds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sequence_order INT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status ENUM('active', 'inactive') DEFAULT 'active',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updated_at TIMESTAMP DEFAULT CURRENT_TIMESTAMP ON UPDATE CURRENT_TIMESTAMP,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FOREIGN KEY (lesson_id) REFERENCES lessons(id) ON DELETE CASCADE,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INDEX idx_lesson_sequence (lesson_id, sequence_order),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UNIQUE KEY unique_lesson_sequence (lesson_id, sequence_order)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 process tracking: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User course enrollments and completion tracking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CREATE TABLE user_course_progress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course_id INT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enrollment_date TIMESTAMP DEFAULT CURRENT_TIMESTAMP,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last_accessed_at TIMESTAMP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completion_date TIMESTAMP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completion_percentage DECIMAL(5,2) DEFAULT 0.00, -- 0.00 to 100.00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is_completed BOOLEAN DEFAULT FALSE,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last_completed_date TIMESTAMP NULL, -- For mandatory course tracking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next_due_date TIMESTAMP NULL, -- When next completion is due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updated_at TIMESTAMP DEFAULT CURRENT_TIMESTAMP ON UPDATE CURRENT_TIMESTAMP,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FOREIGN KEY (user_id) REFERENCES users(id) ON DELETE CASCADE,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FOREIGN KEY (course_id) REFERENCES courses(id) ON DELETE CASCADE,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UNIQUE KEY unique_user_course (user_id, course_id),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INDEX idx_user_id (user_id),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INDEX idx_course_id (course_id),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INDEX idx_due_date (next_due_date),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INDEX idx_completion (is_completed, last_completed_date)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 User lesson progress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CREATE TABLE user_lesson_progress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lesson_id INT NOT NULL,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course_id INT NOT NULL, -- Denormalized for faster queries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first_accessed_at TIMESTAMP DEFAULT CURRENT_TIMESTAMP,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last_accessed_at TIMESTAMP DEFAULT CURRENT_TIMESTAMP ON UPDATE CURRENT_TIMESTAMP,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completion_date TIMESTAMP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completion_percentage DECIMAL(5,2) DEFAULT 0.00,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is_completed BOOLEAN DEFAULT FALSE,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updated_at TIMESTAMP DEFAULT CURRENT_TIMESTAMP ON UPDATE CURRENT_TIMESTAMP,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FOREIGN KEY (user_id) REFERENCES users(id) ON DELETE CASCADE,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FOREIGN KEY (lesson_id) REFERENCES lessons(id) ON DELETE CASCADE,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FOREIGN KEY (course_id) REFERENCES courses(id) ON DELETE CASCADE,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UNIQUE KEY unique_user_lesson (user_id, lesson_id),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INDEX idx_user_course (user_id, course_id),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INDEX idx_completion (is_completed, completion_date)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 User lecture progress (detailed tracking)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CREATE TABLE user_lecture_progress 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lecture_id INT NOT NULL,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lesson_id INT NOT NULL, -- Denormalized for faster queries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course_id INT NOT NULL, -- Denormalized for faster queries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first_accessed_at TIMESTAMP DEFAULT CURRENT_TIMESTAMP,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last_accessed_at TIMESTAMP DEFAULT CURRENT_TIMESTAMP ON UPDATE CURRENT_TIMESTAMP,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completion_date TIMESTAMP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watched_duration_seconds INT DEFAULT 0, -- How much user has watched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total_duration_seconds INT, -- Total duration (denormalized from lectures table)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completion_percentage DECIMAL(5,2) DEFAULT 0.00,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is_completed BOOLEAN DEFAULT FALSE,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watch_count INT DEFAULT 1, -- How many times user accessed this lecture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updated_at TIMESTAMP DEFAULT CURRENT_TIMESTAMP ON UPDATE CURRENT_TIMESTAMP,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FOREIGN KEY (user_id) REFERENCES users(id) ON DELETE CASCADE,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FOREIGN KEY (lecture_id) REFERENCES lectures(id) ON DELETE CASCADE,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UNIQUE KEY unique_user_lecture (user_id, lecture_id),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INDEX idx_user_lesson (user_id, lesson_id),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INDEX idx_user_course (user_id, course_id),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INDEX idx_completion (is_completed, completion_date)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Track mandatory course compliance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TABLE user_mandatory_compliance 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course_id INT NOT NULL,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due_date DATE NOT NULL,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completion_date TIMESTAMP NULL,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is_compliant BOOLEAN DEFAULT FALSE,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is_overdue BOOLEAN DEFAULT FALSE,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notification_sent_at TIMESTAMP NULL,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escalation_level INT DEFAULT 0, -- 0=none, 1=reminder, 2=warning, 3=critical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updated_at TIMESTAMP DEFAULT CURRENT_TIMESTAMP ON UPDATE CURRENT_TIMESTAMP,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FOREIGN KEY (user_id) REFERENCES users(id) ON DELETE CASCADE,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FOREIGN KEY (course_id) REFERENCES courses(id) ON DELETE CASCADE,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INDEX idx_user_due_date (user_id, due_date),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INDEX idx_overdue (is_overdue, due_date),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INDEX idx_compliance (is_compliant, due_date)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[“9905”,”5441”,”7332”]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Pitstop ID</w:t>
        <w:tab/>
        <w:t xml:space="preserve">PS Name</w:t>
        <w:tab/>
        <w:t xml:space="preserve">Terminal ID</w:t>
        <w:tab/>
        <w:t xml:space="preserve">Polygon Name</w:t>
        <w:tab/>
        <w:t xml:space="preserve">District</w:t>
        <w:tab/>
        <w:t xml:space="preserve">HH - MASTER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Polygon  District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