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261CB" w14:textId="77777777" w:rsidR="00F01985" w:rsidRDefault="00F01985" w:rsidP="009F6540">
      <w:pPr>
        <w:spacing w:before="54" w:after="0" w:line="276" w:lineRule="auto"/>
        <w:jc w:val="center"/>
        <w:rPr>
          <w:rFonts w:ascii="Cambria" w:hAnsi="Cambria"/>
          <w:b/>
          <w:bCs/>
          <w:color w:val="1F497D"/>
          <w:sz w:val="28"/>
          <w:szCs w:val="28"/>
        </w:rPr>
      </w:pPr>
      <w:r w:rsidRPr="00F01985">
        <w:rPr>
          <w:rFonts w:ascii="Cambria" w:hAnsi="Cambria"/>
          <w:b/>
          <w:bCs/>
          <w:color w:val="1F497D"/>
          <w:sz w:val="28"/>
          <w:szCs w:val="28"/>
        </w:rPr>
        <w:t>Data Science: A Comprehensive Overview of Techniques, Challenges, and Applications</w:t>
      </w:r>
    </w:p>
    <w:p w14:paraId="736B6AC8" w14:textId="00205751" w:rsidR="00DA52F4" w:rsidRPr="00A82523" w:rsidRDefault="00DA52F4" w:rsidP="009F6540">
      <w:pPr>
        <w:spacing w:before="54" w:after="0" w:line="276" w:lineRule="auto"/>
        <w:jc w:val="center"/>
        <w:rPr>
          <w:rFonts w:ascii="Cambria" w:hAnsi="Cambria"/>
          <w:b/>
          <w:bCs/>
          <w:sz w:val="24"/>
          <w:szCs w:val="24"/>
        </w:rPr>
      </w:pPr>
      <w:r w:rsidRPr="00A82523">
        <w:rPr>
          <w:rFonts w:ascii="Cambria" w:hAnsi="Cambria"/>
          <w:b/>
          <w:bCs/>
          <w:sz w:val="24"/>
          <w:szCs w:val="24"/>
        </w:rPr>
        <w:t xml:space="preserve">First Author </w:t>
      </w:r>
      <w:r w:rsidRPr="00A82523">
        <w:rPr>
          <w:rFonts w:ascii="Cambria" w:hAnsi="Cambria"/>
          <w:b/>
          <w:bCs/>
          <w:sz w:val="24"/>
          <w:szCs w:val="24"/>
          <w:vertAlign w:val="superscript"/>
        </w:rPr>
        <w:t>*1</w:t>
      </w:r>
      <w:r w:rsidRPr="00A82523">
        <w:rPr>
          <w:rFonts w:ascii="Cambria" w:hAnsi="Cambria"/>
          <w:b/>
          <w:bCs/>
          <w:sz w:val="24"/>
          <w:szCs w:val="24"/>
        </w:rPr>
        <w:t>, Second Author</w:t>
      </w:r>
      <w:r w:rsidRPr="00A82523">
        <w:rPr>
          <w:rFonts w:ascii="Cambria" w:hAnsi="Cambria"/>
          <w:b/>
          <w:bCs/>
          <w:sz w:val="24"/>
          <w:szCs w:val="24"/>
          <w:vertAlign w:val="superscript"/>
        </w:rPr>
        <w:t>*2</w:t>
      </w:r>
      <w:r w:rsidRPr="00A82523">
        <w:rPr>
          <w:rFonts w:ascii="Cambria" w:hAnsi="Cambria"/>
          <w:b/>
          <w:bCs/>
          <w:sz w:val="24"/>
          <w:szCs w:val="24"/>
        </w:rPr>
        <w:t>, Third Author</w:t>
      </w:r>
      <w:r w:rsidRPr="00A82523">
        <w:rPr>
          <w:rFonts w:ascii="Cambria" w:hAnsi="Cambria"/>
          <w:b/>
          <w:bCs/>
          <w:sz w:val="24"/>
          <w:szCs w:val="24"/>
          <w:vertAlign w:val="superscript"/>
        </w:rPr>
        <w:t>*3</w:t>
      </w:r>
      <w:r w:rsidR="00EA303D">
        <w:rPr>
          <w:rFonts w:ascii="Cambria" w:hAnsi="Cambria"/>
          <w:b/>
          <w:bCs/>
          <w:sz w:val="24"/>
          <w:szCs w:val="24"/>
        </w:rPr>
        <w:t>,</w:t>
      </w:r>
      <w:r w:rsidR="00EA303D" w:rsidRPr="00EA303D">
        <w:rPr>
          <w:rFonts w:ascii="Cambria" w:hAnsi="Cambria"/>
          <w:b/>
          <w:bCs/>
          <w:sz w:val="24"/>
          <w:szCs w:val="24"/>
        </w:rPr>
        <w:t xml:space="preserve"> </w:t>
      </w:r>
      <w:r w:rsidR="00EA303D">
        <w:rPr>
          <w:rFonts w:ascii="Cambria" w:hAnsi="Cambria"/>
          <w:b/>
          <w:bCs/>
          <w:sz w:val="24"/>
          <w:szCs w:val="24"/>
        </w:rPr>
        <w:t>Fourth</w:t>
      </w:r>
      <w:r w:rsidR="00EA303D" w:rsidRPr="00A82523">
        <w:rPr>
          <w:rFonts w:ascii="Cambria" w:hAnsi="Cambria"/>
          <w:b/>
          <w:bCs/>
          <w:sz w:val="24"/>
          <w:szCs w:val="24"/>
        </w:rPr>
        <w:t xml:space="preserve"> Author</w:t>
      </w:r>
      <w:r w:rsidR="00EA303D" w:rsidRPr="00A82523">
        <w:rPr>
          <w:rFonts w:ascii="Cambria" w:hAnsi="Cambria"/>
          <w:b/>
          <w:bCs/>
          <w:sz w:val="24"/>
          <w:szCs w:val="24"/>
          <w:vertAlign w:val="superscript"/>
        </w:rPr>
        <w:t>*3</w:t>
      </w:r>
      <w:r w:rsidR="00EA303D" w:rsidRPr="00A82523">
        <w:rPr>
          <w:rFonts w:ascii="Cambria" w:hAnsi="Cambria"/>
          <w:b/>
          <w:bCs/>
          <w:sz w:val="24"/>
          <w:szCs w:val="24"/>
        </w:rPr>
        <w:t xml:space="preserve"> </w:t>
      </w:r>
      <w:r w:rsidRPr="00A82523">
        <w:rPr>
          <w:rFonts w:ascii="Cambria" w:hAnsi="Cambria"/>
          <w:b/>
          <w:bCs/>
          <w:sz w:val="24"/>
          <w:szCs w:val="24"/>
        </w:rPr>
        <w:t>(Font-Cambria, Bold, Font Size -12)</w:t>
      </w:r>
    </w:p>
    <w:p w14:paraId="7AEC63B4" w14:textId="6ADDF11C" w:rsidR="00DA52F4" w:rsidRPr="00A82523" w:rsidRDefault="00DA52F4" w:rsidP="009F6540">
      <w:pPr>
        <w:spacing w:before="54" w:after="0" w:line="276" w:lineRule="auto"/>
        <w:jc w:val="center"/>
        <w:rPr>
          <w:rFonts w:ascii="Cambria" w:hAnsi="Cambria"/>
        </w:rPr>
      </w:pPr>
      <w:r w:rsidRPr="00A82523">
        <w:rPr>
          <w:rFonts w:ascii="Cambria" w:hAnsi="Cambria"/>
          <w:vertAlign w:val="superscript"/>
        </w:rPr>
        <w:t>*1</w:t>
      </w:r>
      <w:r w:rsidRPr="00A82523">
        <w:rPr>
          <w:rFonts w:ascii="Cambria" w:hAnsi="Cambria"/>
        </w:rPr>
        <w:t>Affiliation, Department, Institute, City, State, Country (</w:t>
      </w:r>
      <w:r w:rsidR="007F5865" w:rsidRPr="00A82523">
        <w:rPr>
          <w:rFonts w:ascii="Cambria" w:hAnsi="Cambria"/>
          <w:bCs/>
        </w:rPr>
        <w:t xml:space="preserve">Font-Cambria, </w:t>
      </w:r>
      <w:r w:rsidRPr="00A82523">
        <w:rPr>
          <w:rFonts w:ascii="Cambria" w:hAnsi="Cambria"/>
        </w:rPr>
        <w:t>Font Size -11)</w:t>
      </w:r>
    </w:p>
    <w:p w14:paraId="59B9E3B4" w14:textId="7BC235E0" w:rsidR="00DA52F4" w:rsidRPr="00A82523" w:rsidRDefault="00DA52F4" w:rsidP="009F6540">
      <w:pPr>
        <w:spacing w:before="54" w:after="0" w:line="276" w:lineRule="auto"/>
        <w:jc w:val="center"/>
        <w:rPr>
          <w:rFonts w:ascii="Cambria" w:hAnsi="Cambria"/>
        </w:rPr>
      </w:pPr>
      <w:r w:rsidRPr="00A82523">
        <w:rPr>
          <w:rFonts w:ascii="Cambria" w:hAnsi="Cambria"/>
          <w:vertAlign w:val="superscript"/>
        </w:rPr>
        <w:t>*2</w:t>
      </w:r>
      <w:r w:rsidRPr="00A82523">
        <w:rPr>
          <w:rFonts w:ascii="Cambria" w:hAnsi="Cambria"/>
        </w:rPr>
        <w:t>Affiliation, Department, Institute, City, State, Country</w:t>
      </w:r>
    </w:p>
    <w:p w14:paraId="4B615F36" w14:textId="6499C158" w:rsidR="00DA52F4" w:rsidRDefault="00DA52F4" w:rsidP="009F6540">
      <w:pPr>
        <w:spacing w:before="54" w:after="0" w:line="276" w:lineRule="auto"/>
        <w:jc w:val="center"/>
        <w:rPr>
          <w:rFonts w:ascii="Cambria" w:hAnsi="Cambria"/>
        </w:rPr>
      </w:pPr>
      <w:r w:rsidRPr="00A82523">
        <w:rPr>
          <w:rFonts w:ascii="Cambria" w:hAnsi="Cambria"/>
          <w:vertAlign w:val="superscript"/>
        </w:rPr>
        <w:t>*3</w:t>
      </w:r>
      <w:r w:rsidRPr="00A82523">
        <w:rPr>
          <w:rFonts w:ascii="Cambria" w:hAnsi="Cambria"/>
        </w:rPr>
        <w:t>Affiliation, Department, Institute, City, State, Country</w:t>
      </w:r>
    </w:p>
    <w:p w14:paraId="7C74152A" w14:textId="7C7CDB76" w:rsidR="00EA303D" w:rsidRPr="00A82523" w:rsidRDefault="00EA303D" w:rsidP="00EA303D">
      <w:pPr>
        <w:spacing w:before="54" w:after="0" w:line="276" w:lineRule="auto"/>
        <w:jc w:val="center"/>
        <w:rPr>
          <w:rFonts w:ascii="Cambria" w:hAnsi="Cambria"/>
        </w:rPr>
      </w:pPr>
      <w:r w:rsidRPr="00A82523">
        <w:rPr>
          <w:rFonts w:ascii="Cambria" w:hAnsi="Cambria"/>
          <w:vertAlign w:val="superscript"/>
        </w:rPr>
        <w:t>*</w:t>
      </w:r>
      <w:r>
        <w:rPr>
          <w:rFonts w:ascii="Cambria" w:hAnsi="Cambria"/>
          <w:vertAlign w:val="superscript"/>
        </w:rPr>
        <w:t>4</w:t>
      </w:r>
      <w:r w:rsidRPr="00A82523">
        <w:rPr>
          <w:rFonts w:ascii="Cambria" w:hAnsi="Cambria"/>
        </w:rPr>
        <w:t>Affiliation, Department, Institute, City, State, Country</w:t>
      </w:r>
    </w:p>
    <w:p w14:paraId="7C6E1520" w14:textId="47EBB4C8" w:rsidR="00DA52F4" w:rsidRPr="00A82523" w:rsidRDefault="00DA52F4" w:rsidP="009F6540">
      <w:pPr>
        <w:pBdr>
          <w:bottom w:val="single" w:sz="4" w:space="1" w:color="auto"/>
        </w:pBdr>
        <w:spacing w:before="54" w:after="0" w:line="276" w:lineRule="auto"/>
        <w:jc w:val="center"/>
        <w:rPr>
          <w:rFonts w:ascii="Cambria" w:hAnsi="Cambria"/>
        </w:rPr>
      </w:pPr>
      <w:r w:rsidRPr="00A82523">
        <w:rPr>
          <w:rFonts w:ascii="Cambria" w:hAnsi="Cambria"/>
        </w:rPr>
        <w:t xml:space="preserve">(Ex- </w:t>
      </w:r>
      <w:r w:rsidR="00EA303D">
        <w:rPr>
          <w:rFonts w:ascii="Cambria" w:hAnsi="Cambria"/>
        </w:rPr>
        <w:t xml:space="preserve">Assistant </w:t>
      </w:r>
      <w:r w:rsidRPr="00A82523">
        <w:rPr>
          <w:rFonts w:ascii="Cambria" w:hAnsi="Cambria"/>
        </w:rPr>
        <w:t xml:space="preserve">Professor, Department of </w:t>
      </w:r>
      <w:r w:rsidR="00EA303D">
        <w:rPr>
          <w:rFonts w:ascii="Cambria" w:hAnsi="Cambria"/>
        </w:rPr>
        <w:t>XYZ</w:t>
      </w:r>
      <w:r w:rsidRPr="00A82523">
        <w:rPr>
          <w:rFonts w:ascii="Cambria" w:hAnsi="Cambria"/>
        </w:rPr>
        <w:t xml:space="preserve"> Engineering, Institute Name, City, state, Country)</w:t>
      </w:r>
    </w:p>
    <w:p w14:paraId="262D7931" w14:textId="7FD4F765" w:rsidR="00DA52F4" w:rsidRPr="00A82523" w:rsidRDefault="007E096A" w:rsidP="009F6540">
      <w:pPr>
        <w:spacing w:before="54" w:after="0" w:line="276" w:lineRule="auto"/>
        <w:jc w:val="center"/>
        <w:rPr>
          <w:rFonts w:ascii="Cambria" w:hAnsi="Cambria"/>
          <w:b/>
          <w:bCs/>
          <w:color w:val="1F497D"/>
          <w:sz w:val="24"/>
          <w:szCs w:val="24"/>
        </w:rPr>
      </w:pPr>
      <w:r>
        <w:rPr>
          <w:rFonts w:ascii="Cambria" w:hAnsi="Cambria"/>
          <w:b/>
          <w:bCs/>
          <w:color w:val="1F497D"/>
          <w:sz w:val="24"/>
          <w:szCs w:val="24"/>
        </w:rPr>
        <w:t>ABSTRACT</w:t>
      </w:r>
    </w:p>
    <w:p w14:paraId="16671808" w14:textId="77777777" w:rsid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Abstract— The field of data science uses scientific methods, algorithms, processes, and systems to extract insights and knowledge from structured and unstructured data. It combines principles from mathematics, statistics, computer science, and domain expertise to </w:t>
      </w:r>
      <w:proofErr w:type="spellStart"/>
      <w:r w:rsidRPr="00F01985">
        <w:rPr>
          <w:rFonts w:ascii="Cambria" w:hAnsi="Cambria"/>
          <w:sz w:val="20"/>
          <w:szCs w:val="20"/>
        </w:rPr>
        <w:t>analyze</w:t>
      </w:r>
      <w:proofErr w:type="spellEnd"/>
      <w:r w:rsidRPr="00F01985">
        <w:rPr>
          <w:rFonts w:ascii="Cambria" w:hAnsi="Cambria"/>
          <w:sz w:val="20"/>
          <w:szCs w:val="20"/>
        </w:rPr>
        <w:t xml:space="preserve">, interpret, and present data in meaningful ways. Its primary aim is to uncover patterns, trends, and correlations across various domains to aid in making informed decisions, predictions, and optimizations. Data science encompasses data collection, cleaning, analysis, interpretation, and communication of findings. Techniques such as machine learning, statistical analysis, data mining, and data visualization are commonly employed to derive valuable insights and solve complex problems. Data scientists use programming languages and tools to manage large volumes of data, transforming raw information into actionable intelligence, driving innovation, and enabling evidence-based decision-making in businesses, research, and various other applications. </w:t>
      </w:r>
    </w:p>
    <w:p w14:paraId="441BE973" w14:textId="2CDF87BD"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This review seeks to provide a valuable resource for researchers, practitioners, and enthusiasts who wish to gain in-depth knowledge and understanding of data science and its implications for the ever-evolving data-driven world.</w:t>
      </w:r>
    </w:p>
    <w:p w14:paraId="548B6DCE"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Keywords—data Science, machine learning, deep learning, artificial intelligence, data security and privacy</w:t>
      </w:r>
      <w:r w:rsidR="00A0450B" w:rsidRPr="00F01985">
        <w:rPr>
          <w:rFonts w:ascii="Cambria" w:hAnsi="Cambria"/>
          <w:sz w:val="20"/>
          <w:szCs w:val="20"/>
        </w:rPr>
        <w:t xml:space="preserve"> </w:t>
      </w:r>
    </w:p>
    <w:p w14:paraId="075684D6" w14:textId="1B3ED559" w:rsidR="00DA52F4" w:rsidRPr="00F01985" w:rsidRDefault="00DA52F4" w:rsidP="00F01985">
      <w:pPr>
        <w:pStyle w:val="ListParagraph"/>
        <w:numPr>
          <w:ilvl w:val="0"/>
          <w:numId w:val="18"/>
        </w:numPr>
        <w:spacing w:before="54" w:after="0" w:line="276" w:lineRule="auto"/>
        <w:jc w:val="center"/>
        <w:rPr>
          <w:rFonts w:ascii="Cambria" w:hAnsi="Cambria"/>
          <w:sz w:val="20"/>
          <w:szCs w:val="20"/>
        </w:rPr>
      </w:pPr>
      <w:r w:rsidRPr="00F01985">
        <w:rPr>
          <w:rFonts w:ascii="Cambria" w:hAnsi="Cambria"/>
          <w:b/>
          <w:bCs/>
          <w:color w:val="1F497D"/>
          <w:sz w:val="24"/>
          <w:szCs w:val="24"/>
        </w:rPr>
        <w:t>INTRODUCTION</w:t>
      </w:r>
    </w:p>
    <w:p w14:paraId="7901283E"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Data Science, a rapidly growing and multifaceted discipline, is research in the digital age and has become a hotbed of innovation. This review examines the data landscape to provide a comprehensive overview of its key principles, methods, and applications. Over the past few decades, data science has evolved from an obscure academic </w:t>
      </w:r>
      <w:proofErr w:type="spellStart"/>
      <w:r w:rsidRPr="00F01985">
        <w:rPr>
          <w:rFonts w:ascii="Cambria" w:hAnsi="Cambria"/>
          <w:sz w:val="20"/>
          <w:szCs w:val="20"/>
        </w:rPr>
        <w:t>endeavor</w:t>
      </w:r>
      <w:proofErr w:type="spellEnd"/>
      <w:r w:rsidRPr="00F01985">
        <w:rPr>
          <w:rFonts w:ascii="Cambria" w:hAnsi="Cambria"/>
          <w:sz w:val="20"/>
          <w:szCs w:val="20"/>
        </w:rPr>
        <w:t xml:space="preserve"> into a powerful force that drives decision-making in various domains, from business and healthcare to social science and engineering. Broader data science is now increasing with time constraints and the requirement for digitalization.</w:t>
      </w:r>
    </w:p>
    <w:p w14:paraId="4688AC0F" w14:textId="77777777" w:rsidR="00F01985" w:rsidRDefault="00F01985" w:rsidP="00F01985">
      <w:pPr>
        <w:spacing w:before="54" w:after="0" w:line="276" w:lineRule="auto"/>
        <w:rPr>
          <w:rFonts w:ascii="Cambria" w:hAnsi="Cambria"/>
          <w:sz w:val="20"/>
          <w:szCs w:val="20"/>
        </w:rPr>
      </w:pPr>
      <w:r w:rsidRPr="00F01985">
        <w:rPr>
          <w:rFonts w:ascii="Cambria" w:hAnsi="Cambria"/>
          <w:sz w:val="20"/>
          <w:szCs w:val="20"/>
        </w:rPr>
        <w:t>The growth of data science can be attributed to the convergence of various fields such as statistics, computer science, machine learning, and domain-specific knowledge. It is an interdisciplinary approach that has enabled data scientists to understand and extract valuable insights from increasingly complex and large datasets for analysis. From this review perspective, we use data to shape our understanding of the world, solve complex problems, and drive innovation in the important role played by science.</w:t>
      </w:r>
    </w:p>
    <w:p w14:paraId="3CD85816" w14:textId="5DD4C4A4"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The objectives of this review include an examination of the basic concepts of data science, an exploration of state-of-the-art methods and tools, and an analysis of its wide range of applications. We will examine the challenges and opportunities inherent in this field, the ethical issues involved in handling data, and the potential impact of future developments in data science on society. As we embark on this journey, we will navigate the various aspects of data science, highlighting the dynamic industry’s past, present, and future. </w:t>
      </w:r>
    </w:p>
    <w:p w14:paraId="7C3AC799"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The 1960s played a crucial role in the birth of data analysis as a discipline, with John Tukey's pioneering contributions in exploratory data analysis and data visualization serving as foundational cornerstones for the multidisciplinary field of data science that would emerge in subsequent decades. This period is important in the </w:t>
      </w:r>
      <w:r w:rsidRPr="00F01985">
        <w:rPr>
          <w:rFonts w:ascii="Cambria" w:hAnsi="Cambria"/>
          <w:sz w:val="20"/>
          <w:szCs w:val="20"/>
        </w:rPr>
        <w:lastRenderedPageBreak/>
        <w:t>history of the science of data. During this period, data analysis was based mainly on the field of statistics, and prominent statisticians such as John Tube and George Box were instrumental in the development of the field. They introduced technical canals with special features focusing on the concept of Exploratory Data Analysis (EDA). EDA was defended by John Tukey. Emphasizes the importance of visual exploration of data using techniques such as graphs, scatterplots, and graphical representations. In addition, the 1900s saw the development of innovative data visualization techniques. He also introduced techniques such as bar charts, pie charts, and scatter plots to make the data more understandable.</w:t>
      </w:r>
    </w:p>
    <w:p w14:paraId="60E40A2C" w14:textId="77777777" w:rsid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A significant transformation of this field, which is experienced, expanding, and with a variable user base, is marked.  In the 1980s, the concept of data mining emerged, which led to the statistical findings of patterns. Integrating methods opened doors to a growing community of analysts and researchers. of 2000 The proliferation of digital data in decades, swellable of processing technology with need and machine and data scientists A wide range of data professionals </w:t>
      </w:r>
      <w:proofErr w:type="gramStart"/>
      <w:r w:rsidRPr="00F01985">
        <w:rPr>
          <w:rFonts w:ascii="Cambria" w:hAnsi="Cambria"/>
          <w:sz w:val="20"/>
          <w:szCs w:val="20"/>
        </w:rPr>
        <w:t>The</w:t>
      </w:r>
      <w:proofErr w:type="gramEnd"/>
      <w:r w:rsidRPr="00F01985">
        <w:rPr>
          <w:rFonts w:ascii="Cambria" w:hAnsi="Cambria"/>
          <w:sz w:val="20"/>
          <w:szCs w:val="20"/>
        </w:rPr>
        <w:t xml:space="preserve"> beginning of big data with category Eagle. In 2010, Data Science itself dedicated educational programs and business. A discipline with ears and </w:t>
      </w:r>
      <w:proofErr w:type="gramStart"/>
      <w:r w:rsidRPr="00F01985">
        <w:rPr>
          <w:rFonts w:ascii="Cambria" w:hAnsi="Cambria"/>
          <w:sz w:val="20"/>
          <w:szCs w:val="20"/>
        </w:rPr>
        <w:t>So</w:t>
      </w:r>
      <w:proofErr w:type="gramEnd"/>
      <w:r w:rsidRPr="00F01985">
        <w:rPr>
          <w:rFonts w:ascii="Cambria" w:hAnsi="Cambria"/>
          <w:sz w:val="20"/>
          <w:szCs w:val="20"/>
        </w:rPr>
        <w:t xml:space="preserve"> is integrated so that There is a momentary increase. Widespread adoption in various industries. Integrated knowledge for business operations, resulting in domain analytics and medical with professional professionals. Data science is growing rapidly. The same decade brought increased awareness of the ethics and privacy issues of data science, with increasing emphasis on responsible data practices. In the decade of 2020, data science continued to evolve with various applications, and open-source tools played a key role in the further growth of the number of data science users, including the rise of artificial intelligence and learning engineering professionals. Looking to the future, the future of data science is expected to be closely incorporated with AI and machine learning, with an emphasis on automation, responsible AI practices, and dealing with ethical and legal challenges, contributing to the expected increase in the number of data science professionals and its widespread adoption in various industries.</w:t>
      </w:r>
    </w:p>
    <w:p w14:paraId="0CFC2615" w14:textId="5EF4656E"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Industries were a great challenge for the storage of data until 2010. Since 2012, data have been discussed as a “critical new form of economic currency. Over the last few years, data science has continued to evolve and permeate nearly every industry that produces or realizes data. Industries use SQL and Oracle software for storing structured data, but today, data are structured, unstructured, and structured; therefore, industries use frameworks such as Hadoop and Apache.</w:t>
      </w:r>
    </w:p>
    <w:p w14:paraId="00F06761"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In today’s data-rich environment, data science shapes our understanding of the world and has become a major force in guiding decision-making in various fields. Combines elements from statistics, computer science, machine learning, and domain-specific expertise to turn raw data into actionable insights. As we explore this field in detail, we will highlight its importance, its interdisciplinary nature, and its ability to extract valuable knowledge from large and complex datasets. With the growing technology, the demand for Data Science is increasing. </w:t>
      </w:r>
    </w:p>
    <w:p w14:paraId="465B222D"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This review paper contains five sections, Section I gives an introduction to the paper, and section II describes the methodology of the paper. In section III we discuss challenges and section IV and V contains applications and conclusion respectively. </w:t>
      </w:r>
    </w:p>
    <w:p w14:paraId="032CA158" w14:textId="5FD4E4D6" w:rsidR="00F540FC" w:rsidRPr="00C674C0" w:rsidRDefault="00F01985" w:rsidP="00F01985">
      <w:pPr>
        <w:pStyle w:val="ListParagraph"/>
        <w:numPr>
          <w:ilvl w:val="0"/>
          <w:numId w:val="18"/>
        </w:numPr>
        <w:spacing w:before="54" w:after="0" w:line="276" w:lineRule="auto"/>
        <w:jc w:val="center"/>
        <w:rPr>
          <w:rFonts w:ascii="Cambria" w:hAnsi="Cambria"/>
          <w:sz w:val="20"/>
          <w:szCs w:val="20"/>
        </w:rPr>
      </w:pPr>
      <w:r>
        <w:rPr>
          <w:rFonts w:ascii="Cambria" w:hAnsi="Cambria"/>
          <w:b/>
          <w:bCs/>
          <w:color w:val="1F497D"/>
          <w:sz w:val="24"/>
          <w:szCs w:val="24"/>
        </w:rPr>
        <w:t>METHODOLOGY</w:t>
      </w:r>
    </w:p>
    <w:p w14:paraId="10DB85A8"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Data collection methods vary depending on the source, necessitating ETL processes, web scraping tools, integration of APIs, and, in some cases, manual entry. Crucially, data quality is maintained through validation, cleaning, and handling of missing or erroneous data.</w:t>
      </w:r>
    </w:p>
    <w:p w14:paraId="50A32DD6"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 xml:space="preserve">Ethical considerations play a pivotal role, with a focus on securing informed consent, ensuring data privacy, and adhering to legal regulations. Proper documentation, storage, and preprocessing are pivotal steps that set the stage for in-depth data analysis and </w:t>
      </w:r>
      <w:proofErr w:type="spellStart"/>
      <w:r w:rsidRPr="00F01985">
        <w:rPr>
          <w:rFonts w:ascii="Cambria" w:hAnsi="Cambria"/>
          <w:sz w:val="20"/>
          <w:szCs w:val="20"/>
        </w:rPr>
        <w:t>modeling</w:t>
      </w:r>
      <w:proofErr w:type="spellEnd"/>
      <w:r w:rsidRPr="00F01985">
        <w:rPr>
          <w:rFonts w:ascii="Cambria" w:hAnsi="Cambria"/>
          <w:sz w:val="20"/>
          <w:szCs w:val="20"/>
        </w:rPr>
        <w:t>.</w:t>
      </w:r>
    </w:p>
    <w:p w14:paraId="1F22403D"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Data scientists utilize the collected data to draw insights and create actionable outcomes, often presenting their findings through visualization and reporting tools to provide valuable insights for decision-makers.</w:t>
      </w:r>
    </w:p>
    <w:p w14:paraId="0007214E"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lastRenderedPageBreak/>
        <w:t>There is a systematic and important process that involves receiving. Collection and preparation of data from various sources. This includes a clear description of the project goals and databases, APIs, streaming data, web performance, and surveys from the identification of relevant data sources.</w:t>
      </w:r>
    </w:p>
    <w:p w14:paraId="1D877D37" w14:textId="7AF1CEBF" w:rsidR="00F540FC" w:rsidRPr="00F540FC" w:rsidRDefault="00F01985" w:rsidP="00F01985">
      <w:pPr>
        <w:spacing w:before="54" w:after="0" w:line="276" w:lineRule="auto"/>
        <w:rPr>
          <w:rFonts w:ascii="Cambria" w:hAnsi="Cambria"/>
          <w:sz w:val="20"/>
          <w:szCs w:val="20"/>
        </w:rPr>
      </w:pPr>
      <w:r w:rsidRPr="00F01985">
        <w:rPr>
          <w:rFonts w:ascii="Cambria" w:hAnsi="Cambria"/>
          <w:sz w:val="20"/>
          <w:szCs w:val="20"/>
        </w:rPr>
        <w:t xml:space="preserve">Some steps involve in-depth data analysis and set the stage for </w:t>
      </w:r>
      <w:proofErr w:type="spellStart"/>
      <w:r w:rsidRPr="00F01985">
        <w:rPr>
          <w:rFonts w:ascii="Cambria" w:hAnsi="Cambria"/>
          <w:sz w:val="20"/>
          <w:szCs w:val="20"/>
        </w:rPr>
        <w:t>modeling</w:t>
      </w:r>
      <w:proofErr w:type="spellEnd"/>
      <w:r w:rsidRPr="00F01985">
        <w:rPr>
          <w:rFonts w:ascii="Cambria" w:hAnsi="Cambria"/>
          <w:sz w:val="20"/>
          <w:szCs w:val="20"/>
        </w:rPr>
        <w:t>. Data collection is not a one-time effort. It is an iterative process in which continuously as the project evolves, monitoring and adjustment can be Data-driven decision-making robust data collection methods essential for organizations and researchers to extract insights from their data</w:t>
      </w:r>
      <w:r w:rsidR="00F540FC" w:rsidRPr="00F540FC">
        <w:rPr>
          <w:rFonts w:ascii="Cambria" w:hAnsi="Cambria"/>
          <w:sz w:val="20"/>
          <w:szCs w:val="20"/>
        </w:rPr>
        <w:t>.</w:t>
      </w:r>
    </w:p>
    <w:p w14:paraId="71DB7BB9" w14:textId="77777777" w:rsidR="00F540FC" w:rsidRPr="00F540FC" w:rsidRDefault="00F540FC" w:rsidP="00F540FC">
      <w:pPr>
        <w:spacing w:before="54" w:after="0" w:line="276" w:lineRule="auto"/>
        <w:rPr>
          <w:rFonts w:ascii="Cambria" w:hAnsi="Cambria"/>
          <w:sz w:val="20"/>
          <w:szCs w:val="20"/>
        </w:rPr>
      </w:pPr>
    </w:p>
    <w:p w14:paraId="5811E2A1" w14:textId="215732A7" w:rsid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Data exploration and visualization are the central components of science and offer invaluable tools for gaining deeper insights into existing data. These binary processes investigate the underlying characteristics, patterns, and interactions of binary data using a harmonious combination of statistical and graphical techniques. The exploration phase begins again with a critical examination of the data, including aspects such as size, structure, and data type, laying a critical foundation for the analytical journey ahead. Here summary statistics come into play, offering a snapshot of the central tendency and variation in the data, revealing key metrics such as the mean, median, and standard deviation. To gain a comprehensive understanding, data distribution plots, such as histograms and density plots, reveal the shape and distribution spread of the data, quickly highlighting any outliers. Anomalies of outliers, data profiling techniques, and summary reports for each variable create unique frequency numbers such as values and statistics for missing data details.</w:t>
      </w:r>
    </w:p>
    <w:p w14:paraId="6CBD715F" w14:textId="77777777" w:rsidR="00F01985" w:rsidRPr="00F01985" w:rsidRDefault="00F01985" w:rsidP="00F01985">
      <w:pPr>
        <w:spacing w:before="54" w:after="0" w:line="276" w:lineRule="auto"/>
        <w:jc w:val="both"/>
        <w:rPr>
          <w:rFonts w:ascii="Cambria" w:hAnsi="Cambria"/>
          <w:sz w:val="20"/>
          <w:szCs w:val="20"/>
        </w:rPr>
      </w:pPr>
    </w:p>
    <w:p w14:paraId="4130165A"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Machine learning, its dynamic subfield artificial intelligence (AI) algorithms, and the development of statistical models Computers that are at the forefront of enabling learning and decision-making without explicit </w:t>
      </w:r>
      <w:proofErr w:type="spellStart"/>
      <w:r w:rsidRPr="00F01985">
        <w:rPr>
          <w:rFonts w:ascii="Cambria" w:hAnsi="Cambria"/>
          <w:sz w:val="20"/>
          <w:szCs w:val="20"/>
        </w:rPr>
        <w:t>programing</w:t>
      </w:r>
      <w:proofErr w:type="spellEnd"/>
      <w:r w:rsidRPr="00F01985">
        <w:rPr>
          <w:rFonts w:ascii="Cambria" w:hAnsi="Cambria"/>
          <w:sz w:val="20"/>
          <w:szCs w:val="20"/>
        </w:rPr>
        <w:t xml:space="preserve"> a learning machine is looking for patterns in data and exploiting those ideas to make information, autonomous. decision. Central to this process is data training, in which machine learning algorithms search large amounts of data for examples or cases representing a problem. Whether it is image recognition with a thesaurus of </w:t>
      </w:r>
      <w:proofErr w:type="spellStart"/>
      <w:r w:rsidRPr="00F01985">
        <w:rPr>
          <w:rFonts w:ascii="Cambria" w:hAnsi="Cambria"/>
          <w:sz w:val="20"/>
          <w:szCs w:val="20"/>
        </w:rPr>
        <w:t>labeled</w:t>
      </w:r>
      <w:proofErr w:type="spellEnd"/>
      <w:r w:rsidRPr="00F01985">
        <w:rPr>
          <w:rFonts w:ascii="Cambria" w:hAnsi="Cambria"/>
          <w:sz w:val="20"/>
          <w:szCs w:val="20"/>
        </w:rPr>
        <w:t xml:space="preserve"> images or financial forecasting with historical market data, these chapters serve as educational material. Specific features in the data guide the learning process. In image recognition, features may include </w:t>
      </w:r>
      <w:proofErr w:type="spellStart"/>
      <w:r w:rsidRPr="00F01985">
        <w:rPr>
          <w:rFonts w:ascii="Cambria" w:hAnsi="Cambria"/>
          <w:sz w:val="20"/>
          <w:szCs w:val="20"/>
        </w:rPr>
        <w:t>color</w:t>
      </w:r>
      <w:proofErr w:type="spellEnd"/>
      <w:r w:rsidRPr="00F01985">
        <w:rPr>
          <w:rFonts w:ascii="Cambria" w:hAnsi="Cambria"/>
          <w:sz w:val="20"/>
          <w:szCs w:val="20"/>
        </w:rPr>
        <w:t>, shape, and texture. Machine learning is at the heart of model training. In this phase, the model carefully processes data to identify complex patterns and relationships, learns predictions, and reduces the difference between the internal parameters of reality. It corrects itself by adjusting the results in the training data.</w:t>
      </w:r>
    </w:p>
    <w:p w14:paraId="73AFB1DF" w14:textId="35FB9ACB"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Machine learning is divided into two main branches: supervised and unsupervised learning. In supervised learning, the algorithm relies on </w:t>
      </w:r>
      <w:proofErr w:type="spellStart"/>
      <w:r w:rsidRPr="00F01985">
        <w:rPr>
          <w:rFonts w:ascii="Cambria" w:hAnsi="Cambria"/>
          <w:sz w:val="20"/>
          <w:szCs w:val="20"/>
        </w:rPr>
        <w:t>labeled</w:t>
      </w:r>
      <w:proofErr w:type="spellEnd"/>
      <w:r w:rsidRPr="00F01985">
        <w:rPr>
          <w:rFonts w:ascii="Cambria" w:hAnsi="Cambria"/>
          <w:sz w:val="20"/>
          <w:szCs w:val="20"/>
        </w:rPr>
        <w:t xml:space="preserve"> data to learn correct answers during training. In contrast, unsupervised learning requires independent discovery of label-free patterns and relationships. The world of machine learning unfolds through many types of algorithms. The classification algorithm predefined classifies data into classes or categories, revealing applications in spam detection, image recognition, and sentiment analysis. Regression algorithms for numerical values, house prices, and stock market </w:t>
      </w:r>
      <w:proofErr w:type="spellStart"/>
      <w:r w:rsidRPr="00F01985">
        <w:rPr>
          <w:rFonts w:ascii="Cambria" w:hAnsi="Cambria"/>
          <w:sz w:val="20"/>
          <w:szCs w:val="20"/>
        </w:rPr>
        <w:t>trades</w:t>
      </w:r>
      <w:proofErr w:type="spellEnd"/>
      <w:r w:rsidRPr="00F01985">
        <w:rPr>
          <w:rFonts w:ascii="Cambria" w:hAnsi="Cambria"/>
          <w:sz w:val="20"/>
          <w:szCs w:val="20"/>
        </w:rPr>
        <w:t xml:space="preserve"> predict continuous effects. Clustering techniques group data based on similarity, enabling customer segmentation, recommendation systems, and compression data for reinforcement learning decisions. Training for sequences takes the form of models that maximize Rewards, game-playing artificial intelligence and autonomous robotics Introducing talent in the field</w:t>
      </w:r>
      <w:r>
        <w:rPr>
          <w:rFonts w:ascii="Cambria" w:hAnsi="Cambria"/>
          <w:sz w:val="20"/>
          <w:szCs w:val="20"/>
        </w:rPr>
        <w:t>.</w:t>
      </w:r>
    </w:p>
    <w:p w14:paraId="3647B6B7"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Deep learning is a transformative process that is the basis of knowledge of complex problems in a domain that uses the power of deep neural networks. Image and speech recognition, natural language processing, recommended systems, and many more. Its importance is due to its remarkable success in various applications. </w:t>
      </w:r>
    </w:p>
    <w:p w14:paraId="78396A50"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Humans depend on devices. Brain structure and function imitate input and output in this network of interconnected nodes in layers consisting of layers, including many hidden levels with different features which makes "deep". Hence one Deep network autonomously enables the removal of complex patterns and abstract representations from data to be removed and the feature revolutionizes education and traditional specialization in machine learning to automate the process of education. Deep learning models, with their tens, hundreds, or thousands of layers, are optimized through backpropagation, an iterative process that adjusts internal parameters based on differences between predictions and actual results. </w:t>
      </w:r>
    </w:p>
    <w:p w14:paraId="4DB0651D"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lastRenderedPageBreak/>
        <w:t xml:space="preserve">Further specialization in deep learning includes architectures such as those for image and video analysis Convolutional neural network (CNN) and sequential data. Recurrent Neural with Term Memory (1STM) Networks Network (RNN) Generative </w:t>
      </w:r>
      <w:proofErr w:type="spellStart"/>
      <w:r w:rsidRPr="00F01985">
        <w:rPr>
          <w:rFonts w:ascii="Cambria" w:hAnsi="Cambria"/>
          <w:sz w:val="20"/>
          <w:szCs w:val="20"/>
        </w:rPr>
        <w:t>Everserial</w:t>
      </w:r>
      <w:proofErr w:type="spellEnd"/>
      <w:r w:rsidRPr="00F01985">
        <w:rPr>
          <w:rFonts w:ascii="Cambria" w:hAnsi="Cambria"/>
          <w:sz w:val="20"/>
          <w:szCs w:val="20"/>
        </w:rPr>
        <w:t xml:space="preserve"> Networks (GANs) combine two adversarial neural networks to easily generate data that closely resemble real data. Deep learning applications in computer vision and natural language span many industries, from processing to healthcare and finance, making immeasurable contributions to disease diagnosis, autonomous vehicles, and algorithmic trading. </w:t>
      </w:r>
    </w:p>
    <w:p w14:paraId="478FB5CB" w14:textId="09A6586D" w:rsidR="00F01985" w:rsidRDefault="00F01985" w:rsidP="00F01985">
      <w:pPr>
        <w:spacing w:before="54" w:after="0" w:line="276" w:lineRule="auto"/>
        <w:jc w:val="both"/>
        <w:rPr>
          <w:rFonts w:ascii="Cambria" w:hAnsi="Cambria"/>
          <w:b/>
          <w:bCs/>
          <w:sz w:val="20"/>
          <w:szCs w:val="20"/>
        </w:rPr>
      </w:pPr>
      <w:r w:rsidRPr="00F01985">
        <w:rPr>
          <w:rFonts w:ascii="Cambria" w:hAnsi="Cambria"/>
          <w:sz w:val="20"/>
          <w:szCs w:val="20"/>
        </w:rPr>
        <w:t xml:space="preserve">Following Figure 2. Shows the pillars of Machine Learning and Deep Learning. These pillars </w:t>
      </w:r>
      <w:proofErr w:type="gramStart"/>
      <w:r w:rsidRPr="00F01985">
        <w:rPr>
          <w:rFonts w:ascii="Cambria" w:hAnsi="Cambria"/>
          <w:sz w:val="20"/>
          <w:szCs w:val="20"/>
        </w:rPr>
        <w:t>plays</w:t>
      </w:r>
      <w:proofErr w:type="gramEnd"/>
      <w:r w:rsidRPr="00F01985">
        <w:rPr>
          <w:rFonts w:ascii="Cambria" w:hAnsi="Cambria"/>
          <w:sz w:val="20"/>
          <w:szCs w:val="20"/>
        </w:rPr>
        <w:t xml:space="preserve"> an important role in data science</w:t>
      </w:r>
      <w:r>
        <w:rPr>
          <w:rFonts w:ascii="Cambria" w:hAnsi="Cambria"/>
          <w:b/>
          <w:bCs/>
          <w:sz w:val="20"/>
          <w:szCs w:val="20"/>
        </w:rPr>
        <w:t>.</w:t>
      </w:r>
    </w:p>
    <w:p w14:paraId="513408AA" w14:textId="300888B0" w:rsidR="00F01985" w:rsidRDefault="00F01985" w:rsidP="00F01985">
      <w:pPr>
        <w:spacing w:before="54" w:after="0" w:line="276" w:lineRule="auto"/>
        <w:jc w:val="center"/>
        <w:rPr>
          <w:rFonts w:ascii="Cambria" w:hAnsi="Cambria"/>
          <w:b/>
          <w:bCs/>
          <w:sz w:val="20"/>
          <w:szCs w:val="20"/>
        </w:rPr>
      </w:pPr>
      <w:r>
        <w:rPr>
          <w:rFonts w:eastAsia="Arial"/>
          <w:noProof/>
          <w:spacing w:val="2"/>
          <w:shd w:val="clear" w:color="auto" w:fill="FFFFFF"/>
        </w:rPr>
        <w:drawing>
          <wp:inline distT="0" distB="0" distL="0" distR="0" wp14:anchorId="543D47A9" wp14:editId="53F6A216">
            <wp:extent cx="3086100" cy="3086100"/>
            <wp:effectExtent l="0" t="0" r="0" b="0"/>
            <wp:docPr id="38239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386521EB" w14:textId="18044F7F" w:rsidR="00F01985" w:rsidRPr="00F01985" w:rsidRDefault="00F01985" w:rsidP="00F01985">
      <w:pPr>
        <w:spacing w:before="54" w:after="0" w:line="276" w:lineRule="auto"/>
        <w:jc w:val="center"/>
        <w:rPr>
          <w:rFonts w:ascii="Cambria" w:hAnsi="Cambria"/>
          <w:b/>
          <w:bCs/>
          <w:sz w:val="20"/>
          <w:szCs w:val="20"/>
        </w:rPr>
      </w:pPr>
      <w:r w:rsidRPr="00A82523">
        <w:rPr>
          <w:rFonts w:ascii="Cambria" w:hAnsi="Cambria"/>
          <w:b/>
          <w:bCs/>
          <w:sz w:val="20"/>
          <w:szCs w:val="20"/>
        </w:rPr>
        <w:t xml:space="preserve">Figure </w:t>
      </w:r>
      <w:r>
        <w:rPr>
          <w:rFonts w:ascii="Cambria" w:hAnsi="Cambria"/>
          <w:b/>
          <w:bCs/>
          <w:sz w:val="20"/>
          <w:szCs w:val="20"/>
        </w:rPr>
        <w:t>1</w:t>
      </w:r>
      <w:r w:rsidRPr="00A82523">
        <w:rPr>
          <w:rFonts w:ascii="Cambria" w:hAnsi="Cambria"/>
          <w:b/>
          <w:bCs/>
          <w:sz w:val="20"/>
          <w:szCs w:val="20"/>
        </w:rPr>
        <w:t>:</w:t>
      </w:r>
      <w:r w:rsidRPr="00A82523">
        <w:rPr>
          <w:rFonts w:ascii="Cambria" w:hAnsi="Cambria"/>
          <w:sz w:val="20"/>
          <w:szCs w:val="20"/>
        </w:rPr>
        <w:t xml:space="preserve"> </w:t>
      </w:r>
      <w:r>
        <w:rPr>
          <w:rFonts w:ascii="Cambria" w:hAnsi="Cambria"/>
          <w:sz w:val="20"/>
          <w:szCs w:val="20"/>
        </w:rPr>
        <w:t>Proce</w:t>
      </w:r>
      <w:r>
        <w:rPr>
          <w:rFonts w:ascii="Cambria" w:hAnsi="Cambria"/>
          <w:sz w:val="20"/>
          <w:szCs w:val="20"/>
        </w:rPr>
        <w:t>ss of data science.</w:t>
      </w:r>
    </w:p>
    <w:p w14:paraId="3A9CFC2A" w14:textId="6238039E" w:rsidR="00F540FC" w:rsidRDefault="00F01985"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CHALLENGES</w:t>
      </w:r>
    </w:p>
    <w:p w14:paraId="2B1AC250"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Data Science is a dynamic field that contains many challenges. Data has issues such as incomplete data, inconsistent data, invalid data, and outdated data. As Data Science provides efficiency it also faces some challenges with the growing technology. Some of the major challenges of data science are security, privacy, data quality, data completeness, loss of data, bias and fairness, etc.</w:t>
      </w:r>
    </w:p>
    <w:p w14:paraId="3C9D46B6"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 </w:t>
      </w:r>
    </w:p>
    <w:p w14:paraId="0F7BAF85" w14:textId="77777777" w:rsid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Data Privacy and Security Data Management and protection in the field, especially data science and information technology. Although there are important elements in the context, these two concepts have a different focus on the data privacy of individual concentrates. This is legal and establishes an ethical framework. These include ensuring consent, minimizing data storage, data accessibility, and enabling portability; synonymizing data to protect privacy, implementing data protection measures, and complying with laws on data protection. In contrast, data security focuses on protecting the camel from unauthorized access. breach and damage, Data Privacy, Integrity, and Accessibility that make sure it's safe </w:t>
      </w:r>
      <w:proofErr w:type="gramStart"/>
      <w:r w:rsidRPr="00F01985">
        <w:rPr>
          <w:rFonts w:ascii="Cambria" w:hAnsi="Cambria"/>
          <w:sz w:val="20"/>
          <w:szCs w:val="20"/>
        </w:rPr>
        <w:t>Technical</w:t>
      </w:r>
      <w:proofErr w:type="gramEnd"/>
      <w:r w:rsidRPr="00F01985">
        <w:rPr>
          <w:rFonts w:ascii="Cambria" w:hAnsi="Cambria"/>
          <w:sz w:val="20"/>
          <w:szCs w:val="20"/>
        </w:rPr>
        <w:t xml:space="preserve"> solutions in the image to do and procedures are included. Solutions include access control encryption, firewalls, backups and disaster recovery plans, security policies, audits, compliance inspections, and personnel, including training data. Data Privacy in Science and Security requires regulators to maintain compliance, risk management, and the integrity of sensitive data.</w:t>
      </w:r>
    </w:p>
    <w:p w14:paraId="1B40C1FA" w14:textId="45314D9F"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Data quality is a multifaceted concept that is an integral part of data management, analysis, and decision-making. It includes accuracy, completeness, consistency, consistency, timeliness, appropriateness, validity, specificity, and given | This includes adherence to predefined standards in data. Monitoring data quality includes methods such as validation, validation, and governance, along with data profiling techniques to uncover problems. High </w:t>
      </w:r>
      <w:r w:rsidRPr="00F01985">
        <w:rPr>
          <w:rFonts w:ascii="Cambria" w:hAnsi="Cambria"/>
          <w:sz w:val="20"/>
          <w:szCs w:val="20"/>
        </w:rPr>
        <w:lastRenderedPageBreak/>
        <w:t>data quality is important in data science because it directly affects trust and confidence in analytical research, machine learning models, and informed decision-making, ultimately concluding. Data must be accurate and efficient.</w:t>
      </w:r>
    </w:p>
    <w:p w14:paraId="2534DA01"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Bias and fairness are paramount within the realm of data science, notably in the context of machine learning algorithms and decision-making systems. Bias, as a central concern, entails systematic inaccuracies that result in unfair or prejudiced outcomes. It can infiltrate various stages of the data science pipeline, encompassing data collection, preprocessing, algorithm design, and model evaluation. Selection bias, sampling bias, measurement bias, and algorithmic bias are common manifestations. Fairness, in contrast, </w:t>
      </w:r>
      <w:proofErr w:type="spellStart"/>
      <w:r w:rsidRPr="00F01985">
        <w:rPr>
          <w:rFonts w:ascii="Cambria" w:hAnsi="Cambria"/>
          <w:sz w:val="20"/>
          <w:szCs w:val="20"/>
        </w:rPr>
        <w:t>centers</w:t>
      </w:r>
      <w:proofErr w:type="spellEnd"/>
      <w:r w:rsidRPr="00F01985">
        <w:rPr>
          <w:rFonts w:ascii="Cambria" w:hAnsi="Cambria"/>
          <w:sz w:val="20"/>
          <w:szCs w:val="20"/>
        </w:rPr>
        <w:t xml:space="preserve"> on the objective of eradicating discrimination or bias from decision-making processes and algorithms, ensuring equal and just treatment regardless of individuals’ attributes. </w:t>
      </w:r>
    </w:p>
    <w:p w14:paraId="4B7A96D3" w14:textId="77777777" w:rsid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Strategies to address bias and protect equity include data preprocessing, algorithmic design, model evaluation, and adherence to legal and ethical considerations. Finally, ensuring equity in data science is not only an ethical imperative but often a legal obligation. Trust in data-driven decision-making systems.</w:t>
      </w:r>
    </w:p>
    <w:p w14:paraId="33751CF8" w14:textId="67E4B181"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 xml:space="preserve">The amount of data available for analysis volume of data, in a data-driven project is an important statistical factor. Importance impacts pattern detection, machine learning effectiveness, prediction accuracy, and data-driven decision-making. Challenges associated with handling large amounts of data include storage cost, processing complexity, data Quality concerns, and scalability demands are involved. Various sources from sensors to social media platforms are sufficient to Generate data for which Databases, distributed file systems and the cloud Requires a storage solution such as storage. Additionally, sampling techniques are used when it is impractical to </w:t>
      </w:r>
      <w:proofErr w:type="spellStart"/>
      <w:r w:rsidRPr="00F01985">
        <w:rPr>
          <w:rFonts w:ascii="Cambria" w:hAnsi="Cambria"/>
          <w:sz w:val="20"/>
          <w:szCs w:val="20"/>
        </w:rPr>
        <w:t>analyze</w:t>
      </w:r>
      <w:proofErr w:type="spellEnd"/>
      <w:r w:rsidRPr="00F01985">
        <w:rPr>
          <w:rFonts w:ascii="Cambria" w:hAnsi="Cambria"/>
          <w:sz w:val="20"/>
          <w:szCs w:val="20"/>
        </w:rPr>
        <w:t xml:space="preserve"> the entire dataset.</w:t>
      </w:r>
    </w:p>
    <w:p w14:paraId="2EE522AC" w14:textId="77777777" w:rsidR="00F01985" w:rsidRPr="00F01985" w:rsidRDefault="00F01985" w:rsidP="00F01985">
      <w:pPr>
        <w:spacing w:before="54" w:after="0" w:line="276" w:lineRule="auto"/>
        <w:jc w:val="both"/>
        <w:rPr>
          <w:rFonts w:ascii="Cambria" w:hAnsi="Cambria"/>
          <w:sz w:val="20"/>
          <w:szCs w:val="20"/>
        </w:rPr>
      </w:pPr>
      <w:r w:rsidRPr="00F01985">
        <w:rPr>
          <w:rFonts w:ascii="Cambria" w:hAnsi="Cambria"/>
          <w:sz w:val="20"/>
          <w:szCs w:val="20"/>
        </w:rPr>
        <w:t>In short, while abundant data increases insight and reliability, data-related issues, including storage, processing, and data quality, are both comprehensive considerations. It is necessary to solve these problems.</w:t>
      </w:r>
    </w:p>
    <w:p w14:paraId="28A6944C" w14:textId="276FEC63" w:rsidR="00F540FC" w:rsidRPr="00F540FC" w:rsidRDefault="00F01985" w:rsidP="00F01985">
      <w:pPr>
        <w:spacing w:before="54" w:after="0" w:line="276" w:lineRule="auto"/>
        <w:jc w:val="both"/>
        <w:rPr>
          <w:rFonts w:ascii="Cambria" w:hAnsi="Cambria"/>
          <w:sz w:val="20"/>
          <w:szCs w:val="20"/>
        </w:rPr>
      </w:pPr>
      <w:r w:rsidRPr="00F01985">
        <w:rPr>
          <w:rFonts w:ascii="Cambria" w:hAnsi="Cambria"/>
          <w:sz w:val="20"/>
          <w:szCs w:val="20"/>
        </w:rPr>
        <w:t>These are some major challenges of data science, but challenges are not over yet, they also include overfitting and underfitting, scalability, effectiveness, etc.</w:t>
      </w:r>
    </w:p>
    <w:p w14:paraId="55EAC316" w14:textId="77777777" w:rsidR="00F540FC" w:rsidRPr="00F540FC" w:rsidRDefault="00F540FC" w:rsidP="00F540FC">
      <w:pPr>
        <w:spacing w:before="54" w:after="0" w:line="276" w:lineRule="auto"/>
        <w:rPr>
          <w:rFonts w:ascii="Cambria" w:hAnsi="Cambria"/>
          <w:b/>
          <w:bCs/>
          <w:color w:val="1F497D"/>
          <w:sz w:val="24"/>
          <w:szCs w:val="24"/>
        </w:rPr>
      </w:pPr>
    </w:p>
    <w:p w14:paraId="247A62F3" w14:textId="43888405" w:rsidR="00F540FC" w:rsidRDefault="00F540FC"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EXPERIMENTAL SETUP ND IMPLEMENTATION</w:t>
      </w:r>
    </w:p>
    <w:p w14:paraId="7B25C07B"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Data Science applies to various industries and applications across domains. Here are some data science applications are:</w:t>
      </w:r>
    </w:p>
    <w:p w14:paraId="6F9F28CB"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The emergence of AI has also revolutionized the automotive industry. The invention of self-driving cars has completely changed the automobile industry. Various companies such as Tesla, Nissan, Audi, and Volvo are developing self-driving cars. Self-driving cars are built using a combination of various technologies, one of which is AI.</w:t>
      </w:r>
    </w:p>
    <w:p w14:paraId="47ECDEF8"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The field of data science applied to the automotive industry involves the use of data analysis and machine learning techniques to gain insights, improve processes, and make informed decisions. This application of data science in the automotive industry uses data to improve vehicle performance, safety, manufacturing efficiency, and customer experience.</w:t>
      </w:r>
    </w:p>
    <w:p w14:paraId="63468C26" w14:textId="77777777" w:rsidR="00F01985" w:rsidRPr="00F01985" w:rsidRDefault="00F01985" w:rsidP="00F01985">
      <w:pPr>
        <w:spacing w:before="54" w:after="0" w:line="276" w:lineRule="auto"/>
        <w:rPr>
          <w:rFonts w:ascii="Cambria" w:hAnsi="Cambria"/>
          <w:sz w:val="20"/>
          <w:szCs w:val="20"/>
        </w:rPr>
      </w:pPr>
      <w:r w:rsidRPr="00F01985">
        <w:rPr>
          <w:rFonts w:ascii="Cambria" w:hAnsi="Cambria"/>
          <w:sz w:val="20"/>
          <w:szCs w:val="20"/>
        </w:rPr>
        <w:t>AI chatbots can understand natural language and reply to users who use the live chat option that many businesses offer for customer care. ML enables AI chariots to be incorporated into various websites and apps. In contrast to gathering data from an existing choice of inclusive replies, AI chariots can construct a database of responses. These chariots can successfully address customer concerns, reply to basic inquiries, enhance customer service, and provide 24/7 help as AI continues to advance. Overall, AI chariots assist in increasing customer satisfaction.</w:t>
      </w:r>
    </w:p>
    <w:p w14:paraId="2BBAAD03" w14:textId="431F62A2" w:rsidR="00EC6701" w:rsidRPr="00F01985" w:rsidRDefault="00F01985" w:rsidP="00EC6701">
      <w:pPr>
        <w:spacing w:before="54" w:after="0" w:line="276" w:lineRule="auto"/>
        <w:rPr>
          <w:rFonts w:ascii="Cambria" w:hAnsi="Cambria"/>
          <w:sz w:val="20"/>
          <w:szCs w:val="20"/>
        </w:rPr>
      </w:pPr>
      <w:r w:rsidRPr="00F01985">
        <w:rPr>
          <w:rFonts w:ascii="Cambria" w:hAnsi="Cambria"/>
          <w:sz w:val="20"/>
          <w:szCs w:val="20"/>
        </w:rPr>
        <w:t xml:space="preserve">Data science in the domain of e-commerce refers to the use of advanced statistical analysis, machine learning algorithms, and big data technologies to extract valuable insights from online shopping data. Using data science techniques, e-commerce businesses can improve customer satisfaction, optimize pricing strategies, personalize product recommendations, streamline supply chain management, and improve overall operational efficiency. </w:t>
      </w:r>
      <w:r w:rsidRPr="00F01985">
        <w:rPr>
          <w:rFonts w:ascii="Cambria" w:hAnsi="Cambria"/>
          <w:sz w:val="20"/>
          <w:szCs w:val="20"/>
        </w:rPr>
        <w:lastRenderedPageBreak/>
        <w:t>This data-driven approach enables online retailers to make data-driven decisions, improve customer experience, and ultimately increase their competitiveness in the digital marketplace</w:t>
      </w:r>
      <w:r w:rsidR="0040516F" w:rsidRPr="00EC6701">
        <w:rPr>
          <w:rFonts w:ascii="Cambria" w:hAnsi="Cambria"/>
          <w:sz w:val="20"/>
          <w:szCs w:val="20"/>
        </w:rPr>
        <w:t>.</w:t>
      </w:r>
      <w:r w:rsidR="00EC6701">
        <w:rPr>
          <w:rFonts w:ascii="Cambria" w:hAnsi="Cambria"/>
          <w:b/>
          <w:bCs/>
          <w:color w:val="1F497D"/>
          <w:sz w:val="24"/>
          <w:szCs w:val="24"/>
        </w:rPr>
        <w:br w:type="textWrapping" w:clear="all"/>
      </w:r>
    </w:p>
    <w:p w14:paraId="0A3B4349" w14:textId="2617CB07" w:rsidR="00F540FC" w:rsidRDefault="00F540FC"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 xml:space="preserve">CONCLUSION </w:t>
      </w:r>
    </w:p>
    <w:p w14:paraId="08017EB7" w14:textId="278B70E9" w:rsidR="00F540FC" w:rsidRPr="00F540FC" w:rsidRDefault="00DA0348" w:rsidP="00F540FC">
      <w:pPr>
        <w:spacing w:before="54" w:after="0" w:line="276" w:lineRule="auto"/>
        <w:rPr>
          <w:rFonts w:ascii="Cambria" w:hAnsi="Cambria"/>
          <w:b/>
          <w:bCs/>
          <w:color w:val="1F497D"/>
          <w:sz w:val="24"/>
          <w:szCs w:val="24"/>
        </w:rPr>
      </w:pPr>
      <w:r w:rsidRPr="00DA0348">
        <w:rPr>
          <w:rFonts w:ascii="Cambria" w:hAnsi="Cambria"/>
          <w:sz w:val="20"/>
          <w:szCs w:val="20"/>
        </w:rPr>
        <w:t xml:space="preserve">Primarily, data science is a multidisciplinary field that uses scientific methods, processes, algorithms, and systems to extract insights and knowledge from structured and unstructured data. It incorporates various techniques, including statistics, mathematics, and computer science, to </w:t>
      </w:r>
      <w:proofErr w:type="spellStart"/>
      <w:r w:rsidRPr="00DA0348">
        <w:rPr>
          <w:rFonts w:ascii="Cambria" w:hAnsi="Cambria"/>
          <w:sz w:val="20"/>
          <w:szCs w:val="20"/>
        </w:rPr>
        <w:t>analyze</w:t>
      </w:r>
      <w:proofErr w:type="spellEnd"/>
      <w:r w:rsidRPr="00DA0348">
        <w:rPr>
          <w:rFonts w:ascii="Cambria" w:hAnsi="Cambria"/>
          <w:sz w:val="20"/>
          <w:szCs w:val="20"/>
        </w:rPr>
        <w:t xml:space="preserve"> and interpret complex datasets. In conclusion, data science plays a vital role in today’s data-driven world, enabling businesses and organizations to make informed decisions, predict future trends, and gain a competitive advantage. It continues to advance with technological progress, and its applications are diverse, spanning from healthcare and finance to marketing and social sciences. As the volume of data continues to increase, data science will remain a critical discipline, shaping the way we comprehend and utilize data to solve real-world problems.</w:t>
      </w:r>
    </w:p>
    <w:p w14:paraId="64FCD00B" w14:textId="61376417" w:rsidR="00F540FC" w:rsidRDefault="00F540FC"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REFERENCES</w:t>
      </w:r>
    </w:p>
    <w:p w14:paraId="60DE3FCD" w14:textId="77777777" w:rsidR="00EC6701" w:rsidRDefault="0040516F" w:rsidP="0040516F">
      <w:pPr>
        <w:pStyle w:val="ListParagraph"/>
        <w:numPr>
          <w:ilvl w:val="0"/>
          <w:numId w:val="24"/>
        </w:numPr>
        <w:spacing w:before="54" w:after="0" w:line="276" w:lineRule="auto"/>
        <w:rPr>
          <w:rFonts w:ascii="Cambria" w:hAnsi="Cambria"/>
          <w:sz w:val="20"/>
          <w:szCs w:val="20"/>
        </w:rPr>
      </w:pPr>
      <w:r w:rsidRPr="0040516F">
        <w:rPr>
          <w:rFonts w:ascii="Cambria" w:hAnsi="Cambria"/>
          <w:sz w:val="20"/>
          <w:szCs w:val="20"/>
        </w:rPr>
        <w:t xml:space="preserve">Machine Learning for Finance: Data Algorithms for Developing Intelligent Financial Applications" by Jannes </w:t>
      </w:r>
      <w:proofErr w:type="spellStart"/>
      <w:r w:rsidRPr="0040516F">
        <w:rPr>
          <w:rFonts w:ascii="Cambria" w:hAnsi="Cambria"/>
          <w:sz w:val="20"/>
          <w:szCs w:val="20"/>
        </w:rPr>
        <w:t>Klaas</w:t>
      </w:r>
      <w:proofErr w:type="spellEnd"/>
      <w:r w:rsidRPr="0040516F">
        <w:rPr>
          <w:rFonts w:ascii="Cambria" w:hAnsi="Cambria"/>
          <w:sz w:val="20"/>
          <w:szCs w:val="20"/>
        </w:rPr>
        <w:t xml:space="preserve"> (2020)</w:t>
      </w:r>
    </w:p>
    <w:p w14:paraId="098A342B" w14:textId="77777777" w:rsidR="00EC6701" w:rsidRDefault="00EC6701" w:rsidP="00EC6701">
      <w:pPr>
        <w:pStyle w:val="ListParagraph"/>
        <w:numPr>
          <w:ilvl w:val="0"/>
          <w:numId w:val="24"/>
        </w:numPr>
        <w:spacing w:before="54" w:after="0" w:line="276" w:lineRule="auto"/>
        <w:rPr>
          <w:rFonts w:ascii="Cambria" w:hAnsi="Cambria"/>
          <w:sz w:val="20"/>
          <w:szCs w:val="20"/>
        </w:rPr>
      </w:pPr>
      <w:r w:rsidRPr="00EC6701">
        <w:rPr>
          <w:rFonts w:ascii="Cambria" w:hAnsi="Cambria"/>
          <w:sz w:val="20"/>
          <w:szCs w:val="20"/>
        </w:rPr>
        <w:t>Financial Machine Learning" by Marcos Lopez de Prado (2018)</w:t>
      </w:r>
    </w:p>
    <w:p w14:paraId="4ECC53B0" w14:textId="77777777" w:rsidR="00EC6701" w:rsidRDefault="00EC6701" w:rsidP="00EC6701">
      <w:pPr>
        <w:pStyle w:val="ListParagraph"/>
        <w:numPr>
          <w:ilvl w:val="0"/>
          <w:numId w:val="24"/>
        </w:numPr>
        <w:spacing w:before="54" w:after="0" w:line="276" w:lineRule="auto"/>
        <w:rPr>
          <w:rFonts w:ascii="Cambria" w:hAnsi="Cambria"/>
          <w:sz w:val="20"/>
          <w:szCs w:val="20"/>
        </w:rPr>
      </w:pPr>
      <w:r w:rsidRPr="00EC6701">
        <w:rPr>
          <w:rFonts w:ascii="Cambria" w:hAnsi="Cambria"/>
          <w:sz w:val="20"/>
          <w:szCs w:val="20"/>
        </w:rPr>
        <w:t xml:space="preserve">Artificial Intelligence in Asset Management: State-of-the-Art Investment Management Using Big Data and Machine Learning" by Christian L. </w:t>
      </w:r>
      <w:proofErr w:type="spellStart"/>
      <w:r w:rsidRPr="00EC6701">
        <w:rPr>
          <w:rFonts w:ascii="Cambria" w:hAnsi="Cambria"/>
          <w:sz w:val="20"/>
          <w:szCs w:val="20"/>
        </w:rPr>
        <w:t>Dunis</w:t>
      </w:r>
      <w:proofErr w:type="spellEnd"/>
      <w:r w:rsidRPr="00EC6701">
        <w:rPr>
          <w:rFonts w:ascii="Cambria" w:hAnsi="Cambria"/>
          <w:sz w:val="20"/>
          <w:szCs w:val="20"/>
        </w:rPr>
        <w:t xml:space="preserve">, Jason Laws, and Patrick </w:t>
      </w:r>
      <w:proofErr w:type="spellStart"/>
      <w:r w:rsidRPr="00EC6701">
        <w:rPr>
          <w:rFonts w:ascii="Cambria" w:hAnsi="Cambria"/>
          <w:sz w:val="20"/>
          <w:szCs w:val="20"/>
        </w:rPr>
        <w:t>Naïm</w:t>
      </w:r>
      <w:proofErr w:type="spellEnd"/>
      <w:r w:rsidRPr="00EC6701">
        <w:rPr>
          <w:rFonts w:ascii="Cambria" w:hAnsi="Cambria"/>
          <w:sz w:val="20"/>
          <w:szCs w:val="20"/>
        </w:rPr>
        <w:t xml:space="preserve"> (2019)</w:t>
      </w:r>
    </w:p>
    <w:p w14:paraId="61347428" w14:textId="615D2E76" w:rsidR="0040516F" w:rsidRPr="0040516F" w:rsidRDefault="0040516F" w:rsidP="00EC6701">
      <w:pPr>
        <w:pStyle w:val="ListParagraph"/>
        <w:numPr>
          <w:ilvl w:val="0"/>
          <w:numId w:val="24"/>
        </w:numPr>
        <w:spacing w:before="54" w:after="0" w:line="276" w:lineRule="auto"/>
        <w:rPr>
          <w:rFonts w:ascii="Cambria" w:hAnsi="Cambria"/>
          <w:sz w:val="20"/>
          <w:szCs w:val="20"/>
        </w:rPr>
      </w:pPr>
      <w:r w:rsidRPr="0040516F">
        <w:rPr>
          <w:rFonts w:ascii="Cambria" w:hAnsi="Cambria"/>
          <w:sz w:val="20"/>
          <w:szCs w:val="20"/>
        </w:rPr>
        <w:t xml:space="preserve">Patel, H., &amp; Shah, M. (2019). Artificial Intelligence and Machine Learning in Business Management. CRC Press. </w:t>
      </w:r>
    </w:p>
    <w:p w14:paraId="50A172C4" w14:textId="0322038B" w:rsidR="00F540FC" w:rsidRPr="0023525B" w:rsidRDefault="00EC6701" w:rsidP="00EC6701">
      <w:pPr>
        <w:pStyle w:val="ListParagraph"/>
        <w:numPr>
          <w:ilvl w:val="0"/>
          <w:numId w:val="24"/>
        </w:numPr>
        <w:spacing w:before="54" w:after="0" w:line="276" w:lineRule="auto"/>
        <w:rPr>
          <w:rFonts w:ascii="Cambria" w:hAnsi="Cambria"/>
          <w:sz w:val="20"/>
          <w:szCs w:val="20"/>
        </w:rPr>
      </w:pPr>
      <w:r w:rsidRPr="00EC6701">
        <w:rPr>
          <w:rFonts w:ascii="Cambria" w:hAnsi="Cambria"/>
          <w:sz w:val="20"/>
          <w:szCs w:val="20"/>
        </w:rPr>
        <w:t>Algorithmic Trading and Quantitative Strategies" by Raja Velu and Lakshman Bulusu (2020)</w:t>
      </w:r>
    </w:p>
    <w:sectPr w:rsidR="00F540FC" w:rsidRPr="0023525B" w:rsidSect="00232FEA">
      <w:headerReference w:type="default" r:id="rId9"/>
      <w:footerReference w:type="default" r:id="rId10"/>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D0150" w14:textId="77777777" w:rsidR="00232FEA" w:rsidRPr="00A82523" w:rsidRDefault="00232FEA" w:rsidP="00C556D7">
      <w:pPr>
        <w:spacing w:after="0" w:line="240" w:lineRule="auto"/>
      </w:pPr>
      <w:r w:rsidRPr="00A82523">
        <w:separator/>
      </w:r>
    </w:p>
  </w:endnote>
  <w:endnote w:type="continuationSeparator" w:id="0">
    <w:p w14:paraId="19A08DD1" w14:textId="77777777" w:rsidR="00232FEA" w:rsidRPr="00A82523" w:rsidRDefault="00232FEA" w:rsidP="00C556D7">
      <w:pPr>
        <w:spacing w:after="0" w:line="240" w:lineRule="auto"/>
      </w:pPr>
      <w:r w:rsidRPr="00A825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9164" w14:textId="0F70000F" w:rsidR="0000775C" w:rsidRPr="00A82523" w:rsidRDefault="007F268D" w:rsidP="0000775C">
    <w:pPr>
      <w:pBdr>
        <w:top w:val="single" w:sz="4" w:space="1" w:color="auto"/>
      </w:pBdr>
      <w:spacing w:after="0"/>
      <w:rPr>
        <w:rFonts w:ascii="Cambria Math" w:hAnsi="Cambria Math" w:cs="Mangal"/>
        <w:b/>
        <w:i/>
        <w:color w:val="00B050"/>
        <w:sz w:val="18"/>
        <w:szCs w:val="18"/>
      </w:rPr>
    </w:pPr>
    <w:r w:rsidRPr="007F268D">
      <w:rPr>
        <w:rFonts w:ascii="Cambria Math" w:hAnsi="Cambria Math"/>
        <w:iCs/>
        <w:color w:val="0000FF"/>
        <w:sz w:val="20"/>
        <w:szCs w:val="20"/>
        <w:u w:val="single"/>
      </w:rPr>
      <w:t>www.irjtae.com</w:t>
    </w:r>
    <w:r w:rsidR="0000775C" w:rsidRPr="007F268D">
      <w:rPr>
        <w:rFonts w:ascii="Cambria Math" w:hAnsi="Cambria Math"/>
        <w:iCs/>
        <w:color w:val="00A84C"/>
        <w:sz w:val="20"/>
        <w:szCs w:val="20"/>
      </w:rPr>
      <w:t xml:space="preserve">     </w:t>
    </w:r>
    <w:r w:rsidR="0090504D" w:rsidRPr="007F268D">
      <w:rPr>
        <w:rFonts w:ascii="Cambria Math" w:hAnsi="Cambria Math"/>
        <w:iCs/>
        <w:color w:val="00A84C"/>
        <w:sz w:val="20"/>
        <w:szCs w:val="20"/>
      </w:rPr>
      <w:t xml:space="preserve">                        </w:t>
    </w:r>
    <w:r w:rsidR="0000775C" w:rsidRPr="007F268D">
      <w:rPr>
        <w:rFonts w:ascii="Cambria Math" w:hAnsi="Cambria Math"/>
        <w:iCs/>
        <w:color w:val="00A84C"/>
        <w:sz w:val="20"/>
        <w:szCs w:val="20"/>
      </w:rPr>
      <w:t xml:space="preserve"> </w:t>
    </w:r>
    <w:r w:rsidRPr="007F268D">
      <w:rPr>
        <w:rFonts w:ascii="Cambria Math" w:hAnsi="Cambria Math"/>
        <w:iCs/>
        <w:color w:val="00A84C"/>
        <w:sz w:val="20"/>
        <w:szCs w:val="20"/>
      </w:rPr>
      <w:t xml:space="preserve">   </w:t>
    </w:r>
    <w:r>
      <w:rPr>
        <w:rFonts w:ascii="Cambria Math" w:hAnsi="Cambria Math"/>
        <w:iCs/>
        <w:color w:val="00A84C"/>
        <w:sz w:val="20"/>
        <w:szCs w:val="20"/>
      </w:rPr>
      <w:t xml:space="preserve"> </w:t>
    </w:r>
    <w:r w:rsidR="0000775C" w:rsidRPr="007F268D">
      <w:rPr>
        <w:rFonts w:ascii="Cambria Math" w:hAnsi="Cambria Math"/>
        <w:iCs/>
        <w:color w:val="2E74B5" w:themeColor="accent1" w:themeShade="BF"/>
        <w:sz w:val="20"/>
        <w:szCs w:val="20"/>
      </w:rPr>
      <w:t>@In</w:t>
    </w:r>
    <w:r w:rsidRPr="007F268D">
      <w:rPr>
        <w:rFonts w:ascii="Cambria Math" w:hAnsi="Cambria Math"/>
        <w:iCs/>
        <w:color w:val="2E74B5" w:themeColor="accent1" w:themeShade="BF"/>
        <w:sz w:val="20"/>
        <w:szCs w:val="20"/>
      </w:rPr>
      <w:t>genious</w:t>
    </w:r>
    <w:r w:rsidR="0000775C" w:rsidRPr="007F268D">
      <w:rPr>
        <w:rFonts w:ascii="Cambria Math" w:hAnsi="Cambria Math"/>
        <w:iCs/>
        <w:color w:val="2E74B5" w:themeColor="accent1" w:themeShade="BF"/>
        <w:sz w:val="20"/>
        <w:szCs w:val="20"/>
      </w:rPr>
      <w:t xml:space="preserve"> Research Journal </w:t>
    </w:r>
    <w:r w:rsidRPr="007F268D">
      <w:rPr>
        <w:rFonts w:ascii="Cambria Math" w:hAnsi="Cambria Math"/>
        <w:iCs/>
        <w:color w:val="2E74B5" w:themeColor="accent1" w:themeShade="BF"/>
        <w:sz w:val="20"/>
        <w:szCs w:val="20"/>
      </w:rPr>
      <w:t>for Technological Advancements in Engineering</w:t>
    </w:r>
  </w:p>
  <w:p w14:paraId="0A5D3D13" w14:textId="624F92FE" w:rsidR="00DA52F4" w:rsidRPr="00A82523" w:rsidRDefault="0000775C" w:rsidP="00E82016">
    <w:pPr>
      <w:tabs>
        <w:tab w:val="center" w:pos="4820"/>
        <w:tab w:val="right" w:pos="9360"/>
      </w:tabs>
      <w:spacing w:after="0" w:line="240" w:lineRule="auto"/>
      <w:jc w:val="center"/>
      <w:rPr>
        <w:rFonts w:asciiTheme="majorHAnsi" w:hAnsiTheme="majorHAnsi" w:cstheme="majorHAnsi"/>
        <w:color w:val="44546A"/>
        <w:sz w:val="20"/>
        <w:szCs w:val="20"/>
      </w:rPr>
    </w:pPr>
    <w:r w:rsidRPr="00A82523">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Content>
        <w:r w:rsidRPr="00A82523">
          <w:rPr>
            <w:rFonts w:asciiTheme="majorHAnsi" w:hAnsiTheme="majorHAnsi" w:cstheme="majorHAnsi"/>
            <w:color w:val="44546A"/>
            <w:sz w:val="20"/>
            <w:szCs w:val="20"/>
          </w:rPr>
          <w:fldChar w:fldCharType="begin"/>
        </w:r>
        <w:r w:rsidRPr="00A82523">
          <w:rPr>
            <w:rFonts w:asciiTheme="majorHAnsi" w:hAnsiTheme="majorHAnsi" w:cstheme="majorHAnsi"/>
            <w:color w:val="44546A"/>
            <w:sz w:val="20"/>
            <w:szCs w:val="20"/>
          </w:rPr>
          <w:instrText xml:space="preserve"> PAGE   \* MERGEFORMAT </w:instrText>
        </w:r>
        <w:r w:rsidRPr="00A82523">
          <w:rPr>
            <w:rFonts w:asciiTheme="majorHAnsi" w:hAnsiTheme="majorHAnsi" w:cstheme="majorHAnsi"/>
            <w:color w:val="44546A"/>
            <w:sz w:val="20"/>
            <w:szCs w:val="20"/>
          </w:rPr>
          <w:fldChar w:fldCharType="separate"/>
        </w:r>
        <w:r w:rsidR="00884C50">
          <w:rPr>
            <w:rFonts w:asciiTheme="majorHAnsi" w:hAnsiTheme="majorHAnsi" w:cstheme="majorHAnsi"/>
            <w:noProof/>
            <w:color w:val="44546A"/>
            <w:sz w:val="20"/>
            <w:szCs w:val="20"/>
          </w:rPr>
          <w:t>2</w:t>
        </w:r>
        <w:r w:rsidRPr="00A82523">
          <w:rPr>
            <w:rFonts w:asciiTheme="majorHAnsi" w:hAnsiTheme="majorHAnsi" w:cstheme="majorHAnsi"/>
            <w:color w:val="44546A"/>
            <w:sz w:val="20"/>
            <w:szCs w:val="20"/>
          </w:rPr>
          <w:fldChar w:fldCharType="end"/>
        </w:r>
        <w:r w:rsidRPr="00A82523">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A4BAC" w14:textId="77777777" w:rsidR="00232FEA" w:rsidRPr="00A82523" w:rsidRDefault="00232FEA" w:rsidP="00C556D7">
      <w:pPr>
        <w:spacing w:after="0" w:line="240" w:lineRule="auto"/>
      </w:pPr>
      <w:r w:rsidRPr="00A82523">
        <w:separator/>
      </w:r>
    </w:p>
  </w:footnote>
  <w:footnote w:type="continuationSeparator" w:id="0">
    <w:p w14:paraId="2A1FFB50" w14:textId="77777777" w:rsidR="00232FEA" w:rsidRPr="00A82523" w:rsidRDefault="00232FEA" w:rsidP="00C556D7">
      <w:pPr>
        <w:spacing w:after="0" w:line="240" w:lineRule="auto"/>
      </w:pPr>
      <w:r w:rsidRPr="00A8252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3536" w14:textId="0ED291AE" w:rsidR="00D8276D" w:rsidRPr="00A82523" w:rsidRDefault="00F035AA" w:rsidP="00D8276D">
    <w:pPr>
      <w:tabs>
        <w:tab w:val="left" w:pos="4820"/>
        <w:tab w:val="right" w:pos="9498"/>
      </w:tabs>
      <w:spacing w:after="0"/>
      <w:rPr>
        <w:rFonts w:ascii="Cambria Math" w:hAnsi="Cambria Math" w:cs="Mangal"/>
        <w:b/>
        <w:color w:val="00B050"/>
        <w:sz w:val="24"/>
        <w:szCs w:val="24"/>
        <w:lang w:bidi="mr-IN"/>
      </w:rPr>
    </w:pPr>
    <w:r w:rsidRPr="00A82523">
      <w:rPr>
        <w:rFonts w:ascii="Cambria Math" w:hAnsi="Cambria Math" w:cs="Mangal"/>
        <w:b/>
        <w:noProof/>
        <w:color w:val="00B050"/>
        <w:sz w:val="28"/>
        <w:szCs w:val="28"/>
        <w:lang w:eastAsia="en-IN"/>
      </w:rPr>
      <w:drawing>
        <wp:anchor distT="0" distB="0" distL="114300" distR="114300" simplePos="0" relativeHeight="251657216" behindDoc="0" locked="0" layoutInCell="1" allowOverlap="1" wp14:anchorId="1365AC56" wp14:editId="45574493">
          <wp:simplePos x="0" y="0"/>
          <wp:positionH relativeFrom="column">
            <wp:posOffset>2601595</wp:posOffset>
          </wp:positionH>
          <wp:positionV relativeFrom="paragraph">
            <wp:posOffset>111125</wp:posOffset>
          </wp:positionV>
          <wp:extent cx="822960" cy="739775"/>
          <wp:effectExtent l="0" t="0" r="0" b="317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1968" t="9880" r="3505" b="11411"/>
                  <a:stretch/>
                </pic:blipFill>
                <pic:spPr bwMode="auto">
                  <a:xfrm>
                    <a:off x="0" y="0"/>
                    <a:ext cx="822960" cy="739775"/>
                  </a:xfrm>
                  <a:prstGeom prst="rect">
                    <a:avLst/>
                  </a:prstGeom>
                  <a:noFill/>
                  <a:ln>
                    <a:noFill/>
                  </a:ln>
                  <a:extLst>
                    <a:ext uri="{53640926-AAD7-44D8-BBD7-CCE9431645EC}">
                      <a14:shadowObscured xmlns:a14="http://schemas.microsoft.com/office/drawing/2010/main"/>
                    </a:ext>
                  </a:extLst>
                </pic:spPr>
              </pic:pic>
            </a:graphicData>
          </a:graphic>
        </wp:anchor>
      </w:drawing>
    </w:r>
    <w:r w:rsidR="00D8276D" w:rsidRPr="00A82523">
      <w:rPr>
        <w:rFonts w:ascii="Cambria Math" w:hAnsi="Cambria Math" w:cs="Mangal"/>
        <w:b/>
        <w:color w:val="00B050"/>
        <w:sz w:val="28"/>
        <w:szCs w:val="28"/>
      </w:rPr>
      <w:t xml:space="preserve"> </w:t>
    </w:r>
    <w:r w:rsidR="00D8276D" w:rsidRPr="00A82523">
      <w:rPr>
        <w:rFonts w:ascii="Cambria Math" w:eastAsia="Cambria Math" w:hAnsi="Cambria Math" w:cs="Cambria Math"/>
        <w:b/>
        <w:color w:val="00B050"/>
        <w:sz w:val="24"/>
        <w:szCs w:val="24"/>
      </w:rPr>
      <w:t xml:space="preserve">                                                                   </w:t>
    </w:r>
    <w:r w:rsidR="00D8276D" w:rsidRPr="00A82523">
      <w:rPr>
        <w:rFonts w:ascii="Cambria Math" w:hAnsi="Cambria Math" w:cs="Mangal"/>
        <w:b/>
        <w:color w:val="00B050"/>
        <w:szCs w:val="20"/>
        <w:lang w:bidi="mr-IN"/>
      </w:rPr>
      <w:t xml:space="preserve">                               </w:t>
    </w:r>
    <w:r w:rsidR="00575541"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r w:rsidR="00AF1A54"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p>
  <w:p w14:paraId="3D09CACB" w14:textId="77777777" w:rsidR="00A82523" w:rsidRDefault="00A82523" w:rsidP="00D8276D">
    <w:pPr>
      <w:tabs>
        <w:tab w:val="left" w:pos="4820"/>
        <w:tab w:val="right" w:pos="9498"/>
      </w:tabs>
      <w:spacing w:after="0"/>
      <w:rPr>
        <w:rFonts w:ascii="Cambria Math" w:hAnsi="Cambria Math" w:cs="Mangal"/>
        <w:b/>
        <w:color w:val="00B050"/>
        <w:sz w:val="32"/>
        <w:szCs w:val="32"/>
        <w:lang w:bidi="mr-IN"/>
      </w:rPr>
    </w:pPr>
  </w:p>
  <w:p w14:paraId="7AE13560" w14:textId="77777777" w:rsidR="00F035AA" w:rsidRDefault="00F035AA" w:rsidP="00D8276D">
    <w:pPr>
      <w:tabs>
        <w:tab w:val="left" w:pos="4820"/>
        <w:tab w:val="right" w:pos="9498"/>
      </w:tabs>
      <w:spacing w:after="0"/>
      <w:rPr>
        <w:rFonts w:ascii="Cambria Math" w:hAnsi="Cambria Math" w:cs="Mangal"/>
        <w:b/>
        <w:color w:val="00B050"/>
        <w:sz w:val="32"/>
        <w:szCs w:val="32"/>
        <w:lang w:bidi="mr-IN"/>
      </w:rPr>
    </w:pPr>
  </w:p>
  <w:p w14:paraId="3D8D8142" w14:textId="77777777" w:rsidR="00F035AA" w:rsidRPr="00A82523" w:rsidRDefault="00F035AA" w:rsidP="00D8276D">
    <w:pPr>
      <w:tabs>
        <w:tab w:val="left" w:pos="4820"/>
        <w:tab w:val="right" w:pos="9498"/>
      </w:tabs>
      <w:spacing w:after="0"/>
      <w:rPr>
        <w:rFonts w:ascii="Cambria Math" w:hAnsi="Cambria Math" w:cs="Mangal"/>
        <w:b/>
        <w:color w:val="00B050"/>
        <w:sz w:val="32"/>
        <w:szCs w:val="32"/>
        <w:lang w:bidi="mr-IN"/>
      </w:rPr>
    </w:pPr>
  </w:p>
  <w:p w14:paraId="28EB3036" w14:textId="7F5FA908" w:rsidR="00D8276D" w:rsidRPr="000A3E78" w:rsidRDefault="00D8276D" w:rsidP="000A3E78">
    <w:pPr>
      <w:tabs>
        <w:tab w:val="center" w:pos="4680"/>
        <w:tab w:val="left" w:pos="9498"/>
      </w:tabs>
      <w:spacing w:after="0"/>
      <w:jc w:val="center"/>
      <w:rPr>
        <w:rFonts w:ascii="Cambria Math" w:hAnsi="Cambria Math" w:cs="Mangal"/>
        <w:b/>
        <w:color w:val="2E74B5" w:themeColor="accent1" w:themeShade="BF"/>
        <w:sz w:val="25"/>
        <w:szCs w:val="25"/>
        <w:lang w:bidi="mr-IN"/>
      </w:rPr>
    </w:pPr>
    <w:r w:rsidRPr="000A3E78">
      <w:rPr>
        <w:rFonts w:ascii="Cambria Math" w:hAnsi="Cambria Math" w:cs="Mangal"/>
        <w:b/>
        <w:color w:val="2E74B5" w:themeColor="accent1" w:themeShade="BF"/>
        <w:sz w:val="28"/>
        <w:szCs w:val="28"/>
        <w:lang w:bidi="mr-IN"/>
      </w:rPr>
      <w:t>I</w:t>
    </w:r>
    <w:r w:rsidR="00A82523" w:rsidRPr="000A3E78">
      <w:rPr>
        <w:rFonts w:ascii="Cambria Math" w:hAnsi="Cambria Math" w:cs="Mangal"/>
        <w:b/>
        <w:color w:val="2E74B5" w:themeColor="accent1" w:themeShade="BF"/>
        <w:sz w:val="28"/>
        <w:szCs w:val="28"/>
        <w:lang w:bidi="mr-IN"/>
      </w:rPr>
      <w:t>ngenious</w:t>
    </w:r>
    <w:r w:rsidRPr="000A3E78">
      <w:rPr>
        <w:rFonts w:ascii="Cambria Math" w:hAnsi="Cambria Math" w:cs="Mangal"/>
        <w:b/>
        <w:color w:val="2E74B5" w:themeColor="accent1" w:themeShade="BF"/>
        <w:sz w:val="28"/>
        <w:szCs w:val="28"/>
        <w:lang w:bidi="mr-IN"/>
      </w:rPr>
      <w:t xml:space="preserve"> Research Journal </w:t>
    </w:r>
    <w:r w:rsidR="00A82523" w:rsidRPr="000A3E78">
      <w:rPr>
        <w:rFonts w:ascii="Cambria Math" w:hAnsi="Cambria Math" w:cs="Mangal"/>
        <w:b/>
        <w:color w:val="2E74B5" w:themeColor="accent1" w:themeShade="BF"/>
        <w:sz w:val="28"/>
        <w:szCs w:val="28"/>
        <w:lang w:bidi="mr-IN"/>
      </w:rPr>
      <w:t xml:space="preserve">for </w:t>
    </w:r>
    <w:r w:rsidR="000A3E78" w:rsidRPr="000A3E78">
      <w:rPr>
        <w:rFonts w:ascii="Cambria Math" w:hAnsi="Cambria Math" w:cs="Mangal"/>
        <w:b/>
        <w:color w:val="2E74B5" w:themeColor="accent1" w:themeShade="BF"/>
        <w:sz w:val="28"/>
        <w:szCs w:val="28"/>
        <w:lang w:bidi="mr-IN"/>
      </w:rPr>
      <w:t xml:space="preserve">Technological </w:t>
    </w:r>
    <w:r w:rsidR="00A82523" w:rsidRPr="000A3E78">
      <w:rPr>
        <w:rFonts w:ascii="Cambria Math" w:hAnsi="Cambria Math" w:cs="Mangal"/>
        <w:b/>
        <w:color w:val="2E74B5" w:themeColor="accent1" w:themeShade="BF"/>
        <w:sz w:val="28"/>
        <w:szCs w:val="28"/>
        <w:lang w:bidi="mr-IN"/>
      </w:rPr>
      <w:t>Advancements</w:t>
    </w:r>
    <w:r w:rsidRPr="000A3E78">
      <w:rPr>
        <w:rFonts w:ascii="Cambria Math" w:hAnsi="Cambria Math" w:cs="Mangal"/>
        <w:b/>
        <w:color w:val="2E74B5" w:themeColor="accent1" w:themeShade="BF"/>
        <w:sz w:val="28"/>
        <w:szCs w:val="28"/>
        <w:lang w:bidi="mr-IN"/>
      </w:rPr>
      <w:t xml:space="preserve"> in Engineering</w:t>
    </w:r>
  </w:p>
  <w:p w14:paraId="61A5480E" w14:textId="113BB4D1" w:rsidR="00D8276D" w:rsidRPr="00A82523" w:rsidRDefault="00F035AA" w:rsidP="00F035AA">
    <w:pPr>
      <w:tabs>
        <w:tab w:val="center" w:pos="4680"/>
        <w:tab w:val="right" w:pos="9360"/>
        <w:tab w:val="right" w:pos="9498"/>
      </w:tabs>
      <w:spacing w:after="0" w:line="276" w:lineRule="auto"/>
      <w:jc w:val="center"/>
      <w:rPr>
        <w:rFonts w:ascii="Times New Roman" w:hAnsi="Times New Roman" w:cs="Times New Roman"/>
        <w:color w:val="1F497D"/>
        <w:sz w:val="24"/>
        <w:szCs w:val="24"/>
        <w:lang w:bidi="mr-IN"/>
      </w:rPr>
    </w:pPr>
    <w:r w:rsidRPr="00A82523">
      <w:rPr>
        <w:rFonts w:ascii="Times New Roman" w:hAnsi="Times New Roman" w:cs="Times New Roman"/>
        <w:b/>
        <w:color w:val="1F497D"/>
        <w:sz w:val="24"/>
        <w:szCs w:val="20"/>
        <w:lang w:bidi="mr-IN"/>
      </w:rPr>
      <w:t>(Open</w:t>
    </w:r>
    <w:r w:rsidR="00D8276D" w:rsidRPr="00A82523">
      <w:rPr>
        <w:rFonts w:ascii="Times New Roman" w:hAnsi="Times New Roman" w:cs="Times New Roman"/>
        <w:b/>
        <w:color w:val="1F497D"/>
        <w:sz w:val="24"/>
        <w:szCs w:val="20"/>
        <w:lang w:bidi="mr-IN"/>
      </w:rPr>
      <w:t xml:space="preserve"> Access, </w:t>
    </w:r>
    <w:r w:rsidR="00132725" w:rsidRPr="00A82523">
      <w:rPr>
        <w:rFonts w:ascii="Times New Roman" w:hAnsi="Times New Roman" w:cs="Times New Roman"/>
        <w:b/>
        <w:color w:val="1F497D"/>
        <w:sz w:val="24"/>
        <w:szCs w:val="20"/>
        <w:lang w:bidi="mr-IN"/>
      </w:rPr>
      <w:t>Peer-Reviewed</w:t>
    </w:r>
    <w:r w:rsidR="00132725">
      <w:rPr>
        <w:rFonts w:ascii="Times New Roman" w:hAnsi="Times New Roman" w:cs="Times New Roman"/>
        <w:b/>
        <w:color w:val="1F497D"/>
        <w:sz w:val="24"/>
        <w:szCs w:val="20"/>
        <w:lang w:bidi="mr-IN"/>
      </w:rPr>
      <w:t xml:space="preserve">, Technological </w:t>
    </w:r>
    <w:r w:rsidR="00D8276D" w:rsidRPr="00A82523">
      <w:rPr>
        <w:rFonts w:ascii="Times New Roman" w:hAnsi="Times New Roman" w:cs="Times New Roman"/>
        <w:b/>
        <w:color w:val="1F497D"/>
        <w:sz w:val="24"/>
        <w:szCs w:val="20"/>
        <w:lang w:bidi="mr-IN"/>
      </w:rPr>
      <w:t>Journal)</w:t>
    </w:r>
  </w:p>
  <w:p w14:paraId="50EBFB87" w14:textId="5B6748DA" w:rsidR="00DA52F4" w:rsidRPr="00A82523" w:rsidRDefault="00B83191" w:rsidP="00F035AA">
    <w:pPr>
      <w:pBdr>
        <w:bottom w:val="single" w:sz="4" w:space="1" w:color="auto"/>
      </w:pBdr>
      <w:tabs>
        <w:tab w:val="center" w:pos="4680"/>
        <w:tab w:val="right" w:pos="9360"/>
        <w:tab w:val="right" w:pos="9498"/>
      </w:tabs>
      <w:spacing w:after="120" w:line="276" w:lineRule="auto"/>
      <w:jc w:val="both"/>
      <w:rPr>
        <w:rFonts w:cs="Mangal"/>
        <w:sz w:val="24"/>
        <w:szCs w:val="24"/>
        <w:lang w:bidi="mr-IN"/>
      </w:rPr>
    </w:pPr>
    <w:r w:rsidRPr="00A82523">
      <w:rPr>
        <w:rFonts w:ascii="Times New Roman" w:hAnsi="Times New Roman" w:cs="Times New Roman"/>
        <w:b/>
        <w:color w:val="1F497D"/>
        <w:sz w:val="24"/>
        <w:szCs w:val="20"/>
        <w:lang w:bidi="mr-IN"/>
      </w:rPr>
      <w:t>Volume:0</w:t>
    </w:r>
    <w:r w:rsidR="00F035AA">
      <w:rPr>
        <w:rFonts w:ascii="Times New Roman" w:hAnsi="Times New Roman" w:cs="Times New Roman"/>
        <w:b/>
        <w:color w:val="1F497D"/>
        <w:sz w:val="24"/>
        <w:szCs w:val="20"/>
        <w:lang w:bidi="mr-IN"/>
      </w:rPr>
      <w:t>1</w:t>
    </w:r>
    <w:r w:rsidRPr="00A82523">
      <w:rPr>
        <w:rFonts w:ascii="Times New Roman" w:hAnsi="Times New Roman" w:cs="Times New Roman"/>
        <w:b/>
        <w:color w:val="1F497D"/>
        <w:sz w:val="24"/>
        <w:szCs w:val="20"/>
        <w:lang w:bidi="mr-IN"/>
      </w:rPr>
      <w:t>/Issue:</w:t>
    </w:r>
    <w:r w:rsidR="00FB5386" w:rsidRPr="00A82523">
      <w:rPr>
        <w:rFonts w:ascii="Times New Roman" w:hAnsi="Times New Roman" w:cs="Times New Roman"/>
        <w:b/>
        <w:color w:val="1F497D"/>
        <w:sz w:val="24"/>
        <w:szCs w:val="20"/>
        <w:lang w:bidi="mr-IN"/>
      </w:rPr>
      <w:t>0</w:t>
    </w:r>
    <w:r w:rsidR="00F035AA">
      <w:rPr>
        <w:rFonts w:ascii="Times New Roman" w:hAnsi="Times New Roman" w:cs="Times New Roman"/>
        <w:b/>
        <w:color w:val="1F497D"/>
        <w:sz w:val="24"/>
        <w:szCs w:val="20"/>
        <w:lang w:bidi="mr-IN"/>
      </w:rPr>
      <w:t>1</w:t>
    </w:r>
    <w:r w:rsidR="00463B63" w:rsidRPr="00A82523">
      <w:rPr>
        <w:rFonts w:ascii="Times New Roman" w:hAnsi="Times New Roman" w:cs="Times New Roman"/>
        <w:b/>
        <w:color w:val="1F497D"/>
        <w:sz w:val="24"/>
        <w:szCs w:val="20"/>
        <w:lang w:bidi="mr-IN"/>
      </w:rPr>
      <w:t>/</w:t>
    </w:r>
    <w:r w:rsidR="00FB5386" w:rsidRPr="00A82523">
      <w:rPr>
        <w:rFonts w:ascii="Times New Roman" w:hAnsi="Times New Roman" w:cs="Times New Roman"/>
        <w:b/>
        <w:color w:val="1F497D"/>
        <w:sz w:val="24"/>
        <w:szCs w:val="20"/>
        <w:lang w:bidi="mr-IN"/>
      </w:rPr>
      <w:t>April</w:t>
    </w:r>
    <w:r w:rsidR="00CF4336" w:rsidRPr="00A82523">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2</w:t>
    </w:r>
    <w:r w:rsidR="000C7AA9" w:rsidRPr="00A82523">
      <w:rPr>
        <w:rFonts w:ascii="Times New Roman" w:hAnsi="Times New Roman" w:cs="Times New Roman"/>
        <w:b/>
        <w:color w:val="1F497D"/>
        <w:sz w:val="24"/>
        <w:szCs w:val="20"/>
        <w:lang w:bidi="mr-IN"/>
      </w:rPr>
      <w:t>02</w:t>
    </w:r>
    <w:r w:rsidR="00FB5386" w:rsidRPr="00A82523">
      <w:rPr>
        <w:rFonts w:ascii="Times New Roman" w:hAnsi="Times New Roman" w:cs="Times New Roman"/>
        <w:b/>
        <w:color w:val="1F497D"/>
        <w:sz w:val="24"/>
        <w:szCs w:val="20"/>
        <w:lang w:bidi="mr-IN"/>
      </w:rPr>
      <w:t>4</w:t>
    </w:r>
    <w:r w:rsidR="0059491F" w:rsidRPr="00A82523">
      <w:rPr>
        <w:rFonts w:ascii="Times New Roman" w:hAnsi="Times New Roman" w:cs="Times New Roman"/>
        <w:b/>
        <w:color w:val="1F497D"/>
        <w:sz w:val="24"/>
        <w:szCs w:val="20"/>
        <w:lang w:bidi="mr-IN"/>
      </w:rPr>
      <w:t xml:space="preserve">  </w:t>
    </w:r>
    <w:r w:rsidR="00B56B57"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ED698A"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7F5865" w:rsidRPr="00A82523">
      <w:rPr>
        <w:rFonts w:ascii="Times New Roman" w:hAnsi="Times New Roman" w:cs="Times New Roman"/>
        <w:b/>
        <w:color w:val="1F497D"/>
        <w:sz w:val="24"/>
        <w:szCs w:val="20"/>
        <w:lang w:bidi="mr-IN"/>
      </w:rPr>
      <w:t xml:space="preserve">     </w:t>
    </w:r>
    <w:r w:rsidR="00197E69" w:rsidRPr="00A82523">
      <w:rPr>
        <w:rFonts w:ascii="Times New Roman" w:hAnsi="Times New Roman" w:cs="Times New Roman"/>
        <w:b/>
        <w:color w:val="1F497D"/>
        <w:sz w:val="24"/>
        <w:szCs w:val="20"/>
        <w:lang w:bidi="mr-IN"/>
      </w:rPr>
      <w:t xml:space="preserve"> </w:t>
    </w:r>
    <w:r w:rsidR="00E122D0"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D8276D" w:rsidRPr="00A82523">
      <w:rPr>
        <w:rFonts w:ascii="Times New Roman" w:hAnsi="Times New Roman" w:cs="Times New Roman"/>
        <w:b/>
        <w:color w:val="1F497D"/>
        <w:sz w:val="24"/>
        <w:szCs w:val="20"/>
        <w:lang w:bidi="mr-IN"/>
      </w:rPr>
      <w:t>www.irj</w:t>
    </w:r>
    <w:r w:rsidR="00F035AA">
      <w:rPr>
        <w:rFonts w:ascii="Times New Roman" w:hAnsi="Times New Roman" w:cs="Times New Roman"/>
        <w:b/>
        <w:color w:val="1F497D"/>
        <w:sz w:val="24"/>
        <w:szCs w:val="20"/>
        <w:lang w:bidi="mr-IN"/>
      </w:rPr>
      <w:t>tae</w:t>
    </w:r>
    <w:r w:rsidR="00193EB8">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com</w:t>
    </w:r>
    <w:r w:rsidR="00D8276D" w:rsidRPr="00A82523">
      <w:rPr>
        <w:rFonts w:cs="Mangal"/>
        <w:b/>
        <w:color w:val="44546A"/>
        <w:sz w:val="24"/>
        <w:szCs w:val="20"/>
        <w:lang w:bidi="mr-IN"/>
      </w:rPr>
      <w:t xml:space="preserve"> </w:t>
    </w:r>
    <w:r w:rsidR="00D8276D" w:rsidRPr="00A82523">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854DB7"/>
    <w:multiLevelType w:val="hybridMultilevel"/>
    <w:tmpl w:val="629E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73E19"/>
    <w:multiLevelType w:val="hybridMultilevel"/>
    <w:tmpl w:val="26EED5E0"/>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F38B6"/>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B29DD"/>
    <w:multiLevelType w:val="hybridMultilevel"/>
    <w:tmpl w:val="7E445960"/>
    <w:lvl w:ilvl="0" w:tplc="28A21F62">
      <w:start w:val="1"/>
      <w:numFmt w:val="decimal"/>
      <w:lvlText w:val="[%1]"/>
      <w:lvlJc w:val="left"/>
      <w:pPr>
        <w:ind w:left="720" w:hanging="360"/>
      </w:pPr>
      <w:rPr>
        <w:rFonts w:hint="default"/>
        <w:b w:val="0"/>
        <w:bCs w:val="0"/>
        <w:i w:val="0"/>
        <w:i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1A1350"/>
    <w:multiLevelType w:val="hybridMultilevel"/>
    <w:tmpl w:val="1EB44192"/>
    <w:lvl w:ilvl="0" w:tplc="28A21F62">
      <w:start w:val="1"/>
      <w:numFmt w:val="decimal"/>
      <w:lvlText w:val="[%1]"/>
      <w:lvlJc w:val="left"/>
      <w:pPr>
        <w:ind w:left="720" w:hanging="360"/>
      </w:pPr>
      <w:rPr>
        <w:rFonts w:hint="default"/>
        <w:b w:val="0"/>
        <w:bCs w:val="0"/>
        <w:i w:val="0"/>
        <w:i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9085451">
    <w:abstractNumId w:val="10"/>
  </w:num>
  <w:num w:numId="2" w16cid:durableId="55670100">
    <w:abstractNumId w:val="6"/>
  </w:num>
  <w:num w:numId="3" w16cid:durableId="638462946">
    <w:abstractNumId w:val="13"/>
  </w:num>
  <w:num w:numId="4" w16cid:durableId="560748954">
    <w:abstractNumId w:val="14"/>
  </w:num>
  <w:num w:numId="5" w16cid:durableId="1054238020">
    <w:abstractNumId w:val="9"/>
  </w:num>
  <w:num w:numId="6" w16cid:durableId="545223078">
    <w:abstractNumId w:val="17"/>
  </w:num>
  <w:num w:numId="7" w16cid:durableId="1040202143">
    <w:abstractNumId w:val="1"/>
  </w:num>
  <w:num w:numId="8" w16cid:durableId="1524974598">
    <w:abstractNumId w:val="22"/>
  </w:num>
  <w:num w:numId="9" w16cid:durableId="550189687">
    <w:abstractNumId w:val="0"/>
  </w:num>
  <w:num w:numId="10" w16cid:durableId="1445421698">
    <w:abstractNumId w:val="5"/>
  </w:num>
  <w:num w:numId="11" w16cid:durableId="982545727">
    <w:abstractNumId w:val="20"/>
  </w:num>
  <w:num w:numId="12" w16cid:durableId="2093890123">
    <w:abstractNumId w:val="16"/>
  </w:num>
  <w:num w:numId="13" w16cid:durableId="1707827522">
    <w:abstractNumId w:val="12"/>
  </w:num>
  <w:num w:numId="14" w16cid:durableId="1014308023">
    <w:abstractNumId w:val="4"/>
  </w:num>
  <w:num w:numId="15" w16cid:durableId="1458062872">
    <w:abstractNumId w:val="18"/>
  </w:num>
  <w:num w:numId="16" w16cid:durableId="958730005">
    <w:abstractNumId w:val="11"/>
  </w:num>
  <w:num w:numId="17" w16cid:durableId="1816337851">
    <w:abstractNumId w:val="15"/>
  </w:num>
  <w:num w:numId="18" w16cid:durableId="1740639152">
    <w:abstractNumId w:val="3"/>
  </w:num>
  <w:num w:numId="19" w16cid:durableId="699821564">
    <w:abstractNumId w:val="21"/>
  </w:num>
  <w:num w:numId="20" w16cid:durableId="87314857">
    <w:abstractNumId w:val="7"/>
  </w:num>
  <w:num w:numId="21" w16cid:durableId="2100170645">
    <w:abstractNumId w:val="2"/>
  </w:num>
  <w:num w:numId="22" w16cid:durableId="440296492">
    <w:abstractNumId w:val="8"/>
  </w:num>
  <w:num w:numId="23" w16cid:durableId="1516652575">
    <w:abstractNumId w:val="23"/>
  </w:num>
  <w:num w:numId="24" w16cid:durableId="4838552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0775C"/>
    <w:rsid w:val="00062B06"/>
    <w:rsid w:val="00066A7A"/>
    <w:rsid w:val="00067CF1"/>
    <w:rsid w:val="000717AD"/>
    <w:rsid w:val="00081E20"/>
    <w:rsid w:val="000846F5"/>
    <w:rsid w:val="00091059"/>
    <w:rsid w:val="00095D77"/>
    <w:rsid w:val="000A3933"/>
    <w:rsid w:val="000A3E78"/>
    <w:rsid w:val="000A5BB0"/>
    <w:rsid w:val="000B1932"/>
    <w:rsid w:val="000B2931"/>
    <w:rsid w:val="000B7671"/>
    <w:rsid w:val="000C2D11"/>
    <w:rsid w:val="000C7AA9"/>
    <w:rsid w:val="000D7425"/>
    <w:rsid w:val="000D79A3"/>
    <w:rsid w:val="000E5718"/>
    <w:rsid w:val="000F2747"/>
    <w:rsid w:val="000F2DCD"/>
    <w:rsid w:val="0010160E"/>
    <w:rsid w:val="00115146"/>
    <w:rsid w:val="00127B8C"/>
    <w:rsid w:val="00130820"/>
    <w:rsid w:val="00132725"/>
    <w:rsid w:val="0013642C"/>
    <w:rsid w:val="00140E84"/>
    <w:rsid w:val="0014571A"/>
    <w:rsid w:val="00156C71"/>
    <w:rsid w:val="00157BEC"/>
    <w:rsid w:val="001669B3"/>
    <w:rsid w:val="00167C79"/>
    <w:rsid w:val="0017211F"/>
    <w:rsid w:val="001802DD"/>
    <w:rsid w:val="001814AA"/>
    <w:rsid w:val="00187922"/>
    <w:rsid w:val="00193EB8"/>
    <w:rsid w:val="00197E69"/>
    <w:rsid w:val="001C0F2F"/>
    <w:rsid w:val="001C15A0"/>
    <w:rsid w:val="001C75F5"/>
    <w:rsid w:val="001D095B"/>
    <w:rsid w:val="001D1DD3"/>
    <w:rsid w:val="001E4A2E"/>
    <w:rsid w:val="001F0BB1"/>
    <w:rsid w:val="00205839"/>
    <w:rsid w:val="00205A73"/>
    <w:rsid w:val="00206DE4"/>
    <w:rsid w:val="00227FA8"/>
    <w:rsid w:val="00232FEA"/>
    <w:rsid w:val="0023525B"/>
    <w:rsid w:val="002426D5"/>
    <w:rsid w:val="002520E2"/>
    <w:rsid w:val="00263A55"/>
    <w:rsid w:val="002650CA"/>
    <w:rsid w:val="00273038"/>
    <w:rsid w:val="002943C1"/>
    <w:rsid w:val="002A0D44"/>
    <w:rsid w:val="002A316E"/>
    <w:rsid w:val="002A3231"/>
    <w:rsid w:val="002E4877"/>
    <w:rsid w:val="002E72CF"/>
    <w:rsid w:val="002E7408"/>
    <w:rsid w:val="002F3187"/>
    <w:rsid w:val="002F43A5"/>
    <w:rsid w:val="003265E6"/>
    <w:rsid w:val="00347C82"/>
    <w:rsid w:val="00350F8D"/>
    <w:rsid w:val="00361C3F"/>
    <w:rsid w:val="003656D1"/>
    <w:rsid w:val="003856A1"/>
    <w:rsid w:val="00387EC4"/>
    <w:rsid w:val="00392E5A"/>
    <w:rsid w:val="003A3AED"/>
    <w:rsid w:val="003B13EB"/>
    <w:rsid w:val="003B34DD"/>
    <w:rsid w:val="003C3221"/>
    <w:rsid w:val="003C4071"/>
    <w:rsid w:val="003D2120"/>
    <w:rsid w:val="003E2ECA"/>
    <w:rsid w:val="003E49D7"/>
    <w:rsid w:val="003E7930"/>
    <w:rsid w:val="003F6F2B"/>
    <w:rsid w:val="0040516F"/>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4E4FAB"/>
    <w:rsid w:val="00505045"/>
    <w:rsid w:val="005165E7"/>
    <w:rsid w:val="00524B78"/>
    <w:rsid w:val="005256A9"/>
    <w:rsid w:val="00526DDB"/>
    <w:rsid w:val="00530351"/>
    <w:rsid w:val="005338E6"/>
    <w:rsid w:val="00552101"/>
    <w:rsid w:val="00554502"/>
    <w:rsid w:val="00557B92"/>
    <w:rsid w:val="00575541"/>
    <w:rsid w:val="0059491F"/>
    <w:rsid w:val="005A48C2"/>
    <w:rsid w:val="005B016C"/>
    <w:rsid w:val="005B3887"/>
    <w:rsid w:val="005B5F83"/>
    <w:rsid w:val="005B73A4"/>
    <w:rsid w:val="005C1D19"/>
    <w:rsid w:val="005D265F"/>
    <w:rsid w:val="005E4F97"/>
    <w:rsid w:val="006110CA"/>
    <w:rsid w:val="00617A82"/>
    <w:rsid w:val="00632466"/>
    <w:rsid w:val="00633CDF"/>
    <w:rsid w:val="0063407E"/>
    <w:rsid w:val="006413AE"/>
    <w:rsid w:val="00690A1B"/>
    <w:rsid w:val="006918DA"/>
    <w:rsid w:val="006962A4"/>
    <w:rsid w:val="006A5E5C"/>
    <w:rsid w:val="006C11CA"/>
    <w:rsid w:val="006D7E62"/>
    <w:rsid w:val="006F51F4"/>
    <w:rsid w:val="00732B32"/>
    <w:rsid w:val="00756E86"/>
    <w:rsid w:val="00767719"/>
    <w:rsid w:val="00773792"/>
    <w:rsid w:val="00777608"/>
    <w:rsid w:val="007813C9"/>
    <w:rsid w:val="007B170D"/>
    <w:rsid w:val="007B6E91"/>
    <w:rsid w:val="007D5C9A"/>
    <w:rsid w:val="007E096A"/>
    <w:rsid w:val="007E5515"/>
    <w:rsid w:val="007E75BA"/>
    <w:rsid w:val="007E79D6"/>
    <w:rsid w:val="007F268D"/>
    <w:rsid w:val="007F4C35"/>
    <w:rsid w:val="007F5865"/>
    <w:rsid w:val="007F6CE4"/>
    <w:rsid w:val="00803256"/>
    <w:rsid w:val="00806F19"/>
    <w:rsid w:val="00814B7E"/>
    <w:rsid w:val="00837A71"/>
    <w:rsid w:val="00855648"/>
    <w:rsid w:val="00861EE8"/>
    <w:rsid w:val="008741D3"/>
    <w:rsid w:val="00880D03"/>
    <w:rsid w:val="00884C50"/>
    <w:rsid w:val="008A72D8"/>
    <w:rsid w:val="008A74F7"/>
    <w:rsid w:val="008B5B88"/>
    <w:rsid w:val="008C7F5F"/>
    <w:rsid w:val="008D1F25"/>
    <w:rsid w:val="009039C1"/>
    <w:rsid w:val="0090504D"/>
    <w:rsid w:val="00905466"/>
    <w:rsid w:val="00912170"/>
    <w:rsid w:val="0091436C"/>
    <w:rsid w:val="0093005F"/>
    <w:rsid w:val="0093478F"/>
    <w:rsid w:val="00941A43"/>
    <w:rsid w:val="0094277C"/>
    <w:rsid w:val="009446C5"/>
    <w:rsid w:val="0094642D"/>
    <w:rsid w:val="00971033"/>
    <w:rsid w:val="00980284"/>
    <w:rsid w:val="009A49D4"/>
    <w:rsid w:val="009C06A4"/>
    <w:rsid w:val="009C713B"/>
    <w:rsid w:val="009E4D95"/>
    <w:rsid w:val="009E7E3D"/>
    <w:rsid w:val="009F1339"/>
    <w:rsid w:val="009F6540"/>
    <w:rsid w:val="00A0162A"/>
    <w:rsid w:val="00A01DDE"/>
    <w:rsid w:val="00A0450B"/>
    <w:rsid w:val="00A33924"/>
    <w:rsid w:val="00A4268C"/>
    <w:rsid w:val="00A42836"/>
    <w:rsid w:val="00A61FC8"/>
    <w:rsid w:val="00A66F99"/>
    <w:rsid w:val="00A71E07"/>
    <w:rsid w:val="00A730E3"/>
    <w:rsid w:val="00A8252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6BAB"/>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52C6"/>
    <w:rsid w:val="00C674C0"/>
    <w:rsid w:val="00C76010"/>
    <w:rsid w:val="00C80495"/>
    <w:rsid w:val="00C8572B"/>
    <w:rsid w:val="00C87AD7"/>
    <w:rsid w:val="00C87DAA"/>
    <w:rsid w:val="00C9394F"/>
    <w:rsid w:val="00CA0B60"/>
    <w:rsid w:val="00CA28EB"/>
    <w:rsid w:val="00CA6977"/>
    <w:rsid w:val="00CB51B2"/>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0348"/>
    <w:rsid w:val="00DA52F4"/>
    <w:rsid w:val="00DD6B36"/>
    <w:rsid w:val="00DF201E"/>
    <w:rsid w:val="00DF317B"/>
    <w:rsid w:val="00DF6FFA"/>
    <w:rsid w:val="00E03AB8"/>
    <w:rsid w:val="00E058D9"/>
    <w:rsid w:val="00E122D0"/>
    <w:rsid w:val="00E26448"/>
    <w:rsid w:val="00E26687"/>
    <w:rsid w:val="00E34078"/>
    <w:rsid w:val="00E35FB6"/>
    <w:rsid w:val="00E73492"/>
    <w:rsid w:val="00E757E9"/>
    <w:rsid w:val="00E81599"/>
    <w:rsid w:val="00E82016"/>
    <w:rsid w:val="00EA303D"/>
    <w:rsid w:val="00EA6189"/>
    <w:rsid w:val="00EB432A"/>
    <w:rsid w:val="00EB588E"/>
    <w:rsid w:val="00EC6701"/>
    <w:rsid w:val="00ED698A"/>
    <w:rsid w:val="00EE526E"/>
    <w:rsid w:val="00F00659"/>
    <w:rsid w:val="00F0114A"/>
    <w:rsid w:val="00F01985"/>
    <w:rsid w:val="00F01E52"/>
    <w:rsid w:val="00F035AA"/>
    <w:rsid w:val="00F141E8"/>
    <w:rsid w:val="00F14345"/>
    <w:rsid w:val="00F14F23"/>
    <w:rsid w:val="00F21C38"/>
    <w:rsid w:val="00F258BA"/>
    <w:rsid w:val="00F42C71"/>
    <w:rsid w:val="00F43ABE"/>
    <w:rsid w:val="00F540FC"/>
    <w:rsid w:val="00F62C11"/>
    <w:rsid w:val="00F65276"/>
    <w:rsid w:val="00FB5386"/>
    <w:rsid w:val="00FC398B"/>
    <w:rsid w:val="00FC7701"/>
    <w:rsid w:val="00FD4868"/>
    <w:rsid w:val="00FD5280"/>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DE1FD141-D2A2-4C4B-8EC8-23259FB9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rPr>
      <w:lang w:val="en-IN"/>
    </w:rPr>
  </w:style>
  <w:style w:type="paragraph" w:styleId="Heading1">
    <w:name w:val="heading 1"/>
    <w:basedOn w:val="Normal"/>
    <w:next w:val="Normal"/>
    <w:link w:val="Heading1Char"/>
    <w:uiPriority w:val="9"/>
    <w:qFormat/>
    <w:rsid w:val="00A8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1Char">
    <w:name w:val="Heading 1 Char"/>
    <w:basedOn w:val="DefaultParagraphFont"/>
    <w:link w:val="Heading1"/>
    <w:uiPriority w:val="9"/>
    <w:rsid w:val="00A82523"/>
    <w:rPr>
      <w:rFonts w:asciiTheme="majorHAnsi" w:eastAsiaTheme="majorEastAsia" w:hAnsiTheme="majorHAnsi" w:cstheme="majorBidi"/>
      <w:color w:val="2E74B5" w:themeColor="accent1" w:themeShade="BF"/>
      <w:sz w:val="32"/>
      <w:szCs w:val="32"/>
      <w:lang w:val="en-IN"/>
    </w:rPr>
  </w:style>
  <w:style w:type="character" w:customStyle="1" w:styleId="UnresolvedMention2">
    <w:name w:val="Unresolved Mention2"/>
    <w:basedOn w:val="DefaultParagraphFont"/>
    <w:uiPriority w:val="99"/>
    <w:semiHidden/>
    <w:unhideWhenUsed/>
    <w:rsid w:val="007F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3203">
      <w:bodyDiv w:val="1"/>
      <w:marLeft w:val="0"/>
      <w:marRight w:val="0"/>
      <w:marTop w:val="0"/>
      <w:marBottom w:val="0"/>
      <w:divBdr>
        <w:top w:val="none" w:sz="0" w:space="0" w:color="auto"/>
        <w:left w:val="none" w:sz="0" w:space="0" w:color="auto"/>
        <w:bottom w:val="none" w:sz="0" w:space="0" w:color="auto"/>
        <w:right w:val="none" w:sz="0" w:space="0" w:color="auto"/>
      </w:divBdr>
    </w:div>
    <w:div w:id="173964173">
      <w:bodyDiv w:val="1"/>
      <w:marLeft w:val="0"/>
      <w:marRight w:val="0"/>
      <w:marTop w:val="0"/>
      <w:marBottom w:val="0"/>
      <w:divBdr>
        <w:top w:val="none" w:sz="0" w:space="0" w:color="auto"/>
        <w:left w:val="none" w:sz="0" w:space="0" w:color="auto"/>
        <w:bottom w:val="none" w:sz="0" w:space="0" w:color="auto"/>
        <w:right w:val="none" w:sz="0" w:space="0" w:color="auto"/>
      </w:divBdr>
    </w:div>
    <w:div w:id="767428678">
      <w:bodyDiv w:val="1"/>
      <w:marLeft w:val="0"/>
      <w:marRight w:val="0"/>
      <w:marTop w:val="0"/>
      <w:marBottom w:val="0"/>
      <w:divBdr>
        <w:top w:val="none" w:sz="0" w:space="0" w:color="auto"/>
        <w:left w:val="none" w:sz="0" w:space="0" w:color="auto"/>
        <w:bottom w:val="none" w:sz="0" w:space="0" w:color="auto"/>
        <w:right w:val="none" w:sz="0" w:space="0" w:color="auto"/>
      </w:divBdr>
    </w:div>
    <w:div w:id="781845221">
      <w:bodyDiv w:val="1"/>
      <w:marLeft w:val="0"/>
      <w:marRight w:val="0"/>
      <w:marTop w:val="0"/>
      <w:marBottom w:val="0"/>
      <w:divBdr>
        <w:top w:val="none" w:sz="0" w:space="0" w:color="auto"/>
        <w:left w:val="none" w:sz="0" w:space="0" w:color="auto"/>
        <w:bottom w:val="none" w:sz="0" w:space="0" w:color="auto"/>
        <w:right w:val="none" w:sz="0" w:space="0" w:color="auto"/>
      </w:divBdr>
    </w:div>
    <w:div w:id="900216044">
      <w:bodyDiv w:val="1"/>
      <w:marLeft w:val="0"/>
      <w:marRight w:val="0"/>
      <w:marTop w:val="0"/>
      <w:marBottom w:val="0"/>
      <w:divBdr>
        <w:top w:val="none" w:sz="0" w:space="0" w:color="auto"/>
        <w:left w:val="none" w:sz="0" w:space="0" w:color="auto"/>
        <w:bottom w:val="none" w:sz="0" w:space="0" w:color="auto"/>
        <w:right w:val="none" w:sz="0" w:space="0" w:color="auto"/>
      </w:divBdr>
    </w:div>
    <w:div w:id="995567757">
      <w:bodyDiv w:val="1"/>
      <w:marLeft w:val="0"/>
      <w:marRight w:val="0"/>
      <w:marTop w:val="0"/>
      <w:marBottom w:val="0"/>
      <w:divBdr>
        <w:top w:val="none" w:sz="0" w:space="0" w:color="auto"/>
        <w:left w:val="none" w:sz="0" w:space="0" w:color="auto"/>
        <w:bottom w:val="none" w:sz="0" w:space="0" w:color="auto"/>
        <w:right w:val="none" w:sz="0" w:space="0" w:color="auto"/>
      </w:divBdr>
    </w:div>
    <w:div w:id="1107696664">
      <w:bodyDiv w:val="1"/>
      <w:marLeft w:val="0"/>
      <w:marRight w:val="0"/>
      <w:marTop w:val="0"/>
      <w:marBottom w:val="0"/>
      <w:divBdr>
        <w:top w:val="none" w:sz="0" w:space="0" w:color="auto"/>
        <w:left w:val="none" w:sz="0" w:space="0" w:color="auto"/>
        <w:bottom w:val="none" w:sz="0" w:space="0" w:color="auto"/>
        <w:right w:val="none" w:sz="0" w:space="0" w:color="auto"/>
      </w:divBdr>
    </w:div>
    <w:div w:id="1258246991">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63770499">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81079099">
      <w:bodyDiv w:val="1"/>
      <w:marLeft w:val="0"/>
      <w:marRight w:val="0"/>
      <w:marTop w:val="0"/>
      <w:marBottom w:val="0"/>
      <w:divBdr>
        <w:top w:val="none" w:sz="0" w:space="0" w:color="auto"/>
        <w:left w:val="none" w:sz="0" w:space="0" w:color="auto"/>
        <w:bottom w:val="none" w:sz="0" w:space="0" w:color="auto"/>
        <w:right w:val="none" w:sz="0" w:space="0" w:color="auto"/>
      </w:divBdr>
    </w:div>
    <w:div w:id="1991707000">
      <w:bodyDiv w:val="1"/>
      <w:marLeft w:val="0"/>
      <w:marRight w:val="0"/>
      <w:marTop w:val="0"/>
      <w:marBottom w:val="0"/>
      <w:divBdr>
        <w:top w:val="none" w:sz="0" w:space="0" w:color="auto"/>
        <w:left w:val="none" w:sz="0" w:space="0" w:color="auto"/>
        <w:bottom w:val="none" w:sz="0" w:space="0" w:color="auto"/>
        <w:right w:val="none" w:sz="0" w:space="0" w:color="auto"/>
      </w:divBdr>
    </w:div>
    <w:div w:id="20691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D31B-0D24-4446-BB6C-145D8C3B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prem borkar</cp:lastModifiedBy>
  <cp:revision>2</cp:revision>
  <cp:lastPrinted>2020-08-02T14:25:00Z</cp:lastPrinted>
  <dcterms:created xsi:type="dcterms:W3CDTF">2024-04-30T13:04:00Z</dcterms:created>
  <dcterms:modified xsi:type="dcterms:W3CDTF">2024-04-30T13:04:00Z</dcterms:modified>
</cp:coreProperties>
</file>