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System Requirements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system should have the following applications installed for seamless run of Phoenix Lens.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3.6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Pandas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Scikit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Anaconda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Flask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HTML5.0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