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4A9" w:rsidRDefault="006E5D8E">
      <w:pPr>
        <w:rPr>
          <w:sz w:val="28"/>
          <w:szCs w:val="28"/>
        </w:rPr>
      </w:pPr>
      <w:r w:rsidRPr="006E5D8E">
        <w:rPr>
          <w:noProof/>
          <w:sz w:val="40"/>
          <w:szCs w:val="40"/>
          <w:lang w:bidi="gu-IN"/>
        </w:rPr>
        <w:pict>
          <v:roundrect id="_x0000_s1027" style="position:absolute;left:0;text-align:left;margin-left:52.5pt;margin-top:-39.75pt;width:360.75pt;height:57.75pt;z-index:251658240" arcsize="10923f" fillcolor="white [3201]" strokecolor="#f79646 [3209]" strokeweight="5pt">
            <v:stroke linestyle="thickThin"/>
            <v:shadow color="#868686"/>
            <v:textbox>
              <w:txbxContent>
                <w:p w:rsidR="006E5D8E" w:rsidRPr="00F34CD8" w:rsidRDefault="00F34CD8" w:rsidP="006E5D8E">
                  <w:pPr>
                    <w:jc w:val="center"/>
                    <w:rPr>
                      <w:color w:val="984806" w:themeColor="accent6" w:themeShade="80"/>
                      <w:sz w:val="72"/>
                      <w:szCs w:val="72"/>
                    </w:rPr>
                  </w:pPr>
                  <w:r w:rsidRPr="00F34CD8">
                    <w:rPr>
                      <w:color w:val="984806" w:themeColor="accent6" w:themeShade="80"/>
                      <w:sz w:val="72"/>
                      <w:szCs w:val="72"/>
                    </w:rPr>
                    <w:t xml:space="preserve">Resume </w:t>
                  </w:r>
                </w:p>
                <w:p w:rsidR="006E5D8E" w:rsidRDefault="006E5D8E" w:rsidP="006E5D8E">
                  <w:pPr>
                    <w:jc w:val="center"/>
                    <w:rPr>
                      <w:color w:val="984806" w:themeColor="accent6" w:themeShade="80"/>
                      <w:sz w:val="40"/>
                      <w:szCs w:val="40"/>
                    </w:rPr>
                  </w:pPr>
                </w:p>
                <w:p w:rsidR="006E5D8E" w:rsidRDefault="006E5D8E" w:rsidP="006E5D8E">
                  <w:pPr>
                    <w:jc w:val="center"/>
                    <w:rPr>
                      <w:color w:val="984806" w:themeColor="accent6" w:themeShade="80"/>
                      <w:sz w:val="40"/>
                      <w:szCs w:val="40"/>
                    </w:rPr>
                  </w:pPr>
                </w:p>
                <w:p w:rsidR="006E5D8E" w:rsidRDefault="006E5D8E" w:rsidP="006E5D8E">
                  <w:pPr>
                    <w:jc w:val="center"/>
                    <w:rPr>
                      <w:color w:val="984806" w:themeColor="accent6" w:themeShade="80"/>
                      <w:sz w:val="40"/>
                      <w:szCs w:val="40"/>
                    </w:rPr>
                  </w:pPr>
                </w:p>
                <w:p w:rsidR="006E5D8E" w:rsidRPr="006E5D8E" w:rsidRDefault="006E5D8E" w:rsidP="006E5D8E">
                  <w:pPr>
                    <w:jc w:val="center"/>
                    <w:rPr>
                      <w:color w:val="984806" w:themeColor="accent6" w:themeShade="80"/>
                      <w:sz w:val="40"/>
                      <w:szCs w:val="40"/>
                    </w:rPr>
                  </w:pPr>
                </w:p>
              </w:txbxContent>
            </v:textbox>
          </v:roundrect>
        </w:pict>
      </w:r>
      <w:r>
        <w:rPr>
          <w:sz w:val="28"/>
          <w:szCs w:val="28"/>
        </w:rPr>
        <w:t xml:space="preserve">  </w:t>
      </w:r>
    </w:p>
    <w:p w:rsidR="006D24A9" w:rsidRDefault="00F34CD8">
      <w:pPr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Om </w:t>
      </w:r>
      <w:proofErr w:type="spellStart"/>
      <w:r>
        <w:rPr>
          <w:b/>
          <w:bCs/>
          <w:sz w:val="40"/>
          <w:szCs w:val="40"/>
        </w:rPr>
        <w:t>Relwani</w:t>
      </w:r>
      <w:proofErr w:type="spellEnd"/>
      <w:r w:rsidR="006D24A9">
        <w:rPr>
          <w:sz w:val="28"/>
          <w:szCs w:val="28"/>
        </w:rPr>
        <w:t xml:space="preserve">   </w:t>
      </w:r>
    </w:p>
    <w:p w:rsidR="006D24A9" w:rsidRDefault="006D24A9">
      <w:pPr>
        <w:rPr>
          <w:sz w:val="26"/>
          <w:szCs w:val="26"/>
        </w:rPr>
      </w:pPr>
    </w:p>
    <w:p w:rsidR="00007368" w:rsidRDefault="006D24A9" w:rsidP="006D24A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Analytical, detail-oriented professional with 8+ years </w:t>
      </w:r>
      <w:proofErr w:type="gramStart"/>
      <w:r>
        <w:rPr>
          <w:sz w:val="26"/>
          <w:szCs w:val="26"/>
        </w:rPr>
        <w:t>of  extensive</w:t>
      </w:r>
      <w:proofErr w:type="gramEnd"/>
      <w:r>
        <w:rPr>
          <w:sz w:val="26"/>
          <w:szCs w:val="26"/>
        </w:rPr>
        <w:t xml:space="preserve"> experience in providing exceptional customer  service, administering customer transactions, and promoting company offerings in the banking industry</w:t>
      </w:r>
      <w:r w:rsidR="00007368">
        <w:rPr>
          <w:sz w:val="26"/>
          <w:szCs w:val="26"/>
        </w:rPr>
        <w:t>. Exceptionally organized and focused, demonstrating an outstanding aptitude to manage and balance a variety of financial transactions in a fast-paced environment.</w:t>
      </w:r>
    </w:p>
    <w:p w:rsidR="00007368" w:rsidRDefault="00007368" w:rsidP="006D24A9">
      <w:pPr>
        <w:jc w:val="both"/>
        <w:rPr>
          <w:sz w:val="26"/>
          <w:szCs w:val="26"/>
        </w:rPr>
      </w:pPr>
    </w:p>
    <w:p w:rsidR="00FA521F" w:rsidRDefault="00FA521F" w:rsidP="006D24A9">
      <w:pPr>
        <w:jc w:val="both"/>
        <w:rPr>
          <w:sz w:val="26"/>
          <w:szCs w:val="26"/>
        </w:rPr>
        <w:sectPr w:rsidR="00FA521F" w:rsidSect="00FA521F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007368" w:rsidRDefault="00007368" w:rsidP="006D24A9">
      <w:pPr>
        <w:jc w:val="both"/>
        <w:rPr>
          <w:sz w:val="26"/>
          <w:szCs w:val="26"/>
        </w:rPr>
      </w:pPr>
    </w:p>
    <w:p w:rsidR="00007368" w:rsidRDefault="00007368" w:rsidP="00FA521F">
      <w:pPr>
        <w:jc w:val="both"/>
        <w:rPr>
          <w:sz w:val="26"/>
          <w:szCs w:val="26"/>
        </w:rPr>
      </w:pPr>
      <w:r>
        <w:rPr>
          <w:sz w:val="26"/>
          <w:szCs w:val="26"/>
        </w:rPr>
        <w:sym w:font="Webdings" w:char="F099"/>
      </w:r>
      <w:r>
        <w:rPr>
          <w:sz w:val="26"/>
          <w:szCs w:val="26"/>
        </w:rPr>
        <w:t xml:space="preserve">  </w:t>
      </w:r>
      <w:hyperlink r:id="rId4" w:history="1">
        <w:r w:rsidR="00F34CD8" w:rsidRPr="00364F01">
          <w:rPr>
            <w:rStyle w:val="Hyperlink"/>
            <w:sz w:val="26"/>
            <w:szCs w:val="26"/>
          </w:rPr>
          <w:t>om123@gmail.com</w:t>
        </w:r>
      </w:hyperlink>
      <w:r w:rsidR="00F34CD8">
        <w:rPr>
          <w:sz w:val="26"/>
          <w:szCs w:val="26"/>
        </w:rPr>
        <w:t xml:space="preserve">              </w:t>
      </w:r>
      <w:r>
        <w:rPr>
          <w:sz w:val="26"/>
          <w:szCs w:val="26"/>
        </w:rPr>
        <w:t xml:space="preserve">                                       </w:t>
      </w:r>
      <w:r>
        <w:rPr>
          <w:sz w:val="26"/>
          <w:szCs w:val="26"/>
        </w:rPr>
        <w:sym w:font="Webdings" w:char="F0CB"/>
      </w:r>
      <w:r w:rsidR="00F34CD8">
        <w:rPr>
          <w:sz w:val="26"/>
          <w:szCs w:val="26"/>
        </w:rPr>
        <w:t xml:space="preserve"> 6355270106</w:t>
      </w:r>
    </w:p>
    <w:p w:rsidR="006D24A9" w:rsidRDefault="00007368" w:rsidP="00FA521F">
      <w:pPr>
        <w:jc w:val="both"/>
        <w:rPr>
          <w:color w:val="000000" w:themeColor="text1"/>
          <w:sz w:val="26"/>
          <w:szCs w:val="26"/>
        </w:rPr>
      </w:pPr>
      <w:r w:rsidRPr="00007368">
        <w:rPr>
          <w:color w:val="943634" w:themeColor="accent2" w:themeShade="BF"/>
          <w:sz w:val="26"/>
          <w:szCs w:val="26"/>
        </w:rPr>
        <w:sym w:font="Webdings" w:char="F048"/>
      </w:r>
      <w:r w:rsidRPr="00007368">
        <w:rPr>
          <w:color w:val="943634" w:themeColor="accent2" w:themeShade="BF"/>
          <w:sz w:val="26"/>
          <w:szCs w:val="26"/>
        </w:rPr>
        <w:t xml:space="preserve">   </w:t>
      </w:r>
      <w:proofErr w:type="spellStart"/>
      <w:proofErr w:type="gramStart"/>
      <w:r w:rsidR="00F34CD8">
        <w:rPr>
          <w:color w:val="000000" w:themeColor="text1"/>
          <w:sz w:val="26"/>
          <w:szCs w:val="26"/>
        </w:rPr>
        <w:t>godhra</w:t>
      </w:r>
      <w:proofErr w:type="spellEnd"/>
      <w:proofErr w:type="gramEnd"/>
      <w:r w:rsidR="00F34CD8">
        <w:rPr>
          <w:color w:val="000000" w:themeColor="text1"/>
          <w:sz w:val="26"/>
          <w:szCs w:val="26"/>
        </w:rPr>
        <w:t xml:space="preserve"> </w:t>
      </w:r>
      <w:r w:rsidR="00FA521F">
        <w:rPr>
          <w:color w:val="000000" w:themeColor="text1"/>
          <w:sz w:val="26"/>
          <w:szCs w:val="26"/>
        </w:rPr>
        <w:t xml:space="preserve">                                                     </w:t>
      </w:r>
      <w:r w:rsidR="00FA521F">
        <w:rPr>
          <w:color w:val="000000" w:themeColor="text1"/>
          <w:sz w:val="26"/>
          <w:szCs w:val="26"/>
        </w:rPr>
        <w:sym w:font="Webdings" w:char="F069"/>
      </w:r>
      <w:r w:rsidR="00FA521F">
        <w:rPr>
          <w:color w:val="000000" w:themeColor="text1"/>
          <w:sz w:val="26"/>
          <w:szCs w:val="26"/>
        </w:rPr>
        <w:t xml:space="preserve"> linkedin.com/in/</w:t>
      </w:r>
      <w:proofErr w:type="spellStart"/>
      <w:r w:rsidR="00F34CD8">
        <w:rPr>
          <w:color w:val="000000" w:themeColor="text1"/>
          <w:sz w:val="26"/>
          <w:szCs w:val="26"/>
        </w:rPr>
        <w:t>om.relwani</w:t>
      </w:r>
      <w:proofErr w:type="spellEnd"/>
      <w:r w:rsidR="00F34CD8">
        <w:rPr>
          <w:color w:val="000000" w:themeColor="text1"/>
          <w:sz w:val="26"/>
          <w:szCs w:val="26"/>
        </w:rPr>
        <w:t xml:space="preserve"> </w:t>
      </w:r>
    </w:p>
    <w:p w:rsidR="00FA521F" w:rsidRDefault="00FA521F" w:rsidP="00FA521F">
      <w:pPr>
        <w:jc w:val="both"/>
        <w:rPr>
          <w:color w:val="000000" w:themeColor="text1"/>
          <w:sz w:val="26"/>
          <w:szCs w:val="26"/>
        </w:rPr>
      </w:pPr>
    </w:p>
    <w:p w:rsidR="00FA521F" w:rsidRDefault="00FA521F" w:rsidP="00FA521F">
      <w:pPr>
        <w:jc w:val="both"/>
        <w:rPr>
          <w:color w:val="000000" w:themeColor="text1"/>
          <w:sz w:val="44"/>
          <w:szCs w:val="44"/>
        </w:rPr>
      </w:pPr>
      <w:r w:rsidRPr="00FA521F">
        <w:rPr>
          <w:color w:val="000000" w:themeColor="text1"/>
          <w:sz w:val="44"/>
          <w:szCs w:val="44"/>
        </w:rPr>
        <w:sym w:font="Wingdings 2" w:char="F0B2"/>
      </w:r>
      <w:r>
        <w:rPr>
          <w:color w:val="000000" w:themeColor="text1"/>
          <w:sz w:val="44"/>
          <w:szCs w:val="44"/>
        </w:rPr>
        <w:t xml:space="preserve"> WORK EXPERIENCE</w:t>
      </w:r>
    </w:p>
    <w:p w:rsidR="00FA521F" w:rsidRDefault="00FA521F" w:rsidP="00FA521F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44"/>
          <w:szCs w:val="44"/>
        </w:rPr>
        <w:t xml:space="preserve"> </w:t>
      </w:r>
    </w:p>
    <w:p w:rsidR="00FA521F" w:rsidRDefault="00FA521F" w:rsidP="00FA521F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Double Star National Bank </w:t>
      </w:r>
    </w:p>
    <w:p w:rsidR="00FA521F" w:rsidRDefault="00FA521F" w:rsidP="00FA521F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Bank teller </w:t>
      </w:r>
    </w:p>
    <w:p w:rsidR="00FA521F" w:rsidRPr="00FA521F" w:rsidRDefault="00FA521F" w:rsidP="00FA521F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08/2017-present</w:t>
      </w:r>
    </w:p>
    <w:p w:rsidR="00FA521F" w:rsidRDefault="00FA521F" w:rsidP="00FA521F">
      <w:pPr>
        <w:jc w:val="both"/>
        <w:rPr>
          <w:color w:val="000000" w:themeColor="text1"/>
          <w:sz w:val="26"/>
          <w:szCs w:val="26"/>
        </w:rPr>
      </w:pPr>
    </w:p>
    <w:p w:rsidR="00F34CD8" w:rsidRPr="00FA521F" w:rsidRDefault="00F34CD8" w:rsidP="00FA521F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sym w:font="Wingdings 2" w:char="F097"/>
      </w:r>
      <w:r>
        <w:rPr>
          <w:color w:val="000000" w:themeColor="text1"/>
          <w:sz w:val="26"/>
          <w:szCs w:val="26"/>
        </w:rPr>
        <w:t xml:space="preserve"> Administer the balancing of the branch’s vaults,a</w:t>
      </w:r>
    </w:p>
    <w:sectPr w:rsidR="00F34CD8" w:rsidRPr="00FA521F" w:rsidSect="00FA521F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5D8E"/>
    <w:rsid w:val="00007368"/>
    <w:rsid w:val="00265182"/>
    <w:rsid w:val="006D24A9"/>
    <w:rsid w:val="006E5D8E"/>
    <w:rsid w:val="00B45A44"/>
    <w:rsid w:val="00F34CD8"/>
    <w:rsid w:val="00FA5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4A9"/>
  </w:style>
  <w:style w:type="paragraph" w:styleId="Heading1">
    <w:name w:val="heading 1"/>
    <w:basedOn w:val="Normal"/>
    <w:next w:val="Normal"/>
    <w:link w:val="Heading1Char"/>
    <w:uiPriority w:val="9"/>
    <w:qFormat/>
    <w:rsid w:val="006D24A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4A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4A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4A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4A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4A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4A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4A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4A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4A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4A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4A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4A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4A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4A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4A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4A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4A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24A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24A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D24A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4A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24A9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D24A9"/>
    <w:rPr>
      <w:b/>
      <w:bCs/>
      <w:spacing w:val="0"/>
    </w:rPr>
  </w:style>
  <w:style w:type="character" w:styleId="Emphasis">
    <w:name w:val="Emphasis"/>
    <w:uiPriority w:val="20"/>
    <w:qFormat/>
    <w:rsid w:val="006D24A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D24A9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D24A9"/>
  </w:style>
  <w:style w:type="paragraph" w:styleId="ListParagraph">
    <w:name w:val="List Paragraph"/>
    <w:basedOn w:val="Normal"/>
    <w:uiPriority w:val="34"/>
    <w:qFormat/>
    <w:rsid w:val="006D24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24A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D24A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4A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4A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D24A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D24A9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D24A9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D24A9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D24A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4A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073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m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GPD-EC1</dc:creator>
  <cp:lastModifiedBy>GPD-EC1</cp:lastModifiedBy>
  <cp:revision>1</cp:revision>
  <dcterms:created xsi:type="dcterms:W3CDTF">2012-11-16T08:29:00Z</dcterms:created>
  <dcterms:modified xsi:type="dcterms:W3CDTF">2012-11-16T09:19:00Z</dcterms:modified>
</cp:coreProperties>
</file>