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6FA6" w14:textId="77777777" w:rsidR="00792D96" w:rsidRDefault="00792D96" w:rsidP="00792D96">
      <w:pPr>
        <w:jc w:val="center"/>
        <w:rPr>
          <w:rFonts w:ascii="Arial" w:hAnsi="Arial" w:cs="Arial"/>
          <w:sz w:val="36"/>
          <w:szCs w:val="36"/>
        </w:rPr>
      </w:pPr>
      <w:r w:rsidRPr="00792D96">
        <w:rPr>
          <w:rFonts w:ascii="Arial" w:hAnsi="Arial" w:cs="Arial"/>
          <w:sz w:val="36"/>
          <w:szCs w:val="36"/>
        </w:rPr>
        <w:t>PROPERTY GROUNDING DOCUMENT</w:t>
      </w:r>
    </w:p>
    <w:p w14:paraId="435C4A1F" w14:textId="77777777" w:rsidR="00792D96" w:rsidRDefault="00792D96" w:rsidP="00792D96">
      <w:pPr>
        <w:rPr>
          <w:rFonts w:ascii="Arial" w:hAnsi="Arial" w:cs="Arial"/>
          <w:sz w:val="36"/>
          <w:szCs w:val="36"/>
        </w:rPr>
      </w:pPr>
    </w:p>
    <w:p w14:paraId="091AA7F0" w14:textId="77777777" w:rsidR="00792D96" w:rsidRPr="008B7930" w:rsidRDefault="00792D96" w:rsidP="00792D96">
      <w:pPr>
        <w:rPr>
          <w:rFonts w:ascii="Arial" w:hAnsi="Arial" w:cs="Arial"/>
        </w:rPr>
      </w:pPr>
      <w:r w:rsidRPr="00792D96">
        <w:rPr>
          <w:rFonts w:ascii="Arial" w:hAnsi="Arial" w:cs="Arial"/>
        </w:rPr>
        <w:t xml:space="preserve">Data Service: </w:t>
      </w:r>
      <w:proofErr w:type="spellStart"/>
      <w:r w:rsidRPr="00792D96">
        <w:rPr>
          <w:rFonts w:ascii="Arial" w:hAnsi="Arial" w:cs="Arial"/>
        </w:rPr>
        <w:t>Äriregister</w:t>
      </w:r>
      <w:proofErr w:type="spellEnd"/>
      <w:r w:rsidRPr="00792D96">
        <w:rPr>
          <w:rFonts w:ascii="Arial" w:hAnsi="Arial" w:cs="Arial"/>
        </w:rPr>
        <w:t xml:space="preserve"> erakonnaNimekiri_v1</w:t>
      </w:r>
    </w:p>
    <w:p w14:paraId="42B4B2C4" w14:textId="64AFCABF" w:rsidR="00792D96" w:rsidRDefault="00792D96" w:rsidP="00792D96">
      <w:pPr>
        <w:rPr>
          <w:rFonts w:ascii="Arial" w:hAnsi="Arial" w:cs="Arial"/>
          <w:sz w:val="28"/>
          <w:szCs w:val="28"/>
        </w:rPr>
      </w:pPr>
      <w:r w:rsidRPr="008B7930">
        <w:rPr>
          <w:rFonts w:ascii="Arial" w:hAnsi="Arial" w:cs="Arial"/>
        </w:rPr>
        <w:t xml:space="preserve"> </w:t>
      </w:r>
      <w:r w:rsidR="00104D45" w:rsidRPr="008B7930">
        <w:rPr>
          <w:rFonts w:ascii="Arial" w:hAnsi="Arial" w:cs="Arial"/>
        </w:rPr>
        <w:t>Dataset link from Open Data Portal:</w:t>
      </w:r>
      <w:r w:rsidRPr="008B7930">
        <w:rPr>
          <w:rFonts w:ascii="Arial" w:hAnsi="Arial" w:cs="Arial"/>
        </w:rPr>
        <w:t xml:space="preserve">:- </w:t>
      </w:r>
      <w:hyperlink r:id="rId4" w:history="1">
        <w:r w:rsidRPr="008B7930">
          <w:rPr>
            <w:rStyle w:val="Hyperlink"/>
            <w:rFonts w:ascii="Arial" w:hAnsi="Arial" w:cs="Arial"/>
          </w:rPr>
          <w:t>https://andmed.eesti.ee/datasets/erakondade-rahastamise-jarelevalve-komisjoni-%28erjk%29-avaandmed</w:t>
        </w:r>
      </w:hyperlink>
    </w:p>
    <w:p w14:paraId="61E84A8C" w14:textId="77777777" w:rsidR="00792D96" w:rsidRDefault="00792D96" w:rsidP="00792D96">
      <w:pPr>
        <w:rPr>
          <w:rFonts w:ascii="Arial" w:hAnsi="Arial" w:cs="Arial"/>
          <w:sz w:val="28"/>
          <w:szCs w:val="28"/>
        </w:rPr>
      </w:pPr>
    </w:p>
    <w:p w14:paraId="77FD4D40" w14:textId="77777777" w:rsidR="00104D45" w:rsidRPr="00104D45" w:rsidRDefault="00104D45" w:rsidP="00104D45">
      <w:pPr>
        <w:rPr>
          <w:rFonts w:ascii="Arial" w:hAnsi="Arial" w:cs="Arial"/>
          <w:b/>
          <w:bCs/>
          <w:sz w:val="28"/>
          <w:szCs w:val="28"/>
        </w:rPr>
      </w:pPr>
      <w:r w:rsidRPr="00104D45">
        <w:rPr>
          <w:rFonts w:ascii="Arial" w:hAnsi="Arial" w:cs="Arial"/>
          <w:b/>
          <w:bCs/>
          <w:sz w:val="28"/>
          <w:szCs w:val="28"/>
        </w:rPr>
        <w:t>1. Method Used for Grounding</w:t>
      </w:r>
    </w:p>
    <w:p w14:paraId="083D6863" w14:textId="70E6CDFF" w:rsidR="008B7930" w:rsidRPr="008B7930" w:rsidRDefault="008B7930" w:rsidP="008B7930">
      <w:pPr>
        <w:rPr>
          <w:rFonts w:ascii="Arial" w:hAnsi="Arial" w:cs="Arial"/>
        </w:rPr>
      </w:pPr>
      <w:r w:rsidRPr="008B7930">
        <w:rPr>
          <w:rFonts w:ascii="Arial" w:hAnsi="Arial" w:cs="Arial"/>
        </w:rPr>
        <w:t>For each property in the JSON description: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  <w:t xml:space="preserve">1. </w:t>
      </w:r>
      <w:r w:rsidRPr="008B7930">
        <w:rPr>
          <w:rFonts w:ascii="Arial" w:hAnsi="Arial" w:cs="Arial"/>
        </w:rPr>
        <w:t xml:space="preserve">The semantic meaning of the property was derived using a locally deployed LLM (Llama3 via </w:t>
      </w:r>
      <w:proofErr w:type="spellStart"/>
      <w:r w:rsidRPr="008B7930">
        <w:rPr>
          <w:rFonts w:ascii="Arial" w:hAnsi="Arial" w:cs="Arial"/>
        </w:rPr>
        <w:t>Ollama</w:t>
      </w:r>
      <w:proofErr w:type="spellEnd"/>
      <w:r w:rsidRPr="008B7930">
        <w:rPr>
          <w:rFonts w:ascii="Arial" w:hAnsi="Arial" w:cs="Arial"/>
        </w:rPr>
        <w:t>)</w:t>
      </w:r>
    </w:p>
    <w:p w14:paraId="0962874A" w14:textId="77777777" w:rsidR="008B7930" w:rsidRPr="008B7930" w:rsidRDefault="008B7930" w:rsidP="008B7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8B7930">
        <w:rPr>
          <w:rFonts w:ascii="Arial" w:hAnsi="Arial" w:cs="Arial"/>
        </w:rPr>
        <w:t>The model was constrained with a strict prompt to interpret the property strictly within the provided JSON structure.</w:t>
      </w:r>
    </w:p>
    <w:p w14:paraId="3AF7A2D4" w14:textId="77777777" w:rsidR="008B7930" w:rsidRPr="008B7930" w:rsidRDefault="008B7930" w:rsidP="008B7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8B7930">
        <w:rPr>
          <w:rFonts w:ascii="Arial" w:hAnsi="Arial" w:cs="Arial"/>
        </w:rPr>
        <w:t>Based on the semantic meaning, Estonian and English search terms were generated.</w:t>
      </w:r>
    </w:p>
    <w:p w14:paraId="69155367" w14:textId="77777777" w:rsidR="008B7930" w:rsidRPr="008B7930" w:rsidRDefault="008B7930" w:rsidP="008B7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8B7930">
        <w:rPr>
          <w:rFonts w:ascii="Arial" w:hAnsi="Arial" w:cs="Arial"/>
        </w:rPr>
        <w:t>The Estonian Open Data Portal was searched using these terms.</w:t>
      </w:r>
    </w:p>
    <w:p w14:paraId="641CCE6F" w14:textId="77777777" w:rsidR="008B7930" w:rsidRPr="008B7930" w:rsidRDefault="008B7930" w:rsidP="008B7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8B7930">
        <w:rPr>
          <w:rFonts w:ascii="Arial" w:hAnsi="Arial" w:cs="Arial"/>
        </w:rPr>
        <w:t>Potential datasets were manually evaluated.</w:t>
      </w:r>
    </w:p>
    <w:p w14:paraId="1C4567B2" w14:textId="77777777" w:rsidR="008B7930" w:rsidRPr="008B7930" w:rsidRDefault="008B7930" w:rsidP="008B7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Pr="008B7930">
        <w:rPr>
          <w:rFonts w:ascii="Arial" w:hAnsi="Arial" w:cs="Arial"/>
        </w:rPr>
        <w:t>Filtering steps were documented.</w:t>
      </w:r>
    </w:p>
    <w:p w14:paraId="229CC396" w14:textId="77777777" w:rsidR="008B7930" w:rsidRPr="008B7930" w:rsidRDefault="008B7930" w:rsidP="008B7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8B7930">
        <w:rPr>
          <w:rFonts w:ascii="Arial" w:hAnsi="Arial" w:cs="Arial"/>
        </w:rPr>
        <w:t>Assign counts were derived from observed real-world distributions.</w:t>
      </w:r>
    </w:p>
    <w:p w14:paraId="2EE6859A" w14:textId="73080D35" w:rsidR="008B7930" w:rsidRPr="008B7930" w:rsidRDefault="008B7930" w:rsidP="008B7930">
      <w:pPr>
        <w:rPr>
          <w:rFonts w:ascii="Arial" w:hAnsi="Arial" w:cs="Arial"/>
        </w:rPr>
      </w:pPr>
    </w:p>
    <w:p w14:paraId="65B442C6" w14:textId="4CF3F5BA" w:rsidR="00792D96" w:rsidRDefault="008B7930" w:rsidP="00792D96">
      <w:pPr>
        <w:rPr>
          <w:rFonts w:ascii="Arial" w:hAnsi="Arial" w:cs="Arial"/>
          <w:b/>
          <w:bCs/>
          <w:sz w:val="28"/>
          <w:szCs w:val="28"/>
        </w:rPr>
      </w:pPr>
      <w:r w:rsidRPr="008B7930">
        <w:rPr>
          <w:rFonts w:ascii="Arial" w:hAnsi="Arial" w:cs="Arial"/>
          <w:b/>
          <w:bCs/>
          <w:sz w:val="28"/>
          <w:szCs w:val="28"/>
        </w:rPr>
        <w:t>2. Property-Level Grounding</w:t>
      </w:r>
    </w:p>
    <w:p w14:paraId="2844B48F" w14:textId="77777777" w:rsidR="008B7930" w:rsidRDefault="008B7930" w:rsidP="008B7930">
      <w:pPr>
        <w:rPr>
          <w:rFonts w:ascii="Arial" w:hAnsi="Arial" w:cs="Arial"/>
          <w:b/>
          <w:bCs/>
        </w:rPr>
      </w:pPr>
      <w:r w:rsidRPr="008B7930">
        <w:rPr>
          <w:rFonts w:ascii="Arial" w:hAnsi="Arial" w:cs="Arial"/>
          <w:b/>
          <w:bCs/>
        </w:rPr>
        <w:t xml:space="preserve">2.1 </w:t>
      </w:r>
      <w:proofErr w:type="spellStart"/>
      <w:proofErr w:type="gramStart"/>
      <w:r w:rsidRPr="008B7930">
        <w:rPr>
          <w:rFonts w:ascii="Arial" w:hAnsi="Arial" w:cs="Arial"/>
          <w:b/>
          <w:bCs/>
        </w:rPr>
        <w:t>paring.kood</w:t>
      </w:r>
      <w:proofErr w:type="spellEnd"/>
      <w:proofErr w:type="gramEnd"/>
    </w:p>
    <w:p w14:paraId="53A947C2" w14:textId="3A91006B" w:rsidR="008B7930" w:rsidRPr="008B7930" w:rsidRDefault="008B7930" w:rsidP="008B7930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Description in JSON</w:t>
      </w:r>
      <w:r w:rsidRPr="008B793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8B7930">
        <w:rPr>
          <w:rFonts w:ascii="Arial" w:hAnsi="Arial" w:cs="Arial"/>
        </w:rPr>
        <w:t>Estonian political party registry code (used as request parameter)</w:t>
      </w:r>
    </w:p>
    <w:p w14:paraId="4B5BCA5A" w14:textId="2925C5D2" w:rsidR="008B7930" w:rsidRPr="008B7930" w:rsidRDefault="008B7930" w:rsidP="008B7930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Semantic interpretation</w:t>
      </w:r>
      <w:r w:rsidRPr="008B793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8B7930">
        <w:rPr>
          <w:rFonts w:ascii="Arial" w:hAnsi="Arial" w:cs="Arial"/>
        </w:rPr>
        <w:t>This property appears under "paring" (query</w:t>
      </w:r>
      <w:proofErr w:type="gramStart"/>
      <w:r w:rsidRPr="008B7930">
        <w:rPr>
          <w:rFonts w:ascii="Arial" w:hAnsi="Arial" w:cs="Arial"/>
        </w:rPr>
        <w:t>)</w:t>
      </w:r>
      <w:r>
        <w:rPr>
          <w:rFonts w:ascii="Arial" w:hAnsi="Arial" w:cs="Arial"/>
        </w:rPr>
        <w:t>,</w:t>
      </w:r>
      <w:proofErr w:type="gramEnd"/>
      <w:r w:rsidRPr="008B7930">
        <w:rPr>
          <w:rFonts w:ascii="Arial" w:hAnsi="Arial" w:cs="Arial"/>
        </w:rPr>
        <w:t xml:space="preserve"> Therefore, it represents an API request parameter, not stored domain data.</w:t>
      </w:r>
    </w:p>
    <w:p w14:paraId="66B5C1C5" w14:textId="77777777" w:rsidR="008B7930" w:rsidRDefault="008B7930" w:rsidP="008B7930">
      <w:pPr>
        <w:rPr>
          <w:rFonts w:ascii="Arial" w:hAnsi="Arial" w:cs="Arial"/>
          <w:b/>
          <w:bCs/>
        </w:rPr>
      </w:pPr>
      <w:r w:rsidRPr="008B7930">
        <w:rPr>
          <w:rFonts w:ascii="Arial" w:hAnsi="Arial" w:cs="Arial"/>
          <w:b/>
          <w:bCs/>
        </w:rPr>
        <w:t>Search strategy:</w:t>
      </w:r>
    </w:p>
    <w:p w14:paraId="6324CDF2" w14:textId="1EE0C48C" w:rsidR="008B7930" w:rsidRDefault="008B7930" w:rsidP="008B7930">
      <w:pPr>
        <w:rPr>
          <w:rFonts w:ascii="Arial" w:hAnsi="Arial" w:cs="Arial"/>
          <w:b/>
          <w:bCs/>
        </w:rPr>
      </w:pPr>
      <w:r w:rsidRPr="008B7930">
        <w:rPr>
          <w:rFonts w:ascii="Arial" w:hAnsi="Arial" w:cs="Arial"/>
        </w:rPr>
        <w:t>Search terms used in Open Data Portal:</w:t>
      </w:r>
      <w:r>
        <w:rPr>
          <w:rFonts w:ascii="Arial" w:hAnsi="Arial" w:cs="Arial"/>
          <w:b/>
          <w:bCs/>
        </w:rPr>
        <w:t xml:space="preserve"> </w:t>
      </w:r>
      <w:r w:rsidRPr="008B7930">
        <w:rPr>
          <w:rFonts w:ascii="Arial" w:hAnsi="Arial" w:cs="Arial"/>
          <w:b/>
          <w:bCs/>
        </w:rPr>
        <w:t>“party registry code”</w:t>
      </w:r>
      <w:r>
        <w:rPr>
          <w:rFonts w:ascii="Arial" w:hAnsi="Arial" w:cs="Arial"/>
          <w:b/>
          <w:bCs/>
        </w:rPr>
        <w:t xml:space="preserve"> </w:t>
      </w:r>
      <w:r w:rsidRPr="008B7930">
        <w:rPr>
          <w:rFonts w:ascii="Arial" w:hAnsi="Arial" w:cs="Arial"/>
          <w:b/>
          <w:bCs/>
        </w:rPr>
        <w:t>“</w:t>
      </w:r>
      <w:proofErr w:type="spellStart"/>
      <w:r w:rsidRPr="008B7930">
        <w:rPr>
          <w:rFonts w:ascii="Arial" w:hAnsi="Arial" w:cs="Arial"/>
          <w:b/>
          <w:bCs/>
        </w:rPr>
        <w:t>erakonna</w:t>
      </w:r>
      <w:proofErr w:type="spellEnd"/>
      <w:r w:rsidRPr="008B7930">
        <w:rPr>
          <w:rFonts w:ascii="Arial" w:hAnsi="Arial" w:cs="Arial"/>
          <w:b/>
          <w:bCs/>
        </w:rPr>
        <w:t xml:space="preserve"> </w:t>
      </w:r>
      <w:proofErr w:type="spellStart"/>
      <w:r w:rsidRPr="008B7930">
        <w:rPr>
          <w:rFonts w:ascii="Arial" w:hAnsi="Arial" w:cs="Arial"/>
          <w:b/>
          <w:bCs/>
        </w:rPr>
        <w:t>kood</w:t>
      </w:r>
      <w:proofErr w:type="spellEnd"/>
      <w:r w:rsidRPr="008B7930">
        <w:rPr>
          <w:rFonts w:ascii="Arial" w:hAnsi="Arial" w:cs="Arial"/>
          <w:b/>
          <w:bCs/>
        </w:rPr>
        <w:t>”</w:t>
      </w:r>
    </w:p>
    <w:p w14:paraId="3DD259FD" w14:textId="77777777" w:rsidR="008B7930" w:rsidRDefault="008B7930" w:rsidP="008B7930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Result:</w:t>
      </w:r>
      <w:r>
        <w:rPr>
          <w:rFonts w:ascii="Arial" w:hAnsi="Arial" w:cs="Arial"/>
          <w:b/>
          <w:bCs/>
        </w:rPr>
        <w:t xml:space="preserve"> </w:t>
      </w:r>
      <w:r w:rsidRPr="008B7930">
        <w:rPr>
          <w:rFonts w:ascii="Arial" w:hAnsi="Arial" w:cs="Arial"/>
        </w:rPr>
        <w:t>No datasets describe API query parameters.</w:t>
      </w:r>
    </w:p>
    <w:p w14:paraId="2B2872F4" w14:textId="77777777" w:rsidR="008B7930" w:rsidRDefault="008B7930" w:rsidP="008B7930">
      <w:pPr>
        <w:rPr>
          <w:rFonts w:ascii="Arial" w:hAnsi="Arial" w:cs="Arial"/>
        </w:rPr>
      </w:pPr>
    </w:p>
    <w:p w14:paraId="1A8734BA" w14:textId="77777777" w:rsidR="008B7930" w:rsidRDefault="008B7930" w:rsidP="008B7930">
      <w:pPr>
        <w:rPr>
          <w:rFonts w:ascii="Arial" w:hAnsi="Arial" w:cs="Arial"/>
        </w:rPr>
      </w:pPr>
    </w:p>
    <w:p w14:paraId="5531BE14" w14:textId="77777777" w:rsidR="008B7930" w:rsidRPr="008B7930" w:rsidRDefault="008B7930" w:rsidP="008B7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Hence </w:t>
      </w:r>
      <w:r w:rsidRPr="008B7930">
        <w:rPr>
          <w:rFonts w:ascii="Arial" w:hAnsi="Arial" w:cs="Arial"/>
        </w:rPr>
        <w:t>Conclusion:</w:t>
      </w:r>
      <w:r>
        <w:rPr>
          <w:rFonts w:ascii="Arial" w:hAnsi="Arial" w:cs="Arial"/>
        </w:rPr>
        <w:t xml:space="preserve"> </w:t>
      </w:r>
      <w:r w:rsidRPr="008B7930">
        <w:rPr>
          <w:rFonts w:ascii="Arial" w:hAnsi="Arial" w:cs="Arial"/>
        </w:rPr>
        <w:t>This property controls filtering of results and does not represent stored domain data.</w:t>
      </w:r>
    </w:p>
    <w:p w14:paraId="42DF3C42" w14:textId="6E6ECFAB" w:rsidR="008B7930" w:rsidRDefault="008B7930" w:rsidP="008B793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 w:rsidRPr="008B7930">
        <w:rPr>
          <w:rFonts w:ascii="Arial" w:hAnsi="Arial" w:cs="Arial"/>
          <w:b/>
          <w:bCs/>
        </w:rPr>
        <w:t>Assign count:</w:t>
      </w:r>
      <w:r w:rsidRPr="008B793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</w:t>
      </w:r>
      <w:r w:rsidRPr="008B7930">
        <w:rPr>
          <w:rFonts w:ascii="Arial" w:hAnsi="Arial" w:cs="Arial"/>
        </w:rPr>
        <w:t>not applicable</w:t>
      </w:r>
    </w:p>
    <w:p w14:paraId="67F9EE5E" w14:textId="5AF129ED" w:rsidR="008B7930" w:rsidRDefault="008B7930" w:rsidP="008B7930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 xml:space="preserve">Empirically </w:t>
      </w:r>
      <w:proofErr w:type="spellStart"/>
      <w:r w:rsidRPr="008B7930">
        <w:rPr>
          <w:rFonts w:ascii="Arial" w:hAnsi="Arial" w:cs="Arial"/>
          <w:b/>
          <w:bCs/>
        </w:rPr>
        <w:t>groundable</w:t>
      </w:r>
      <w:proofErr w:type="spellEnd"/>
      <w:r w:rsidRPr="008B7930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Pr="008B7930">
        <w:rPr>
          <w:rFonts w:ascii="Arial" w:hAnsi="Arial" w:cs="Arial"/>
        </w:rPr>
        <w:t>No</w:t>
      </w:r>
    </w:p>
    <w:p w14:paraId="3248CD35" w14:textId="77777777" w:rsidR="008B7930" w:rsidRDefault="008B7930" w:rsidP="008B7930">
      <w:pPr>
        <w:rPr>
          <w:rFonts w:ascii="Arial" w:hAnsi="Arial" w:cs="Arial"/>
        </w:rPr>
      </w:pPr>
    </w:p>
    <w:p w14:paraId="35B7D923" w14:textId="77777777" w:rsidR="008B7930" w:rsidRPr="008B7930" w:rsidRDefault="008B7930" w:rsidP="008B7930">
      <w:pPr>
        <w:rPr>
          <w:rFonts w:ascii="Arial" w:hAnsi="Arial" w:cs="Arial"/>
          <w:b/>
          <w:bCs/>
        </w:rPr>
      </w:pPr>
      <w:r w:rsidRPr="008B7930">
        <w:rPr>
          <w:rFonts w:ascii="Arial" w:hAnsi="Arial" w:cs="Arial"/>
          <w:b/>
          <w:bCs/>
        </w:rPr>
        <w:t xml:space="preserve">2.2 </w:t>
      </w:r>
      <w:proofErr w:type="gramStart"/>
      <w:r w:rsidRPr="008B7930">
        <w:rPr>
          <w:rFonts w:ascii="Arial" w:hAnsi="Arial" w:cs="Arial"/>
          <w:b/>
          <w:bCs/>
        </w:rPr>
        <w:t>paring.lehekylg</w:t>
      </w:r>
      <w:proofErr w:type="gramEnd"/>
    </w:p>
    <w:p w14:paraId="6A2D025A" w14:textId="77777777" w:rsidR="008B7930" w:rsidRDefault="008B7930" w:rsidP="008B7930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  <w:b/>
          <w:bCs/>
        </w:rPr>
        <w:t xml:space="preserve"> </w:t>
      </w:r>
      <w:r w:rsidRPr="008B7930">
        <w:rPr>
          <w:rFonts w:ascii="Arial" w:hAnsi="Arial" w:cs="Arial"/>
        </w:rPr>
        <w:t>Page number in result set.</w:t>
      </w:r>
    </w:p>
    <w:p w14:paraId="65CB9C97" w14:textId="1FC092FE" w:rsidR="008B7930" w:rsidRDefault="008B7930" w:rsidP="008B7930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Semantic interpretation:</w:t>
      </w:r>
      <w:r>
        <w:rPr>
          <w:rFonts w:ascii="Arial" w:hAnsi="Arial" w:cs="Arial"/>
        </w:rPr>
        <w:t xml:space="preserve"> </w:t>
      </w:r>
      <w:r w:rsidRPr="008B7930">
        <w:rPr>
          <w:rFonts w:ascii="Arial" w:hAnsi="Arial" w:cs="Arial"/>
        </w:rPr>
        <w:t>Property under "paring" (query), therefore a pagination parameter.</w:t>
      </w:r>
    </w:p>
    <w:p w14:paraId="7F562D4D" w14:textId="50F04C7C" w:rsidR="008B7930" w:rsidRDefault="008B7930" w:rsidP="008B7930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Search strategy:</w:t>
      </w:r>
      <w:r>
        <w:rPr>
          <w:rFonts w:ascii="Arial" w:hAnsi="Arial" w:cs="Arial"/>
          <w:b/>
          <w:bCs/>
        </w:rPr>
        <w:t xml:space="preserve"> </w:t>
      </w:r>
      <w:r w:rsidRPr="008B7930">
        <w:rPr>
          <w:rFonts w:ascii="Arial" w:hAnsi="Arial" w:cs="Arial"/>
        </w:rPr>
        <w:t>“</w:t>
      </w:r>
      <w:r w:rsidRPr="008B7930">
        <w:rPr>
          <w:rFonts w:ascii="Arial" w:hAnsi="Arial" w:cs="Arial"/>
        </w:rPr>
        <w:t>page numbe</w:t>
      </w:r>
      <w:r w:rsidRPr="008B7930">
        <w:rPr>
          <w:rFonts w:ascii="Arial" w:hAnsi="Arial" w:cs="Arial"/>
        </w:rPr>
        <w:t>r”</w:t>
      </w:r>
      <w:r>
        <w:rPr>
          <w:rFonts w:ascii="Arial" w:hAnsi="Arial" w:cs="Arial"/>
        </w:rPr>
        <w:t xml:space="preserve">, </w:t>
      </w:r>
      <w:r w:rsidRPr="008B7930">
        <w:rPr>
          <w:rFonts w:ascii="Arial" w:hAnsi="Arial" w:cs="Arial"/>
        </w:rPr>
        <w:t>“</w:t>
      </w:r>
      <w:proofErr w:type="spellStart"/>
      <w:r w:rsidRPr="008B7930">
        <w:rPr>
          <w:rFonts w:ascii="Arial" w:hAnsi="Arial" w:cs="Arial"/>
        </w:rPr>
        <w:t>lehekülg</w:t>
      </w:r>
      <w:proofErr w:type="spellEnd"/>
      <w:r w:rsidRPr="008B7930">
        <w:rPr>
          <w:rFonts w:ascii="Arial" w:hAnsi="Arial" w:cs="Arial"/>
        </w:rPr>
        <w:t>”</w:t>
      </w:r>
      <w:r>
        <w:rPr>
          <w:rFonts w:ascii="Arial" w:hAnsi="Arial" w:cs="Arial"/>
        </w:rPr>
        <w:t>, “</w:t>
      </w:r>
      <w:r w:rsidRPr="008B7930">
        <w:rPr>
          <w:rFonts w:ascii="Arial" w:hAnsi="Arial" w:cs="Arial"/>
        </w:rPr>
        <w:t>pagination</w:t>
      </w:r>
      <w:r>
        <w:rPr>
          <w:rFonts w:ascii="Arial" w:hAnsi="Arial" w:cs="Arial"/>
        </w:rPr>
        <w:t>”</w:t>
      </w:r>
    </w:p>
    <w:p w14:paraId="1A11DACB" w14:textId="0D35CA80" w:rsidR="004B73BC" w:rsidRDefault="008B7930" w:rsidP="004B73BC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Result</w:t>
      </w:r>
      <w:r>
        <w:rPr>
          <w:rFonts w:ascii="Arial" w:hAnsi="Arial" w:cs="Arial"/>
          <w:b/>
          <w:bCs/>
        </w:rPr>
        <w:t xml:space="preserve">: </w:t>
      </w:r>
      <w:r w:rsidR="004B73BC" w:rsidRPr="004B73BC">
        <w:rPr>
          <w:rFonts w:ascii="Arial" w:hAnsi="Arial" w:cs="Arial"/>
        </w:rPr>
        <w:t>No datasets found representing pagination metadata.</w:t>
      </w:r>
    </w:p>
    <w:p w14:paraId="7AB86FE4" w14:textId="77777777" w:rsid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  <w:b/>
          <w:bCs/>
        </w:rPr>
        <w:t>Conclusion: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>This is API response control metadata.</w:t>
      </w:r>
    </w:p>
    <w:p w14:paraId="69A5188F" w14:textId="007E3CAB" w:rsid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>Assign count: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>Not applicable</w:t>
      </w:r>
      <w:r>
        <w:rPr>
          <w:rFonts w:ascii="Arial" w:hAnsi="Arial" w:cs="Arial"/>
          <w:b/>
          <w:bCs/>
        </w:rPr>
        <w:t xml:space="preserve"> </w:t>
      </w:r>
    </w:p>
    <w:p w14:paraId="46E75B79" w14:textId="78269783" w:rsid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 xml:space="preserve">Empirically </w:t>
      </w:r>
      <w:proofErr w:type="spellStart"/>
      <w:r w:rsidRPr="004B73BC">
        <w:rPr>
          <w:rFonts w:ascii="Arial" w:hAnsi="Arial" w:cs="Arial"/>
          <w:b/>
          <w:bCs/>
        </w:rPr>
        <w:t>groundable</w:t>
      </w:r>
      <w:proofErr w:type="spellEnd"/>
      <w:r w:rsidRPr="004B73BC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No</w:t>
      </w:r>
    </w:p>
    <w:p w14:paraId="2C45734C" w14:textId="77777777" w:rsidR="004B73BC" w:rsidRDefault="004B73BC" w:rsidP="004B73BC">
      <w:pPr>
        <w:rPr>
          <w:rFonts w:ascii="Arial" w:hAnsi="Arial" w:cs="Arial"/>
          <w:b/>
          <w:bCs/>
        </w:rPr>
      </w:pPr>
    </w:p>
    <w:p w14:paraId="18C85194" w14:textId="60B69BFC" w:rsidR="004B73BC" w:rsidRPr="008B7930" w:rsidRDefault="004B73BC" w:rsidP="004B73BC">
      <w:pPr>
        <w:rPr>
          <w:rFonts w:ascii="Arial" w:hAnsi="Arial" w:cs="Arial"/>
          <w:b/>
          <w:bCs/>
        </w:rPr>
      </w:pPr>
      <w:r w:rsidRPr="008B7930">
        <w:rPr>
          <w:rFonts w:ascii="Arial" w:hAnsi="Arial" w:cs="Arial"/>
          <w:b/>
          <w:bCs/>
        </w:rPr>
        <w:t>2.</w:t>
      </w:r>
      <w:r>
        <w:rPr>
          <w:rFonts w:ascii="Arial" w:hAnsi="Arial" w:cs="Arial"/>
          <w:b/>
          <w:bCs/>
        </w:rPr>
        <w:t xml:space="preserve">3 </w:t>
      </w:r>
      <w:proofErr w:type="spellStart"/>
      <w:r>
        <w:rPr>
          <w:rFonts w:ascii="Arial" w:hAnsi="Arial" w:cs="Arial"/>
          <w:b/>
          <w:bCs/>
        </w:rPr>
        <w:t>Keha.kood</w:t>
      </w:r>
      <w:proofErr w:type="spellEnd"/>
    </w:p>
    <w:p w14:paraId="57EE525C" w14:textId="7B360FB5" w:rsidR="004B73BC" w:rsidRDefault="004B73BC" w:rsidP="004B73BC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>Estonian political party registry code.</w:t>
      </w:r>
    </w:p>
    <w:p w14:paraId="6CDA8B14" w14:textId="2F25355E" w:rsidR="004B73BC" w:rsidRDefault="004B73BC" w:rsidP="004B73BC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Semantic interpretation:</w:t>
      </w:r>
      <w:r>
        <w:rPr>
          <w:rFonts w:ascii="Arial" w:hAnsi="Arial" w:cs="Arial"/>
        </w:rPr>
        <w:t xml:space="preserve"> </w:t>
      </w:r>
      <w:r w:rsidRPr="004B73BC">
        <w:rPr>
          <w:rFonts w:ascii="Arial" w:hAnsi="Arial" w:cs="Arial"/>
        </w:rPr>
        <w:t>Under "</w:t>
      </w:r>
      <w:proofErr w:type="spellStart"/>
      <w:r w:rsidRPr="004B73BC">
        <w:rPr>
          <w:rFonts w:ascii="Arial" w:hAnsi="Arial" w:cs="Arial"/>
        </w:rPr>
        <w:t>keha</w:t>
      </w:r>
      <w:proofErr w:type="spellEnd"/>
      <w:r w:rsidRPr="004B73BC">
        <w:rPr>
          <w:rFonts w:ascii="Arial" w:hAnsi="Arial" w:cs="Arial"/>
        </w:rPr>
        <w:t>" (body), therefore actual returned data. Represents a registry identifier of a political party.</w:t>
      </w:r>
      <w:r>
        <w:rPr>
          <w:rFonts w:ascii="Arial" w:hAnsi="Arial" w:cs="Arial"/>
        </w:rPr>
        <w:t xml:space="preserve"> </w:t>
      </w:r>
    </w:p>
    <w:p w14:paraId="1716818B" w14:textId="3A7288C8" w:rsidR="004B73BC" w:rsidRDefault="004B73BC" w:rsidP="004B73BC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Search strategy:</w:t>
      </w:r>
      <w:r>
        <w:rPr>
          <w:rFonts w:ascii="Arial" w:hAnsi="Arial" w:cs="Arial"/>
          <w:b/>
          <w:bCs/>
        </w:rPr>
        <w:t xml:space="preserve"> </w:t>
      </w:r>
      <w:r w:rsidRPr="008B7930">
        <w:rPr>
          <w:rFonts w:ascii="Arial" w:hAnsi="Arial" w:cs="Arial"/>
        </w:rPr>
        <w:t>“</w:t>
      </w:r>
      <w:r w:rsidRPr="004B73BC">
        <w:rPr>
          <w:rFonts w:ascii="Arial" w:hAnsi="Arial" w:cs="Arial"/>
        </w:rPr>
        <w:t>“</w:t>
      </w:r>
      <w:proofErr w:type="spellStart"/>
      <w:r w:rsidRPr="004B73BC">
        <w:rPr>
          <w:rFonts w:ascii="Arial" w:hAnsi="Arial" w:cs="Arial"/>
        </w:rPr>
        <w:t>erakond</w:t>
      </w:r>
      <w:proofErr w:type="spellEnd"/>
      <w:r w:rsidRPr="004B73BC">
        <w:rPr>
          <w:rFonts w:ascii="Arial" w:hAnsi="Arial" w:cs="Arial"/>
        </w:rPr>
        <w:t>”</w:t>
      </w:r>
    </w:p>
    <w:p w14:paraId="2640E549" w14:textId="33B481B4" w:rsid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>This led to the dataset</w:t>
      </w:r>
      <w:r>
        <w:rPr>
          <w:rFonts w:ascii="Arial" w:hAnsi="Arial" w:cs="Arial"/>
          <w:b/>
          <w:bCs/>
        </w:rPr>
        <w:t xml:space="preserve"> :- </w:t>
      </w:r>
      <w:hyperlink r:id="rId5" w:history="1">
        <w:r w:rsidRPr="004B73BC">
          <w:rPr>
            <w:rStyle w:val="Hyperlink"/>
            <w:rFonts w:ascii="Arial" w:hAnsi="Arial" w:cs="Arial"/>
          </w:rPr>
          <w:t>https://andmed.ee</w:t>
        </w:r>
        <w:r w:rsidRPr="004B73BC">
          <w:rPr>
            <w:rStyle w:val="Hyperlink"/>
            <w:rFonts w:ascii="Arial" w:hAnsi="Arial" w:cs="Arial"/>
          </w:rPr>
          <w:t>s</w:t>
        </w:r>
        <w:r w:rsidRPr="004B73BC">
          <w:rPr>
            <w:rStyle w:val="Hyperlink"/>
            <w:rFonts w:ascii="Arial" w:hAnsi="Arial" w:cs="Arial"/>
          </w:rPr>
          <w:t>ti.ee/datasets/erakondade-rahastamise-jarelevalve-komisjoni-%28erjk%29-avaandmed</w:t>
        </w:r>
      </w:hyperlink>
    </w:p>
    <w:p w14:paraId="19BBE127" w14:textId="77777777" w:rsidR="004B73BC" w:rsidRPr="004B73BC" w:rsidRDefault="004B73BC" w:rsidP="004B73BC">
      <w:pPr>
        <w:rPr>
          <w:rFonts w:ascii="Arial" w:hAnsi="Arial" w:cs="Arial"/>
        </w:rPr>
      </w:pPr>
      <w:r w:rsidRPr="008B7930">
        <w:rPr>
          <w:rFonts w:ascii="Arial" w:hAnsi="Arial" w:cs="Arial"/>
          <w:b/>
          <w:bCs/>
        </w:rPr>
        <w:t>Result</w:t>
      </w:r>
      <w:r>
        <w:rPr>
          <w:rFonts w:ascii="Arial" w:hAnsi="Arial" w:cs="Arial"/>
          <w:b/>
          <w:bCs/>
        </w:rPr>
        <w:t xml:space="preserve">: </w:t>
      </w:r>
      <w:r w:rsidRPr="004B73BC">
        <w:rPr>
          <w:rFonts w:ascii="Arial" w:hAnsi="Arial" w:cs="Arial"/>
        </w:rPr>
        <w:t xml:space="preserve">Opening this dataset redirects to the official reporting interface of the </w:t>
      </w:r>
      <w:proofErr w:type="spellStart"/>
      <w:r w:rsidRPr="004B73BC">
        <w:rPr>
          <w:rFonts w:ascii="Arial" w:hAnsi="Arial" w:cs="Arial"/>
        </w:rPr>
        <w:t>Erakondade</w:t>
      </w:r>
      <w:proofErr w:type="spellEnd"/>
      <w:r w:rsidRPr="004B73BC">
        <w:rPr>
          <w:rFonts w:ascii="Arial" w:hAnsi="Arial" w:cs="Arial"/>
        </w:rPr>
        <w:t xml:space="preserve"> </w:t>
      </w:r>
      <w:proofErr w:type="spellStart"/>
      <w:r w:rsidRPr="004B73BC">
        <w:rPr>
          <w:rFonts w:ascii="Arial" w:hAnsi="Arial" w:cs="Arial"/>
        </w:rPr>
        <w:t>Rahastamise</w:t>
      </w:r>
      <w:proofErr w:type="spellEnd"/>
      <w:r w:rsidRPr="004B73BC">
        <w:rPr>
          <w:rFonts w:ascii="Arial" w:hAnsi="Arial" w:cs="Arial"/>
        </w:rPr>
        <w:t xml:space="preserve"> </w:t>
      </w:r>
      <w:proofErr w:type="spellStart"/>
      <w:r w:rsidRPr="004B73BC">
        <w:rPr>
          <w:rFonts w:ascii="Arial" w:hAnsi="Arial" w:cs="Arial"/>
        </w:rPr>
        <w:t>Järelevalve</w:t>
      </w:r>
      <w:proofErr w:type="spellEnd"/>
      <w:r w:rsidRPr="004B73BC">
        <w:rPr>
          <w:rFonts w:ascii="Arial" w:hAnsi="Arial" w:cs="Arial"/>
        </w:rPr>
        <w:t xml:space="preserve"> </w:t>
      </w:r>
      <w:proofErr w:type="spellStart"/>
      <w:r w:rsidRPr="004B73BC">
        <w:rPr>
          <w:rFonts w:ascii="Arial" w:hAnsi="Arial" w:cs="Arial"/>
        </w:rPr>
        <w:t>Komisjon</w:t>
      </w:r>
      <w:proofErr w:type="spellEnd"/>
      <w:r w:rsidRPr="004B73BC">
        <w:rPr>
          <w:rFonts w:ascii="Arial" w:hAnsi="Arial" w:cs="Arial"/>
        </w:rPr>
        <w:t>.</w:t>
      </w:r>
    </w:p>
    <w:p w14:paraId="19E75B31" w14:textId="5E45FA2E" w:rsidR="004B73BC" w:rsidRP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>Filtering steps used: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  <w:b/>
          <w:bCs/>
        </w:rPr>
        <w:t>Political party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  <w:b/>
          <w:bCs/>
        </w:rPr>
        <w:sym w:font="Wingdings" w:char="F0E0"/>
      </w:r>
      <w:r w:rsidRPr="004B73BC">
        <w:rPr>
          <w:rFonts w:ascii="Arial" w:hAnsi="Arial" w:cs="Arial"/>
          <w:b/>
          <w:bCs/>
        </w:rPr>
        <w:t xml:space="preserve"> All political parties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  <w:b/>
          <w:bCs/>
        </w:rPr>
        <w:sym w:font="Wingdings" w:char="F0E0"/>
      </w:r>
      <w:r w:rsidRPr="004B73BC">
        <w:rPr>
          <w:rFonts w:ascii="Arial" w:hAnsi="Arial" w:cs="Arial"/>
          <w:b/>
          <w:bCs/>
        </w:rPr>
        <w:t xml:space="preserve">Types of income </w:t>
      </w:r>
      <w:r w:rsidRPr="004B73BC">
        <w:rPr>
          <w:rFonts w:ascii="Arial" w:hAnsi="Arial" w:cs="Arial"/>
          <w:b/>
          <w:bCs/>
        </w:rPr>
        <w:sym w:font="Wingdings" w:char="F0E0"/>
      </w:r>
      <w:r w:rsidRPr="004B73BC">
        <w:rPr>
          <w:rFonts w:ascii="Arial" w:hAnsi="Arial" w:cs="Arial"/>
          <w:b/>
          <w:bCs/>
        </w:rPr>
        <w:t xml:space="preserve"> All types of income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  <w:b/>
          <w:bCs/>
        </w:rPr>
        <w:t>Year (from) → 2025</w:t>
      </w:r>
    </w:p>
    <w:p w14:paraId="55746DF6" w14:textId="51530C79" w:rsidR="004B73BC" w:rsidRP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>Year (until) → 2025</w:t>
      </w:r>
      <w:r>
        <w:rPr>
          <w:rFonts w:ascii="Arial" w:hAnsi="Arial" w:cs="Arial"/>
          <w:b/>
          <w:bCs/>
        </w:rPr>
        <w:t xml:space="preserve"> </w:t>
      </w:r>
    </w:p>
    <w:p w14:paraId="67321792" w14:textId="77777777" w:rsidR="004B73BC" w:rsidRP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>Observation:</w:t>
      </w:r>
    </w:p>
    <w:p w14:paraId="0E880BF1" w14:textId="77777777" w:rsidR="004B73BC" w:rsidRP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</w:rPr>
        <w:lastRenderedPageBreak/>
        <w:t>13 distinct political parties declared income in 2025.</w:t>
      </w:r>
    </w:p>
    <w:p w14:paraId="408C4C42" w14:textId="2C0A366B" w:rsidR="004B73BC" w:rsidRP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  <w:b/>
          <w:bCs/>
        </w:rPr>
        <w:t>Assign count: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>13 unique values in the range of ^\</w:t>
      </w:r>
      <w:proofErr w:type="gramStart"/>
      <w:r w:rsidRPr="004B73BC">
        <w:rPr>
          <w:rFonts w:ascii="Arial" w:hAnsi="Arial" w:cs="Arial"/>
        </w:rPr>
        <w:t>d{</w:t>
      </w:r>
      <w:proofErr w:type="gramEnd"/>
      <w:r w:rsidRPr="004B73BC">
        <w:rPr>
          <w:rFonts w:ascii="Arial" w:hAnsi="Arial" w:cs="Arial"/>
        </w:rPr>
        <w:t>1,</w:t>
      </w:r>
      <w:proofErr w:type="gramStart"/>
      <w:r w:rsidRPr="004B73BC">
        <w:rPr>
          <w:rFonts w:ascii="Arial" w:hAnsi="Arial" w:cs="Arial"/>
        </w:rPr>
        <w:t>8}$</w:t>
      </w:r>
      <w:proofErr w:type="gramEnd"/>
      <w:r>
        <w:rPr>
          <w:rFonts w:ascii="Arial" w:hAnsi="Arial" w:cs="Arial"/>
        </w:rPr>
        <w:t xml:space="preserve">  </w:t>
      </w:r>
      <w:r w:rsidRPr="004B73BC">
        <w:rPr>
          <w:rFonts w:ascii="Arial" w:hAnsi="Arial" w:cs="Arial"/>
        </w:rPr>
        <w:t>The regex constraint is taken directly from the JSON description.</w:t>
      </w:r>
    </w:p>
    <w:p w14:paraId="615654DE" w14:textId="5D796A1B" w:rsid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  <w:b/>
          <w:bCs/>
        </w:rPr>
        <w:t xml:space="preserve">Empirically </w:t>
      </w:r>
      <w:proofErr w:type="spellStart"/>
      <w:r w:rsidRPr="004B73BC">
        <w:rPr>
          <w:rFonts w:ascii="Arial" w:hAnsi="Arial" w:cs="Arial"/>
          <w:b/>
          <w:bCs/>
        </w:rPr>
        <w:t>groundable</w:t>
      </w:r>
      <w:proofErr w:type="spellEnd"/>
      <w:r w:rsidRPr="004B73BC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Y</w:t>
      </w:r>
      <w:r w:rsidRPr="004B73BC">
        <w:rPr>
          <w:rFonts w:ascii="Arial" w:hAnsi="Arial" w:cs="Arial"/>
        </w:rPr>
        <w:t>es</w:t>
      </w:r>
    </w:p>
    <w:p w14:paraId="0FA0BFB2" w14:textId="77777777" w:rsidR="004B73BC" w:rsidRDefault="004B73BC" w:rsidP="004B73BC">
      <w:pPr>
        <w:rPr>
          <w:rFonts w:ascii="Arial" w:hAnsi="Arial" w:cs="Arial"/>
        </w:rPr>
      </w:pPr>
    </w:p>
    <w:p w14:paraId="61E13C04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16C5D910" w14:textId="77777777" w:rsid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 xml:space="preserve">2.4 </w:t>
      </w:r>
      <w:proofErr w:type="spellStart"/>
      <w:proofErr w:type="gramStart"/>
      <w:r w:rsidRPr="004B73BC">
        <w:rPr>
          <w:rFonts w:ascii="Arial" w:hAnsi="Arial" w:cs="Arial"/>
          <w:b/>
          <w:bCs/>
        </w:rPr>
        <w:t>keha.nimi</w:t>
      </w:r>
      <w:proofErr w:type="spellEnd"/>
      <w:proofErr w:type="gramEnd"/>
    </w:p>
    <w:p w14:paraId="0BEA7970" w14:textId="77777777" w:rsid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>Name of the political party.</w:t>
      </w:r>
    </w:p>
    <w:p w14:paraId="7D62562F" w14:textId="77777777" w:rsidR="004B73BC" w:rsidRP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>Semantic interpretation: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>Name corresponding to each political party registry code.</w:t>
      </w:r>
    </w:p>
    <w:p w14:paraId="3D9C6733" w14:textId="77777777" w:rsid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  <w:b/>
          <w:bCs/>
        </w:rPr>
        <w:t>Search strategy: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 xml:space="preserve">Same dataset as for </w:t>
      </w:r>
      <w:proofErr w:type="spellStart"/>
      <w:proofErr w:type="gramStart"/>
      <w:r w:rsidRPr="004B73BC">
        <w:rPr>
          <w:rFonts w:ascii="Arial" w:hAnsi="Arial" w:cs="Arial"/>
        </w:rPr>
        <w:t>keha.kood</w:t>
      </w:r>
      <w:proofErr w:type="spellEnd"/>
      <w:proofErr w:type="gramEnd"/>
      <w:r w:rsidRPr="004B73BC">
        <w:rPr>
          <w:rFonts w:ascii="Arial" w:hAnsi="Arial" w:cs="Arial"/>
        </w:rPr>
        <w:t>.</w:t>
      </w:r>
    </w:p>
    <w:p w14:paraId="412D6758" w14:textId="25FDC5D9" w:rsidR="004B73BC" w:rsidRDefault="004B73BC" w:rsidP="004B73BC">
      <w:pPr>
        <w:rPr>
          <w:rFonts w:ascii="Arial" w:hAnsi="Arial" w:cs="Arial"/>
          <w:b/>
          <w:bCs/>
        </w:rPr>
      </w:pPr>
      <w:r w:rsidRPr="004B73BC">
        <w:rPr>
          <w:rFonts w:ascii="Arial" w:hAnsi="Arial" w:cs="Arial"/>
          <w:b/>
          <w:bCs/>
        </w:rPr>
        <w:t>Filtering steps: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>Same ERJK 2025 query (</w:t>
      </w:r>
      <w:hyperlink r:id="rId6" w:history="1">
        <w:r w:rsidRPr="004B73BC">
          <w:rPr>
            <w:rStyle w:val="Hyperlink"/>
            <w:rFonts w:ascii="Arial" w:hAnsi="Arial" w:cs="Arial"/>
          </w:rPr>
          <w:t xml:space="preserve">link </w:t>
        </w:r>
        <w:r w:rsidRPr="004B73BC">
          <w:rPr>
            <w:rStyle w:val="Hyperlink"/>
            <w:rFonts w:ascii="Arial" w:hAnsi="Arial" w:cs="Arial"/>
          </w:rPr>
          <w:t>a</w:t>
        </w:r>
        <w:r w:rsidRPr="004B73BC">
          <w:rPr>
            <w:rStyle w:val="Hyperlink"/>
            <w:rFonts w:ascii="Arial" w:hAnsi="Arial" w:cs="Arial"/>
          </w:rPr>
          <w:t>bove</w:t>
        </w:r>
      </w:hyperlink>
      <w:r w:rsidRPr="004B73BC">
        <w:rPr>
          <w:rFonts w:ascii="Arial" w:hAnsi="Arial" w:cs="Arial"/>
        </w:rPr>
        <w:t>)</w:t>
      </w:r>
    </w:p>
    <w:p w14:paraId="0E4BA4AA" w14:textId="748EF4A6" w:rsid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  <w:b/>
          <w:bCs/>
        </w:rPr>
        <w:t>Observation:</w:t>
      </w:r>
      <w:r>
        <w:rPr>
          <w:rFonts w:ascii="Arial" w:hAnsi="Arial" w:cs="Arial"/>
          <w:b/>
          <w:bCs/>
        </w:rPr>
        <w:t xml:space="preserve"> </w:t>
      </w:r>
      <w:r w:rsidRPr="004B73BC">
        <w:rPr>
          <w:rFonts w:ascii="Arial" w:hAnsi="Arial" w:cs="Arial"/>
        </w:rPr>
        <w:t>13 distinct political party names are listed in the table</w:t>
      </w:r>
      <w:r w:rsidRPr="004B73BC">
        <w:rPr>
          <w:rFonts w:ascii="Arial" w:hAnsi="Arial" w:cs="Arial"/>
        </w:rPr>
        <w:t>.</w:t>
      </w:r>
    </w:p>
    <w:p w14:paraId="00A03EDF" w14:textId="77777777" w:rsid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</w:rPr>
        <w:t>Therefore, a potential suggestion for the assign counts step for the “</w:t>
      </w:r>
      <w:proofErr w:type="spellStart"/>
      <w:proofErr w:type="gramStart"/>
      <w:r w:rsidRPr="004B73BC">
        <w:rPr>
          <w:rFonts w:ascii="Arial" w:hAnsi="Arial" w:cs="Arial"/>
        </w:rPr>
        <w:t>keha.nimi</w:t>
      </w:r>
      <w:proofErr w:type="spellEnd"/>
      <w:proofErr w:type="gramEnd"/>
      <w:r w:rsidRPr="004B73BC">
        <w:rPr>
          <w:rFonts w:ascii="Arial" w:hAnsi="Arial" w:cs="Arial"/>
        </w:rPr>
        <w:t>” property could be</w:t>
      </w:r>
      <w:r>
        <w:rPr>
          <w:rFonts w:ascii="Arial" w:hAnsi="Arial" w:cs="Arial"/>
        </w:rPr>
        <w:t xml:space="preserve"> </w:t>
      </w:r>
      <w:r w:rsidRPr="004B73BC">
        <w:rPr>
          <w:rFonts w:ascii="Arial" w:hAnsi="Arial" w:cs="Arial"/>
        </w:rPr>
        <w:t>13 unique string values matching the regex constraint.</w:t>
      </w:r>
    </w:p>
    <w:p w14:paraId="57E538B7" w14:textId="2486062E" w:rsidR="004B73BC" w:rsidRDefault="004B73BC" w:rsidP="004B73BC">
      <w:pPr>
        <w:rPr>
          <w:rFonts w:ascii="Arial" w:hAnsi="Arial" w:cs="Arial"/>
        </w:rPr>
      </w:pPr>
      <w:r w:rsidRPr="004B73BC">
        <w:rPr>
          <w:rFonts w:ascii="Arial" w:hAnsi="Arial" w:cs="Arial"/>
          <w:b/>
          <w:bCs/>
        </w:rPr>
        <w:t xml:space="preserve">Empirically </w:t>
      </w:r>
      <w:proofErr w:type="spellStart"/>
      <w:r w:rsidRPr="004B73BC">
        <w:rPr>
          <w:rFonts w:ascii="Arial" w:hAnsi="Arial" w:cs="Arial"/>
          <w:b/>
          <w:bCs/>
        </w:rPr>
        <w:t>groundable</w:t>
      </w:r>
      <w:proofErr w:type="spellEnd"/>
      <w:r w:rsidRPr="004B73BC">
        <w:rPr>
          <w:rFonts w:ascii="Arial" w:hAnsi="Arial" w:cs="Arial"/>
          <w:b/>
          <w:bCs/>
        </w:rPr>
        <w:t>:</w:t>
      </w:r>
      <w:r w:rsidRPr="004B73BC">
        <w:rPr>
          <w:rFonts w:ascii="Arial" w:hAnsi="Arial" w:cs="Arial"/>
        </w:rPr>
        <w:t xml:space="preserve"> Yes</w:t>
      </w:r>
    </w:p>
    <w:p w14:paraId="751CFD94" w14:textId="77777777" w:rsidR="004B73BC" w:rsidRDefault="004B73BC" w:rsidP="004B73BC">
      <w:pPr>
        <w:rPr>
          <w:rFonts w:ascii="Arial" w:hAnsi="Arial" w:cs="Arial"/>
        </w:rPr>
      </w:pPr>
    </w:p>
    <w:p w14:paraId="37FF44B8" w14:textId="77777777" w:rsidR="0076094D" w:rsidRDefault="0076094D" w:rsidP="0076094D">
      <w:pPr>
        <w:rPr>
          <w:rFonts w:ascii="Arial" w:hAnsi="Arial" w:cs="Arial"/>
          <w:b/>
          <w:bCs/>
        </w:rPr>
      </w:pPr>
      <w:r w:rsidRPr="0076094D">
        <w:rPr>
          <w:rFonts w:ascii="Arial" w:hAnsi="Arial" w:cs="Arial"/>
          <w:b/>
          <w:bCs/>
        </w:rPr>
        <w:t xml:space="preserve">2.5 </w:t>
      </w:r>
      <w:proofErr w:type="spellStart"/>
      <w:proofErr w:type="gramStart"/>
      <w:r w:rsidRPr="0076094D">
        <w:rPr>
          <w:rFonts w:ascii="Arial" w:hAnsi="Arial" w:cs="Arial"/>
          <w:b/>
          <w:bCs/>
        </w:rPr>
        <w:t>keha.esit</w:t>
      </w:r>
      <w:proofErr w:type="gramEnd"/>
      <w:r w:rsidRPr="0076094D">
        <w:rPr>
          <w:rFonts w:ascii="Arial" w:hAnsi="Arial" w:cs="Arial"/>
          <w:b/>
          <w:bCs/>
        </w:rPr>
        <w:t>_kpv</w:t>
      </w:r>
      <w:proofErr w:type="spellEnd"/>
    </w:p>
    <w:p w14:paraId="1F2A9CF1" w14:textId="77777777" w:rsid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  <w:b/>
          <w:bCs/>
        </w:rPr>
        <w:t xml:space="preserve"> </w:t>
      </w:r>
      <w:r w:rsidRPr="0076094D">
        <w:rPr>
          <w:rFonts w:ascii="Arial" w:hAnsi="Arial" w:cs="Arial"/>
        </w:rPr>
        <w:t>Date of submission.</w:t>
      </w:r>
    </w:p>
    <w:p w14:paraId="582FD9E8" w14:textId="77777777" w:rsid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  <w:b/>
          <w:bCs/>
        </w:rPr>
        <w:t xml:space="preserve">Regex: </w:t>
      </w:r>
      <w:r w:rsidRPr="0076094D">
        <w:rPr>
          <w:rFonts w:ascii="Arial" w:hAnsi="Arial" w:cs="Arial"/>
        </w:rPr>
        <w:t>^\d{4}-\d{2}-\</w:t>
      </w:r>
      <w:proofErr w:type="gramStart"/>
      <w:r w:rsidRPr="0076094D">
        <w:rPr>
          <w:rFonts w:ascii="Arial" w:hAnsi="Arial" w:cs="Arial"/>
        </w:rPr>
        <w:t>d{2}$</w:t>
      </w:r>
      <w:proofErr w:type="gramEnd"/>
    </w:p>
    <w:p w14:paraId="20C2D8DF" w14:textId="7D30D91E" w:rsid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  <w:b/>
          <w:bCs/>
        </w:rPr>
        <w:t>Semantic interpretation:</w:t>
      </w:r>
      <w:r>
        <w:rPr>
          <w:rFonts w:ascii="Arial" w:hAnsi="Arial" w:cs="Arial"/>
          <w:b/>
          <w:bCs/>
        </w:rPr>
        <w:t xml:space="preserve"> </w:t>
      </w:r>
      <w:r w:rsidRPr="0076094D">
        <w:rPr>
          <w:rFonts w:ascii="Arial" w:hAnsi="Arial" w:cs="Arial"/>
        </w:rPr>
        <w:t>S</w:t>
      </w:r>
      <w:r w:rsidRPr="0076094D">
        <w:rPr>
          <w:rFonts w:ascii="Arial" w:hAnsi="Arial" w:cs="Arial"/>
        </w:rPr>
        <w:t>ubmission date of political party data.</w:t>
      </w:r>
    </w:p>
    <w:p w14:paraId="025082F1" w14:textId="77DB2DF5" w:rsid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  <w:b/>
          <w:bCs/>
        </w:rPr>
        <w:t>Search strategy:</w:t>
      </w:r>
      <w:r>
        <w:rPr>
          <w:rFonts w:ascii="Arial" w:hAnsi="Arial" w:cs="Arial"/>
          <w:b/>
          <w:bCs/>
        </w:rPr>
        <w:t xml:space="preserve"> </w:t>
      </w:r>
      <w:r w:rsidRPr="0076094D">
        <w:rPr>
          <w:rFonts w:ascii="Arial" w:hAnsi="Arial" w:cs="Arial"/>
        </w:rPr>
        <w:t>“</w:t>
      </w:r>
      <w:proofErr w:type="spellStart"/>
      <w:r w:rsidRPr="0076094D">
        <w:rPr>
          <w:rFonts w:ascii="Arial" w:hAnsi="Arial" w:cs="Arial"/>
        </w:rPr>
        <w:t>aruande</w:t>
      </w:r>
      <w:proofErr w:type="spellEnd"/>
      <w:r w:rsidRPr="0076094D">
        <w:rPr>
          <w:rFonts w:ascii="Arial" w:hAnsi="Arial" w:cs="Arial"/>
        </w:rPr>
        <w:t xml:space="preserve"> </w:t>
      </w:r>
      <w:proofErr w:type="spellStart"/>
      <w:r w:rsidRPr="0076094D">
        <w:rPr>
          <w:rFonts w:ascii="Arial" w:hAnsi="Arial" w:cs="Arial"/>
        </w:rPr>
        <w:t>esitamise</w:t>
      </w:r>
      <w:proofErr w:type="spellEnd"/>
      <w:r w:rsidRPr="0076094D">
        <w:rPr>
          <w:rFonts w:ascii="Arial" w:hAnsi="Arial" w:cs="Arial"/>
        </w:rPr>
        <w:t xml:space="preserve"> </w:t>
      </w:r>
      <w:proofErr w:type="spellStart"/>
      <w:r w:rsidRPr="0076094D">
        <w:rPr>
          <w:rFonts w:ascii="Arial" w:hAnsi="Arial" w:cs="Arial"/>
        </w:rPr>
        <w:t>kuupäev</w:t>
      </w:r>
      <w:proofErr w:type="spellEnd"/>
      <w:r w:rsidRPr="0076094D">
        <w:rPr>
          <w:rFonts w:ascii="Arial" w:hAnsi="Arial" w:cs="Arial"/>
        </w:rPr>
        <w:t>”</w:t>
      </w:r>
      <w:r>
        <w:rPr>
          <w:rFonts w:ascii="Arial" w:hAnsi="Arial" w:cs="Arial"/>
        </w:rPr>
        <w:t>, “</w:t>
      </w:r>
      <w:r w:rsidRPr="0076094D">
        <w:rPr>
          <w:rFonts w:ascii="Arial" w:hAnsi="Arial" w:cs="Arial"/>
        </w:rPr>
        <w:t>submission date political party</w:t>
      </w:r>
      <w:r>
        <w:rPr>
          <w:rFonts w:ascii="Arial" w:hAnsi="Arial" w:cs="Arial"/>
        </w:rPr>
        <w:t>”, “</w:t>
      </w:r>
      <w:proofErr w:type="spellStart"/>
      <w:r w:rsidRPr="0076094D">
        <w:rPr>
          <w:rFonts w:ascii="Arial" w:hAnsi="Arial" w:cs="Arial"/>
        </w:rPr>
        <w:t>erakonna</w:t>
      </w:r>
      <w:proofErr w:type="spellEnd"/>
      <w:r w:rsidRPr="0076094D">
        <w:rPr>
          <w:rFonts w:ascii="Arial" w:hAnsi="Arial" w:cs="Arial"/>
        </w:rPr>
        <w:t xml:space="preserve"> </w:t>
      </w:r>
      <w:proofErr w:type="spellStart"/>
      <w:r w:rsidRPr="0076094D">
        <w:rPr>
          <w:rFonts w:ascii="Arial" w:hAnsi="Arial" w:cs="Arial"/>
        </w:rPr>
        <w:t>aruanne</w:t>
      </w:r>
      <w:proofErr w:type="spellEnd"/>
      <w:r>
        <w:rPr>
          <w:rFonts w:ascii="Arial" w:hAnsi="Arial" w:cs="Arial"/>
        </w:rPr>
        <w:t>”</w:t>
      </w:r>
    </w:p>
    <w:p w14:paraId="3ECDA5F1" w14:textId="77777777" w:rsid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  <w:b/>
          <w:bCs/>
        </w:rPr>
        <w:t>Result:</w:t>
      </w:r>
      <w:r>
        <w:rPr>
          <w:rFonts w:ascii="Arial" w:hAnsi="Arial" w:cs="Arial"/>
          <w:b/>
          <w:bCs/>
        </w:rPr>
        <w:t xml:space="preserve"> </w:t>
      </w:r>
      <w:r w:rsidRPr="0076094D">
        <w:rPr>
          <w:rFonts w:ascii="Arial" w:hAnsi="Arial" w:cs="Arial"/>
        </w:rPr>
        <w:t>No dataset in the Open Data Portal contains explicit submission calendar dates</w:t>
      </w:r>
    </w:p>
    <w:p w14:paraId="4FED7AA7" w14:textId="77777777" w:rsid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t>However, the ERJK reporting interface structures reports by reporting period.</w:t>
      </w:r>
    </w:p>
    <w:p w14:paraId="3FB73F20" w14:textId="571781C5" w:rsidR="0076094D" w:rsidRPr="0076094D" w:rsidRDefault="0076094D" w:rsidP="0076094D">
      <w:pPr>
        <w:rPr>
          <w:rFonts w:ascii="Arial" w:hAnsi="Arial" w:cs="Arial"/>
          <w:b/>
          <w:bCs/>
        </w:rPr>
      </w:pPr>
      <w:r w:rsidRPr="0076094D">
        <w:rPr>
          <w:rFonts w:ascii="Arial" w:hAnsi="Arial" w:cs="Arial"/>
          <w:b/>
          <w:bCs/>
        </w:rPr>
        <w:t>Filtering performed:</w:t>
      </w:r>
      <w:r>
        <w:rPr>
          <w:rFonts w:ascii="Arial" w:hAnsi="Arial" w:cs="Arial"/>
          <w:b/>
          <w:bCs/>
        </w:rPr>
        <w:t xml:space="preserve"> </w:t>
      </w:r>
      <w:r w:rsidRPr="0076094D">
        <w:rPr>
          <w:rFonts w:ascii="Arial" w:hAnsi="Arial" w:cs="Arial"/>
          <w:b/>
          <w:bCs/>
        </w:rPr>
        <w:t xml:space="preserve">Political party </w:t>
      </w:r>
      <w:r w:rsidRPr="0076094D">
        <w:rPr>
          <w:rFonts w:ascii="Arial" w:hAnsi="Arial" w:cs="Arial"/>
          <w:b/>
          <w:bCs/>
        </w:rPr>
        <w:sym w:font="Wingdings" w:char="F0E0"/>
      </w:r>
      <w:r w:rsidRPr="0076094D">
        <w:rPr>
          <w:rFonts w:ascii="Arial" w:hAnsi="Arial" w:cs="Arial"/>
          <w:b/>
          <w:bCs/>
        </w:rPr>
        <w:t xml:space="preserve"> All political parties</w:t>
      </w:r>
    </w:p>
    <w:p w14:paraId="73FD88D6" w14:textId="1FC9A935" w:rsidR="0076094D" w:rsidRPr="0076094D" w:rsidRDefault="0076094D" w:rsidP="0076094D">
      <w:pPr>
        <w:rPr>
          <w:rFonts w:ascii="Arial" w:hAnsi="Arial" w:cs="Arial"/>
          <w:b/>
          <w:bCs/>
        </w:rPr>
      </w:pPr>
      <w:r w:rsidRPr="0076094D">
        <w:rPr>
          <w:rFonts w:ascii="Arial" w:hAnsi="Arial" w:cs="Arial"/>
          <w:b/>
          <w:bCs/>
        </w:rPr>
        <w:t xml:space="preserve">Types of income </w:t>
      </w:r>
      <w:r w:rsidRPr="0076094D">
        <w:rPr>
          <w:rFonts w:ascii="Arial" w:hAnsi="Arial" w:cs="Arial"/>
          <w:b/>
          <w:bCs/>
        </w:rPr>
        <w:sym w:font="Wingdings" w:char="F0E0"/>
      </w:r>
      <w:r w:rsidRPr="0076094D">
        <w:rPr>
          <w:rFonts w:ascii="Arial" w:hAnsi="Arial" w:cs="Arial"/>
          <w:b/>
          <w:bCs/>
        </w:rPr>
        <w:t xml:space="preserve"> All types of income</w:t>
      </w:r>
    </w:p>
    <w:p w14:paraId="60776E41" w14:textId="219C2922" w:rsidR="0076094D" w:rsidRPr="0076094D" w:rsidRDefault="0076094D" w:rsidP="0076094D">
      <w:pPr>
        <w:rPr>
          <w:rFonts w:ascii="Arial" w:hAnsi="Arial" w:cs="Arial"/>
          <w:b/>
          <w:bCs/>
        </w:rPr>
      </w:pPr>
      <w:r w:rsidRPr="0076094D">
        <w:rPr>
          <w:rFonts w:ascii="Arial" w:hAnsi="Arial" w:cs="Arial"/>
          <w:b/>
          <w:bCs/>
        </w:rPr>
        <w:t>Year</w:t>
      </w:r>
      <w:r>
        <w:rPr>
          <w:rFonts w:ascii="Arial" w:hAnsi="Arial" w:cs="Arial"/>
          <w:b/>
          <w:bCs/>
        </w:rPr>
        <w:t xml:space="preserve"> </w:t>
      </w:r>
      <w:r w:rsidRPr="0076094D">
        <w:rPr>
          <w:rFonts w:ascii="Arial" w:hAnsi="Arial" w:cs="Arial"/>
          <w:b/>
          <w:bCs/>
        </w:rPr>
        <w:sym w:font="Wingdings" w:char="F0E0"/>
      </w:r>
      <w:r w:rsidRPr="0076094D">
        <w:rPr>
          <w:rFonts w:ascii="Arial" w:hAnsi="Arial" w:cs="Arial"/>
          <w:b/>
          <w:bCs/>
        </w:rPr>
        <w:t xml:space="preserve"> 2025</w:t>
      </w:r>
    </w:p>
    <w:p w14:paraId="31BFDF9B" w14:textId="77777777" w:rsidR="0076094D" w:rsidRPr="0076094D" w:rsidRDefault="0076094D" w:rsidP="0076094D">
      <w:pPr>
        <w:rPr>
          <w:rFonts w:ascii="Arial" w:hAnsi="Arial" w:cs="Arial"/>
          <w:b/>
          <w:bCs/>
        </w:rPr>
      </w:pPr>
      <w:r w:rsidRPr="0076094D">
        <w:rPr>
          <w:rFonts w:ascii="Arial" w:hAnsi="Arial" w:cs="Arial"/>
        </w:rPr>
        <w:t xml:space="preserve">Then </w:t>
      </w:r>
      <w:r w:rsidRPr="0076094D">
        <w:rPr>
          <w:rFonts w:ascii="Arial" w:hAnsi="Arial" w:cs="Arial"/>
          <w:b/>
          <w:bCs/>
        </w:rPr>
        <w:t>repeated filtering</w:t>
      </w:r>
      <w:r w:rsidRPr="0076094D">
        <w:rPr>
          <w:rFonts w:ascii="Arial" w:hAnsi="Arial" w:cs="Arial"/>
        </w:rPr>
        <w:t xml:space="preserve"> by:</w:t>
      </w:r>
    </w:p>
    <w:p w14:paraId="4B6BAC22" w14:textId="67FB1863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lastRenderedPageBreak/>
        <w:t xml:space="preserve">Quarter </w:t>
      </w:r>
      <w:r w:rsidRPr="0076094D">
        <w:rPr>
          <w:rFonts w:ascii="Arial" w:hAnsi="Arial" w:cs="Arial"/>
        </w:rPr>
        <w:sym w:font="Wingdings" w:char="F0E0"/>
      </w:r>
      <w:r w:rsidRPr="0076094D">
        <w:rPr>
          <w:rFonts w:ascii="Arial" w:hAnsi="Arial" w:cs="Arial"/>
        </w:rPr>
        <w:t xml:space="preserve"> 1st quarter</w:t>
      </w:r>
    </w:p>
    <w:p w14:paraId="7CB77AED" w14:textId="6C12C42C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t xml:space="preserve">Quarter </w:t>
      </w:r>
      <w:r w:rsidRPr="0076094D">
        <w:rPr>
          <w:rFonts w:ascii="Arial" w:hAnsi="Arial" w:cs="Arial"/>
        </w:rPr>
        <w:sym w:font="Wingdings" w:char="F0E0"/>
      </w:r>
      <w:r w:rsidRPr="0076094D">
        <w:rPr>
          <w:rFonts w:ascii="Arial" w:hAnsi="Arial" w:cs="Arial"/>
        </w:rPr>
        <w:t xml:space="preserve"> 2nd quarter</w:t>
      </w:r>
    </w:p>
    <w:p w14:paraId="25F3C97D" w14:textId="57F17D83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t xml:space="preserve">Quarter </w:t>
      </w:r>
      <w:r w:rsidRPr="0076094D">
        <w:rPr>
          <w:rFonts w:ascii="Arial" w:hAnsi="Arial" w:cs="Arial"/>
        </w:rPr>
        <w:sym w:font="Wingdings" w:char="F0E0"/>
      </w:r>
      <w:r w:rsidRPr="0076094D">
        <w:rPr>
          <w:rFonts w:ascii="Arial" w:hAnsi="Arial" w:cs="Arial"/>
        </w:rPr>
        <w:t xml:space="preserve"> 3rd quarter</w:t>
      </w:r>
    </w:p>
    <w:p w14:paraId="14858FC3" w14:textId="1A946EA3" w:rsid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t xml:space="preserve">Quarter </w:t>
      </w:r>
      <w:r w:rsidRPr="0076094D">
        <w:rPr>
          <w:rFonts w:ascii="Arial" w:hAnsi="Arial" w:cs="Arial"/>
        </w:rPr>
        <w:sym w:font="Wingdings" w:char="F0E0"/>
      </w:r>
      <w:r w:rsidRPr="0076094D">
        <w:rPr>
          <w:rFonts w:ascii="Arial" w:hAnsi="Arial" w:cs="Arial"/>
        </w:rPr>
        <w:t xml:space="preserve"> 4th quarter</w:t>
      </w:r>
    </w:p>
    <w:p w14:paraId="57FE4C7B" w14:textId="442C25AC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  <w:b/>
          <w:bCs/>
        </w:rPr>
        <w:t>Observation:</w:t>
      </w:r>
      <w:r w:rsidRPr="0076094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</w:t>
      </w:r>
      <w:r w:rsidRPr="0076094D">
        <w:rPr>
          <w:rFonts w:ascii="Arial" w:hAnsi="Arial" w:cs="Arial"/>
        </w:rPr>
        <w:t>Financial reports exist for four quarterly reporting periods in 2025.</w:t>
      </w:r>
      <w:r>
        <w:rPr>
          <w:rFonts w:ascii="Arial" w:hAnsi="Arial" w:cs="Arial"/>
        </w:rPr>
        <w:t xml:space="preserve"> </w:t>
      </w:r>
      <w:r w:rsidRPr="0076094D">
        <w:rPr>
          <w:rFonts w:ascii="Arial" w:hAnsi="Arial" w:cs="Arial"/>
        </w:rPr>
        <w:t>However, no explicit submission date (e</w:t>
      </w:r>
      <w:r>
        <w:rPr>
          <w:rFonts w:ascii="Arial" w:hAnsi="Arial" w:cs="Arial"/>
        </w:rPr>
        <w:t>xample</w:t>
      </w:r>
      <w:r w:rsidRPr="0076094D">
        <w:rPr>
          <w:rFonts w:ascii="Arial" w:hAnsi="Arial" w:cs="Arial"/>
        </w:rPr>
        <w:t>, 2025-04-15) is displayed.</w:t>
      </w:r>
      <w:r>
        <w:rPr>
          <w:rFonts w:ascii="Arial" w:hAnsi="Arial" w:cs="Arial"/>
        </w:rPr>
        <w:t xml:space="preserve"> </w:t>
      </w:r>
    </w:p>
    <w:p w14:paraId="1F1C8963" w14:textId="1B5D97FD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t xml:space="preserve">Therefore, a potential suggestion for the </w:t>
      </w:r>
      <w:r w:rsidRPr="0076094D">
        <w:rPr>
          <w:rFonts w:ascii="Arial" w:hAnsi="Arial" w:cs="Arial"/>
          <w:b/>
          <w:bCs/>
        </w:rPr>
        <w:t>assign counts</w:t>
      </w:r>
      <w:r w:rsidRPr="0076094D">
        <w:rPr>
          <w:rFonts w:ascii="Arial" w:hAnsi="Arial" w:cs="Arial"/>
        </w:rPr>
        <w:t xml:space="preserve"> step for the “</w:t>
      </w:r>
      <w:proofErr w:type="spellStart"/>
      <w:proofErr w:type="gramStart"/>
      <w:r w:rsidRPr="0076094D">
        <w:rPr>
          <w:rFonts w:ascii="Arial" w:hAnsi="Arial" w:cs="Arial"/>
        </w:rPr>
        <w:t>keha.esit</w:t>
      </w:r>
      <w:proofErr w:type="gramEnd"/>
      <w:r w:rsidRPr="0076094D">
        <w:rPr>
          <w:rFonts w:ascii="Arial" w:hAnsi="Arial" w:cs="Arial"/>
        </w:rPr>
        <w:t>_kpv</w:t>
      </w:r>
      <w:proofErr w:type="spellEnd"/>
      <w:r w:rsidRPr="0076094D">
        <w:rPr>
          <w:rFonts w:ascii="Arial" w:hAnsi="Arial" w:cs="Arial"/>
        </w:rPr>
        <w:t>” property could be:</w:t>
      </w:r>
      <w:r>
        <w:rPr>
          <w:rFonts w:ascii="Arial" w:hAnsi="Arial" w:cs="Arial"/>
        </w:rPr>
        <w:t xml:space="preserve"> </w:t>
      </w:r>
    </w:p>
    <w:p w14:paraId="68795DE0" w14:textId="77777777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t>Up to 4 distinct reporting-period dates per year,</w:t>
      </w:r>
    </w:p>
    <w:p w14:paraId="131348F9" w14:textId="77777777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t>with format constrained by ^\d{4}-\d{2}-\</w:t>
      </w:r>
      <w:proofErr w:type="gramStart"/>
      <w:r w:rsidRPr="0076094D">
        <w:rPr>
          <w:rFonts w:ascii="Arial" w:hAnsi="Arial" w:cs="Arial"/>
        </w:rPr>
        <w:t>d{2}$</w:t>
      </w:r>
      <w:proofErr w:type="gramEnd"/>
      <w:r w:rsidRPr="0076094D">
        <w:rPr>
          <w:rFonts w:ascii="Arial" w:hAnsi="Arial" w:cs="Arial"/>
        </w:rPr>
        <w:t>.</w:t>
      </w:r>
    </w:p>
    <w:p w14:paraId="1C9B8BA9" w14:textId="77777777" w:rsidR="0076094D" w:rsidRPr="0076094D" w:rsidRDefault="0076094D" w:rsidP="0076094D">
      <w:pPr>
        <w:rPr>
          <w:rFonts w:ascii="Arial" w:hAnsi="Arial" w:cs="Arial"/>
          <w:b/>
          <w:bCs/>
        </w:rPr>
      </w:pPr>
      <w:r w:rsidRPr="0076094D">
        <w:rPr>
          <w:rFonts w:ascii="Arial" w:hAnsi="Arial" w:cs="Arial"/>
          <w:b/>
          <w:bCs/>
        </w:rPr>
        <w:t>Conclusion:</w:t>
      </w:r>
    </w:p>
    <w:p w14:paraId="4D919458" w14:textId="77777777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</w:rPr>
        <w:t>The property can be grounded at reporting-period level (quarterly structure), but exact submission calendar dates are not publicly available.</w:t>
      </w:r>
    </w:p>
    <w:p w14:paraId="64F4D4D9" w14:textId="45D32DC7" w:rsidR="0076094D" w:rsidRPr="0076094D" w:rsidRDefault="0076094D" w:rsidP="0076094D">
      <w:pPr>
        <w:rPr>
          <w:rFonts w:ascii="Arial" w:hAnsi="Arial" w:cs="Arial"/>
        </w:rPr>
      </w:pPr>
      <w:r w:rsidRPr="0076094D">
        <w:rPr>
          <w:rFonts w:ascii="Arial" w:hAnsi="Arial" w:cs="Arial"/>
          <w:b/>
          <w:bCs/>
        </w:rPr>
        <w:t xml:space="preserve">Empirically </w:t>
      </w:r>
      <w:proofErr w:type="spellStart"/>
      <w:r w:rsidRPr="0076094D">
        <w:rPr>
          <w:rFonts w:ascii="Arial" w:hAnsi="Arial" w:cs="Arial"/>
          <w:b/>
          <w:bCs/>
        </w:rPr>
        <w:t>groundable</w:t>
      </w:r>
      <w:proofErr w:type="spellEnd"/>
      <w:r w:rsidRPr="0076094D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partially</w:t>
      </w:r>
    </w:p>
    <w:p w14:paraId="629B7458" w14:textId="51C8E366" w:rsidR="0076094D" w:rsidRDefault="0076094D" w:rsidP="0076094D">
      <w:pPr>
        <w:rPr>
          <w:rFonts w:ascii="Arial" w:hAnsi="Arial" w:cs="Arial"/>
        </w:rPr>
      </w:pPr>
    </w:p>
    <w:p w14:paraId="38BE5DA0" w14:textId="77777777" w:rsidR="000829EA" w:rsidRPr="000829EA" w:rsidRDefault="000829EA" w:rsidP="000829EA">
      <w:pPr>
        <w:rPr>
          <w:rFonts w:ascii="Arial" w:hAnsi="Arial" w:cs="Arial"/>
          <w:b/>
          <w:bCs/>
        </w:rPr>
      </w:pPr>
      <w:r w:rsidRPr="000829EA">
        <w:rPr>
          <w:rFonts w:ascii="Arial" w:hAnsi="Arial" w:cs="Arial"/>
          <w:b/>
          <w:bCs/>
        </w:rPr>
        <w:t xml:space="preserve">2.6 </w:t>
      </w:r>
      <w:proofErr w:type="spellStart"/>
      <w:proofErr w:type="gramStart"/>
      <w:r w:rsidRPr="000829EA">
        <w:rPr>
          <w:rFonts w:ascii="Arial" w:hAnsi="Arial" w:cs="Arial"/>
          <w:b/>
          <w:bCs/>
        </w:rPr>
        <w:t>keha.lehekylgede</w:t>
      </w:r>
      <w:proofErr w:type="gramEnd"/>
      <w:r w:rsidRPr="000829EA">
        <w:rPr>
          <w:rFonts w:ascii="Arial" w:hAnsi="Arial" w:cs="Arial"/>
          <w:b/>
          <w:bCs/>
        </w:rPr>
        <w:t>_arv</w:t>
      </w:r>
      <w:proofErr w:type="spellEnd"/>
    </w:p>
    <w:p w14:paraId="7A1AA37B" w14:textId="7ECAF94D" w:rsidR="000829EA" w:rsidRDefault="000829EA" w:rsidP="000829EA">
      <w:pPr>
        <w:rPr>
          <w:rFonts w:ascii="Arial" w:hAnsi="Arial" w:cs="Arial"/>
        </w:rPr>
      </w:pPr>
      <w:r w:rsidRPr="000829EA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  <w:b/>
          <w:bCs/>
        </w:rPr>
        <w:t xml:space="preserve"> </w:t>
      </w:r>
      <w:r w:rsidRPr="000829EA">
        <w:rPr>
          <w:rFonts w:ascii="Arial" w:hAnsi="Arial" w:cs="Arial"/>
        </w:rPr>
        <w:t>Number of pages in result set.</w:t>
      </w:r>
    </w:p>
    <w:p w14:paraId="012582C8" w14:textId="69F890FD" w:rsidR="000829EA" w:rsidRDefault="000829EA" w:rsidP="000829EA">
      <w:pPr>
        <w:rPr>
          <w:rFonts w:ascii="Arial" w:hAnsi="Arial" w:cs="Arial"/>
        </w:rPr>
      </w:pPr>
      <w:r w:rsidRPr="000829EA">
        <w:rPr>
          <w:rFonts w:ascii="Arial" w:hAnsi="Arial" w:cs="Arial"/>
          <w:b/>
          <w:bCs/>
        </w:rPr>
        <w:t>Semantic interpretation:</w:t>
      </w:r>
      <w:r>
        <w:rPr>
          <w:rFonts w:ascii="Arial" w:hAnsi="Arial" w:cs="Arial"/>
          <w:b/>
          <w:bCs/>
        </w:rPr>
        <w:t xml:space="preserve"> </w:t>
      </w:r>
      <w:r w:rsidRPr="000829EA">
        <w:rPr>
          <w:rFonts w:ascii="Arial" w:hAnsi="Arial" w:cs="Arial"/>
        </w:rPr>
        <w:t>p</w:t>
      </w:r>
      <w:r w:rsidRPr="000829EA">
        <w:rPr>
          <w:rFonts w:ascii="Arial" w:hAnsi="Arial" w:cs="Arial"/>
        </w:rPr>
        <w:t>agination metadata of API response.</w:t>
      </w:r>
    </w:p>
    <w:p w14:paraId="172030D5" w14:textId="77777777" w:rsidR="00C258D3" w:rsidRPr="00C258D3" w:rsidRDefault="00C258D3" w:rsidP="00C258D3">
      <w:pPr>
        <w:rPr>
          <w:rFonts w:ascii="Arial" w:hAnsi="Arial" w:cs="Arial"/>
        </w:rPr>
      </w:pPr>
      <w:r w:rsidRPr="00C258D3">
        <w:rPr>
          <w:rFonts w:ascii="Arial" w:hAnsi="Arial" w:cs="Arial"/>
          <w:b/>
          <w:bCs/>
        </w:rPr>
        <w:t>Search strategy:</w:t>
      </w:r>
      <w:r>
        <w:rPr>
          <w:rFonts w:ascii="Arial" w:hAnsi="Arial" w:cs="Arial"/>
          <w:b/>
          <w:bCs/>
        </w:rPr>
        <w:t xml:space="preserve"> “</w:t>
      </w:r>
      <w:proofErr w:type="spellStart"/>
      <w:r w:rsidRPr="00C258D3">
        <w:rPr>
          <w:rFonts w:ascii="Arial" w:hAnsi="Arial" w:cs="Arial"/>
        </w:rPr>
        <w:t>lehekülgede</w:t>
      </w:r>
      <w:proofErr w:type="spellEnd"/>
      <w:r w:rsidRPr="00C258D3">
        <w:rPr>
          <w:rFonts w:ascii="Arial" w:hAnsi="Arial" w:cs="Arial"/>
        </w:rPr>
        <w:t xml:space="preserve"> </w:t>
      </w:r>
      <w:proofErr w:type="spellStart"/>
      <w:r w:rsidRPr="00C258D3">
        <w:rPr>
          <w:rFonts w:ascii="Arial" w:hAnsi="Arial" w:cs="Arial"/>
        </w:rPr>
        <w:t>arv</w:t>
      </w:r>
      <w:proofErr w:type="spellEnd"/>
      <w:r>
        <w:rPr>
          <w:rFonts w:ascii="Arial" w:hAnsi="Arial" w:cs="Arial"/>
        </w:rPr>
        <w:t xml:space="preserve">”, </w:t>
      </w:r>
      <w:r w:rsidRPr="00C258D3">
        <w:rPr>
          <w:rFonts w:ascii="Arial" w:hAnsi="Arial" w:cs="Arial"/>
        </w:rPr>
        <w:t>“page count dataset”</w:t>
      </w:r>
    </w:p>
    <w:p w14:paraId="3CE7ED92" w14:textId="7722D104" w:rsidR="00C258D3" w:rsidRDefault="00C258D3" w:rsidP="00C258D3">
      <w:pPr>
        <w:rPr>
          <w:rFonts w:ascii="Arial" w:hAnsi="Arial" w:cs="Arial"/>
        </w:rPr>
      </w:pPr>
      <w:r w:rsidRPr="00C258D3">
        <w:rPr>
          <w:rFonts w:ascii="Arial" w:hAnsi="Arial" w:cs="Arial"/>
          <w:b/>
          <w:bCs/>
        </w:rPr>
        <w:t>Result:</w:t>
      </w:r>
      <w:r>
        <w:rPr>
          <w:rFonts w:ascii="Arial" w:hAnsi="Arial" w:cs="Arial"/>
          <w:b/>
          <w:bCs/>
        </w:rPr>
        <w:t xml:space="preserve"> </w:t>
      </w:r>
      <w:r w:rsidRPr="00C258D3">
        <w:rPr>
          <w:rFonts w:ascii="Arial" w:hAnsi="Arial" w:cs="Arial"/>
        </w:rPr>
        <w:t>No relevant domain dataset found.</w:t>
      </w:r>
    </w:p>
    <w:p w14:paraId="082B9884" w14:textId="73DAFC69" w:rsidR="00C258D3" w:rsidRDefault="00C258D3" w:rsidP="00C258D3">
      <w:pPr>
        <w:rPr>
          <w:rFonts w:ascii="Arial" w:hAnsi="Arial" w:cs="Arial"/>
        </w:rPr>
      </w:pPr>
      <w:r w:rsidRPr="00C258D3">
        <w:rPr>
          <w:rFonts w:ascii="Arial" w:hAnsi="Arial" w:cs="Arial"/>
          <w:b/>
          <w:bCs/>
        </w:rPr>
        <w:t>Conclusion:</w:t>
      </w:r>
      <w:r>
        <w:rPr>
          <w:rFonts w:ascii="Arial" w:hAnsi="Arial" w:cs="Arial"/>
          <w:b/>
          <w:bCs/>
        </w:rPr>
        <w:t xml:space="preserve"> </w:t>
      </w:r>
      <w:r w:rsidRPr="00C258D3">
        <w:rPr>
          <w:rFonts w:ascii="Arial" w:hAnsi="Arial" w:cs="Arial"/>
        </w:rPr>
        <w:t>T</w:t>
      </w:r>
      <w:r w:rsidRPr="00C258D3">
        <w:rPr>
          <w:rFonts w:ascii="Arial" w:hAnsi="Arial" w:cs="Arial"/>
        </w:rPr>
        <w:t>his property is API metadata.</w:t>
      </w:r>
    </w:p>
    <w:p w14:paraId="448179FF" w14:textId="36A99E0F" w:rsidR="00C258D3" w:rsidRDefault="00C258D3" w:rsidP="00C258D3">
      <w:pPr>
        <w:rPr>
          <w:rFonts w:ascii="Arial" w:hAnsi="Arial" w:cs="Arial"/>
        </w:rPr>
      </w:pPr>
      <w:r w:rsidRPr="00C258D3">
        <w:rPr>
          <w:rFonts w:ascii="Arial" w:hAnsi="Arial" w:cs="Arial"/>
          <w:b/>
          <w:bCs/>
        </w:rPr>
        <w:t>Assign count:</w:t>
      </w:r>
      <w:r>
        <w:rPr>
          <w:rFonts w:ascii="Arial" w:hAnsi="Arial" w:cs="Arial"/>
          <w:b/>
          <w:bCs/>
        </w:rPr>
        <w:t xml:space="preserve"> </w:t>
      </w:r>
      <w:r w:rsidRPr="00C258D3">
        <w:rPr>
          <w:rFonts w:ascii="Arial" w:hAnsi="Arial" w:cs="Arial"/>
        </w:rPr>
        <w:t>Not applicable</w:t>
      </w:r>
    </w:p>
    <w:p w14:paraId="416F2B9F" w14:textId="47A92E18" w:rsidR="00C258D3" w:rsidRDefault="00C258D3" w:rsidP="00C258D3">
      <w:pPr>
        <w:rPr>
          <w:rFonts w:ascii="Arial" w:hAnsi="Arial" w:cs="Arial"/>
        </w:rPr>
      </w:pPr>
      <w:r w:rsidRPr="00C258D3">
        <w:rPr>
          <w:rFonts w:ascii="Arial" w:hAnsi="Arial" w:cs="Arial"/>
          <w:b/>
          <w:bCs/>
        </w:rPr>
        <w:t xml:space="preserve">Empirically </w:t>
      </w:r>
      <w:proofErr w:type="spellStart"/>
      <w:r w:rsidRPr="00C258D3">
        <w:rPr>
          <w:rFonts w:ascii="Arial" w:hAnsi="Arial" w:cs="Arial"/>
          <w:b/>
          <w:bCs/>
        </w:rPr>
        <w:t>groundable</w:t>
      </w:r>
      <w:proofErr w:type="spellEnd"/>
      <w:r w:rsidRPr="00C258D3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No</w:t>
      </w:r>
    </w:p>
    <w:p w14:paraId="5F14B923" w14:textId="77777777" w:rsidR="00C258D3" w:rsidRDefault="00C258D3" w:rsidP="00C258D3">
      <w:pPr>
        <w:rPr>
          <w:rFonts w:ascii="Arial" w:hAnsi="Arial" w:cs="Arial"/>
        </w:rPr>
      </w:pPr>
    </w:p>
    <w:p w14:paraId="1888B48C" w14:textId="77777777" w:rsidR="00C258D3" w:rsidRDefault="00C258D3" w:rsidP="00C258D3">
      <w:pPr>
        <w:rPr>
          <w:rFonts w:ascii="Arial" w:hAnsi="Arial" w:cs="Arial"/>
          <w:b/>
          <w:bCs/>
          <w:sz w:val="28"/>
          <w:szCs w:val="28"/>
        </w:rPr>
      </w:pPr>
      <w:r w:rsidRPr="00C258D3">
        <w:rPr>
          <w:rFonts w:ascii="Arial" w:hAnsi="Arial" w:cs="Arial"/>
          <w:b/>
          <w:bCs/>
          <w:sz w:val="28"/>
          <w:szCs w:val="28"/>
        </w:rPr>
        <w:t xml:space="preserve">3. </w:t>
      </w:r>
      <w:r w:rsidRPr="00C258D3">
        <w:rPr>
          <w:rFonts w:ascii="Arial" w:hAnsi="Arial" w:cs="Arial"/>
          <w:b/>
          <w:bCs/>
          <w:sz w:val="28"/>
          <w:szCs w:val="28"/>
        </w:rPr>
        <w:t>Member-Level Properties</w:t>
      </w:r>
    </w:p>
    <w:p w14:paraId="01DEC0A4" w14:textId="54835939" w:rsidR="00C258D3" w:rsidRDefault="00C258D3" w:rsidP="00C258D3">
      <w:pPr>
        <w:rPr>
          <w:rFonts w:ascii="Arial" w:hAnsi="Arial" w:cs="Arial"/>
        </w:rPr>
      </w:pPr>
      <w:r w:rsidRPr="00C258D3">
        <w:rPr>
          <w:rFonts w:ascii="Arial" w:hAnsi="Arial" w:cs="Arial"/>
          <w:b/>
          <w:bCs/>
        </w:rPr>
        <w:t>Search terms used in Open Data Portal:</w:t>
      </w:r>
      <w:r>
        <w:rPr>
          <w:rFonts w:ascii="Arial" w:hAnsi="Arial" w:cs="Arial"/>
        </w:rPr>
        <w:t xml:space="preserve"> </w:t>
      </w:r>
      <w:r w:rsidRPr="00C258D3">
        <w:rPr>
          <w:rFonts w:ascii="Arial" w:hAnsi="Arial" w:cs="Arial"/>
        </w:rPr>
        <w:t>“</w:t>
      </w:r>
      <w:proofErr w:type="spellStart"/>
      <w:r w:rsidRPr="00C258D3">
        <w:rPr>
          <w:rFonts w:ascii="Arial" w:hAnsi="Arial" w:cs="Arial"/>
        </w:rPr>
        <w:t>erakonna</w:t>
      </w:r>
      <w:proofErr w:type="spellEnd"/>
      <w:r w:rsidRPr="00C258D3">
        <w:rPr>
          <w:rFonts w:ascii="Arial" w:hAnsi="Arial" w:cs="Arial"/>
        </w:rPr>
        <w:t xml:space="preserve"> </w:t>
      </w:r>
      <w:proofErr w:type="spellStart"/>
      <w:r w:rsidRPr="00C258D3">
        <w:rPr>
          <w:rFonts w:ascii="Arial" w:hAnsi="Arial" w:cs="Arial"/>
        </w:rPr>
        <w:t>liikmed</w:t>
      </w:r>
      <w:proofErr w:type="spellEnd"/>
      <w:r w:rsidRPr="00C258D3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, </w:t>
      </w:r>
      <w:r w:rsidRPr="00C258D3">
        <w:rPr>
          <w:rFonts w:ascii="Arial" w:hAnsi="Arial" w:cs="Arial"/>
        </w:rPr>
        <w:t>“party members Estonia”</w:t>
      </w:r>
      <w:r>
        <w:rPr>
          <w:rFonts w:ascii="Arial" w:hAnsi="Arial" w:cs="Arial"/>
        </w:rPr>
        <w:t xml:space="preserve">, </w:t>
      </w:r>
      <w:r w:rsidRPr="00C258D3">
        <w:rPr>
          <w:rFonts w:ascii="Arial" w:hAnsi="Arial" w:cs="Arial"/>
        </w:rPr>
        <w:t>“membership registry”</w:t>
      </w:r>
    </w:p>
    <w:p w14:paraId="5DC81129" w14:textId="77777777" w:rsidR="00C258D3" w:rsidRDefault="00C258D3" w:rsidP="00C258D3">
      <w:pPr>
        <w:rPr>
          <w:rFonts w:ascii="Arial" w:hAnsi="Arial" w:cs="Arial"/>
        </w:rPr>
      </w:pPr>
    </w:p>
    <w:p w14:paraId="0D06E906" w14:textId="77777777" w:rsidR="00335696" w:rsidRDefault="00C258D3" w:rsidP="00335696">
      <w:pPr>
        <w:rPr>
          <w:rFonts w:ascii="Arial" w:hAnsi="Arial" w:cs="Arial"/>
        </w:rPr>
      </w:pPr>
      <w:r w:rsidRPr="00C258D3">
        <w:rPr>
          <w:rFonts w:ascii="Arial" w:hAnsi="Arial" w:cs="Arial"/>
          <w:b/>
          <w:bCs/>
        </w:rPr>
        <w:lastRenderedPageBreak/>
        <w:t>Result:</w:t>
      </w:r>
      <w:r>
        <w:rPr>
          <w:rFonts w:ascii="Arial" w:hAnsi="Arial" w:cs="Arial"/>
          <w:b/>
          <w:bCs/>
        </w:rPr>
        <w:t xml:space="preserve"> </w:t>
      </w:r>
      <w:r w:rsidRPr="00C258D3">
        <w:rPr>
          <w:rFonts w:ascii="Arial" w:hAnsi="Arial" w:cs="Arial"/>
        </w:rPr>
        <w:t>public dataset provides political party membership lists.</w:t>
      </w:r>
      <w:r w:rsidR="00335696">
        <w:rPr>
          <w:rFonts w:ascii="Arial" w:hAnsi="Arial" w:cs="Arial"/>
        </w:rPr>
        <w:t xml:space="preserve"> </w:t>
      </w:r>
      <w:r w:rsidR="00335696" w:rsidRPr="00335696">
        <w:rPr>
          <w:rFonts w:ascii="Arial" w:hAnsi="Arial" w:cs="Arial"/>
        </w:rPr>
        <w:t>ERJK datasets focus only on financial reporting.</w:t>
      </w:r>
    </w:p>
    <w:p w14:paraId="1C7F2D1E" w14:textId="77777777" w:rsidR="00335696" w:rsidRDefault="00335696" w:rsidP="00335696">
      <w:pPr>
        <w:rPr>
          <w:rFonts w:ascii="Arial" w:hAnsi="Arial" w:cs="Arial"/>
        </w:rPr>
      </w:pPr>
    </w:p>
    <w:p w14:paraId="62A816F9" w14:textId="77777777" w:rsidR="00335696" w:rsidRDefault="00335696" w:rsidP="00335696">
      <w:pPr>
        <w:rPr>
          <w:rFonts w:ascii="Arial" w:hAnsi="Arial" w:cs="Arial"/>
          <w:b/>
          <w:bCs/>
        </w:rPr>
      </w:pPr>
      <w:r w:rsidRPr="00335696">
        <w:rPr>
          <w:rFonts w:ascii="Arial" w:hAnsi="Arial" w:cs="Arial"/>
          <w:b/>
          <w:bCs/>
        </w:rPr>
        <w:t xml:space="preserve">3.1 </w:t>
      </w:r>
      <w:proofErr w:type="spellStart"/>
      <w:proofErr w:type="gramStart"/>
      <w:r w:rsidRPr="00335696">
        <w:rPr>
          <w:rFonts w:ascii="Arial" w:hAnsi="Arial" w:cs="Arial"/>
          <w:b/>
          <w:bCs/>
        </w:rPr>
        <w:t>keha.liikmed</w:t>
      </w:r>
      <w:proofErr w:type="gramEnd"/>
      <w:r w:rsidRPr="00335696">
        <w:rPr>
          <w:rFonts w:ascii="Arial" w:hAnsi="Arial" w:cs="Arial"/>
          <w:b/>
          <w:bCs/>
        </w:rPr>
        <w:t>.</w:t>
      </w:r>
      <w:proofErr w:type="gramStart"/>
      <w:r w:rsidRPr="00335696">
        <w:rPr>
          <w:rFonts w:ascii="Arial" w:hAnsi="Arial" w:cs="Arial"/>
          <w:b/>
          <w:bCs/>
        </w:rPr>
        <w:t>item.isikukood</w:t>
      </w:r>
      <w:proofErr w:type="spellEnd"/>
      <w:proofErr w:type="gramEnd"/>
    </w:p>
    <w:p w14:paraId="3DA65E4F" w14:textId="77777777" w:rsidR="00335696" w:rsidRDefault="00335696" w:rsidP="00335696">
      <w:pPr>
        <w:rPr>
          <w:rFonts w:ascii="Arial" w:hAnsi="Arial" w:cs="Arial"/>
        </w:rPr>
      </w:pPr>
      <w:r w:rsidRPr="00335696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  <w:b/>
          <w:bCs/>
        </w:rPr>
        <w:t xml:space="preserve"> </w:t>
      </w:r>
      <w:r w:rsidRPr="00335696">
        <w:rPr>
          <w:rFonts w:ascii="Arial" w:hAnsi="Arial" w:cs="Arial"/>
          <w:b/>
          <w:bCs/>
        </w:rPr>
        <w:t>Estonian personal identification code.</w:t>
      </w:r>
      <w:r w:rsidRPr="00335696">
        <w:rPr>
          <w:rFonts w:ascii="Arial" w:hAnsi="Arial" w:cs="Arial"/>
          <w:b/>
          <w:bCs/>
        </w:rPr>
        <w:br/>
        <w:t xml:space="preserve">Regex: </w:t>
      </w:r>
      <w:r w:rsidRPr="00335696">
        <w:rPr>
          <w:rFonts w:ascii="Arial" w:hAnsi="Arial" w:cs="Arial"/>
        </w:rPr>
        <w:t>^\</w:t>
      </w:r>
      <w:proofErr w:type="gramStart"/>
      <w:r w:rsidRPr="00335696">
        <w:rPr>
          <w:rFonts w:ascii="Arial" w:hAnsi="Arial" w:cs="Arial"/>
        </w:rPr>
        <w:t>d{11}$</w:t>
      </w:r>
      <w:proofErr w:type="gramEnd"/>
    </w:p>
    <w:p w14:paraId="6310E9F5" w14:textId="77777777" w:rsidR="00335696" w:rsidRDefault="00335696" w:rsidP="00335696">
      <w:pPr>
        <w:rPr>
          <w:rFonts w:ascii="Arial" w:hAnsi="Arial" w:cs="Arial"/>
        </w:rPr>
      </w:pPr>
      <w:r w:rsidRPr="00335696">
        <w:rPr>
          <w:rFonts w:ascii="Arial" w:hAnsi="Arial" w:cs="Arial"/>
          <w:b/>
          <w:bCs/>
        </w:rPr>
        <w:t>Conclusion:</w:t>
      </w:r>
      <w:r w:rsidRPr="00335696">
        <w:rPr>
          <w:rFonts w:ascii="Arial" w:hAnsi="Arial" w:cs="Arial"/>
        </w:rPr>
        <w:t xml:space="preserve"> </w:t>
      </w:r>
      <w:r w:rsidRPr="00335696">
        <w:rPr>
          <w:rFonts w:ascii="Arial" w:hAnsi="Arial" w:cs="Arial"/>
        </w:rPr>
        <w:t>Personal identification codes are protected under data protection laws and are not available in open datasets.</w:t>
      </w:r>
    </w:p>
    <w:p w14:paraId="4FA675C6" w14:textId="3E9B6FBE" w:rsidR="00335696" w:rsidRDefault="00335696" w:rsidP="00335696">
      <w:pPr>
        <w:rPr>
          <w:rFonts w:ascii="Arial" w:hAnsi="Arial" w:cs="Arial"/>
        </w:rPr>
      </w:pPr>
      <w:r w:rsidRPr="00335696">
        <w:rPr>
          <w:rFonts w:ascii="Arial" w:hAnsi="Arial" w:cs="Arial"/>
          <w:b/>
          <w:bCs/>
        </w:rPr>
        <w:t>Assign Count:</w:t>
      </w:r>
      <w:r>
        <w:rPr>
          <w:rFonts w:ascii="Arial" w:hAnsi="Arial" w:cs="Arial"/>
        </w:rPr>
        <w:t xml:space="preserve"> Not applicable</w:t>
      </w:r>
    </w:p>
    <w:p w14:paraId="6FB48FD4" w14:textId="40A2F3D6" w:rsidR="00335696" w:rsidRDefault="00335696" w:rsidP="00335696">
      <w:pPr>
        <w:rPr>
          <w:rFonts w:ascii="Arial" w:hAnsi="Arial" w:cs="Arial"/>
        </w:rPr>
      </w:pPr>
      <w:r w:rsidRPr="00335696">
        <w:rPr>
          <w:rFonts w:ascii="Arial" w:hAnsi="Arial" w:cs="Arial"/>
          <w:b/>
          <w:bCs/>
        </w:rPr>
        <w:t xml:space="preserve">Empirically </w:t>
      </w:r>
      <w:proofErr w:type="spellStart"/>
      <w:r w:rsidRPr="00335696">
        <w:rPr>
          <w:rFonts w:ascii="Arial" w:hAnsi="Arial" w:cs="Arial"/>
          <w:b/>
          <w:bCs/>
        </w:rPr>
        <w:t>groundable</w:t>
      </w:r>
      <w:proofErr w:type="spellEnd"/>
      <w:r w:rsidRPr="00335696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335696">
        <w:rPr>
          <w:rFonts w:ascii="Arial" w:hAnsi="Arial" w:cs="Arial"/>
        </w:rPr>
        <w:t>No</w:t>
      </w:r>
    </w:p>
    <w:p w14:paraId="2E73356D" w14:textId="77777777" w:rsidR="00335696" w:rsidRDefault="00335696" w:rsidP="00335696">
      <w:pPr>
        <w:rPr>
          <w:rFonts w:ascii="Arial" w:hAnsi="Arial" w:cs="Arial"/>
        </w:rPr>
      </w:pPr>
    </w:p>
    <w:p w14:paraId="4671F672" w14:textId="77777777" w:rsidR="00335696" w:rsidRDefault="00335696" w:rsidP="00335696">
      <w:pPr>
        <w:rPr>
          <w:rFonts w:ascii="Arial" w:hAnsi="Arial" w:cs="Arial"/>
          <w:b/>
          <w:bCs/>
        </w:rPr>
      </w:pPr>
      <w:r w:rsidRPr="00335696">
        <w:rPr>
          <w:rFonts w:ascii="Arial" w:hAnsi="Arial" w:cs="Arial"/>
          <w:b/>
          <w:bCs/>
        </w:rPr>
        <w:t xml:space="preserve">3.2 </w:t>
      </w:r>
      <w:proofErr w:type="spellStart"/>
      <w:proofErr w:type="gramStart"/>
      <w:r w:rsidRPr="00335696">
        <w:rPr>
          <w:rFonts w:ascii="Arial" w:hAnsi="Arial" w:cs="Arial"/>
          <w:b/>
          <w:bCs/>
        </w:rPr>
        <w:t>keha.liikmed</w:t>
      </w:r>
      <w:proofErr w:type="gramEnd"/>
      <w:r w:rsidRPr="00335696">
        <w:rPr>
          <w:rFonts w:ascii="Arial" w:hAnsi="Arial" w:cs="Arial"/>
          <w:b/>
          <w:bCs/>
        </w:rPr>
        <w:t>.</w:t>
      </w:r>
      <w:proofErr w:type="gramStart"/>
      <w:r w:rsidRPr="00335696">
        <w:rPr>
          <w:rFonts w:ascii="Arial" w:hAnsi="Arial" w:cs="Arial"/>
          <w:b/>
          <w:bCs/>
        </w:rPr>
        <w:t>item.eesnimi</w:t>
      </w:r>
      <w:proofErr w:type="spellEnd"/>
      <w:proofErr w:type="gramEnd"/>
    </w:p>
    <w:p w14:paraId="3DDA8999" w14:textId="58188B40" w:rsidR="008F6826" w:rsidRPr="008F6826" w:rsidRDefault="008F6826" w:rsidP="008F6826">
      <w:pPr>
        <w:rPr>
          <w:rFonts w:ascii="Arial" w:hAnsi="Arial" w:cs="Arial"/>
        </w:rPr>
      </w:pPr>
      <w:r w:rsidRPr="008F6826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First name of the </w:t>
      </w:r>
      <w:r w:rsidRPr="008F6826">
        <w:rPr>
          <w:rFonts w:ascii="Arial" w:hAnsi="Arial" w:cs="Arial"/>
        </w:rPr>
        <w:t>party member</w:t>
      </w:r>
    </w:p>
    <w:p w14:paraId="09CCAA30" w14:textId="53AE12EA" w:rsidR="008F6826" w:rsidRPr="008F6826" w:rsidRDefault="008F6826" w:rsidP="008F6826">
      <w:pPr>
        <w:rPr>
          <w:rFonts w:ascii="Arial" w:hAnsi="Arial" w:cs="Arial"/>
        </w:rPr>
      </w:pPr>
      <w:r w:rsidRPr="008F6826">
        <w:rPr>
          <w:rFonts w:ascii="Arial" w:hAnsi="Arial" w:cs="Arial"/>
          <w:b/>
          <w:bCs/>
        </w:rPr>
        <w:t>Conclusion</w:t>
      </w:r>
      <w:r w:rsidRPr="008F682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8F6826">
        <w:rPr>
          <w:rFonts w:ascii="Arial" w:hAnsi="Arial" w:cs="Arial"/>
        </w:rPr>
        <w:t>No public dataset provides party member lists</w:t>
      </w:r>
    </w:p>
    <w:p w14:paraId="04B4C4DC" w14:textId="3E1C030E" w:rsidR="008F6826" w:rsidRPr="008F6826" w:rsidRDefault="008F6826" w:rsidP="008F6826">
      <w:pPr>
        <w:rPr>
          <w:rFonts w:ascii="Arial" w:hAnsi="Arial" w:cs="Arial"/>
        </w:rPr>
      </w:pPr>
      <w:r w:rsidRPr="008F6826">
        <w:rPr>
          <w:rFonts w:ascii="Arial" w:hAnsi="Arial" w:cs="Arial"/>
          <w:b/>
          <w:bCs/>
        </w:rPr>
        <w:t>Assign count:</w:t>
      </w:r>
      <w:r>
        <w:rPr>
          <w:rFonts w:ascii="Arial" w:hAnsi="Arial" w:cs="Arial"/>
        </w:rPr>
        <w:t xml:space="preserve"> </w:t>
      </w:r>
      <w:r w:rsidRPr="008F6826">
        <w:rPr>
          <w:rFonts w:ascii="Arial" w:hAnsi="Arial" w:cs="Arial"/>
        </w:rPr>
        <w:t>Not applicable</w:t>
      </w:r>
    </w:p>
    <w:p w14:paraId="25F0D5A9" w14:textId="3457F832" w:rsidR="008F6826" w:rsidRPr="008F6826" w:rsidRDefault="008F6826" w:rsidP="008F6826">
      <w:pPr>
        <w:rPr>
          <w:rFonts w:ascii="Arial" w:hAnsi="Arial" w:cs="Arial"/>
        </w:rPr>
      </w:pPr>
      <w:r w:rsidRPr="008F6826">
        <w:rPr>
          <w:rFonts w:ascii="Arial" w:hAnsi="Arial" w:cs="Arial"/>
          <w:b/>
          <w:bCs/>
        </w:rPr>
        <w:t xml:space="preserve">Empirically </w:t>
      </w:r>
      <w:proofErr w:type="spellStart"/>
      <w:r w:rsidRPr="008F6826">
        <w:rPr>
          <w:rFonts w:ascii="Arial" w:hAnsi="Arial" w:cs="Arial"/>
          <w:b/>
          <w:bCs/>
        </w:rPr>
        <w:t>grounda</w:t>
      </w:r>
      <w:r w:rsidRPr="008F6826">
        <w:rPr>
          <w:rFonts w:ascii="Arial" w:hAnsi="Arial" w:cs="Arial"/>
          <w:b/>
          <w:bCs/>
        </w:rPr>
        <w:t>ble</w:t>
      </w:r>
      <w:proofErr w:type="spellEnd"/>
      <w:r w:rsidRPr="008F6826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No</w:t>
      </w:r>
    </w:p>
    <w:p w14:paraId="40680348" w14:textId="03DD8BD3" w:rsidR="008F6826" w:rsidRPr="008F6826" w:rsidRDefault="008F6826" w:rsidP="008F6826">
      <w:pPr>
        <w:rPr>
          <w:rFonts w:ascii="Arial" w:hAnsi="Arial" w:cs="Arial"/>
        </w:rPr>
      </w:pPr>
    </w:p>
    <w:p w14:paraId="65616D4A" w14:textId="77777777" w:rsidR="008F6826" w:rsidRDefault="008F6826" w:rsidP="008F6826">
      <w:pPr>
        <w:rPr>
          <w:rFonts w:ascii="Arial" w:hAnsi="Arial" w:cs="Arial"/>
          <w:b/>
          <w:bCs/>
        </w:rPr>
      </w:pPr>
      <w:r w:rsidRPr="008F6826">
        <w:rPr>
          <w:rFonts w:ascii="Arial" w:hAnsi="Arial" w:cs="Arial"/>
          <w:b/>
          <w:bCs/>
        </w:rPr>
        <w:t xml:space="preserve">3.3 </w:t>
      </w:r>
      <w:proofErr w:type="spellStart"/>
      <w:proofErr w:type="gramStart"/>
      <w:r w:rsidRPr="008F6826">
        <w:rPr>
          <w:rFonts w:ascii="Arial" w:hAnsi="Arial" w:cs="Arial"/>
          <w:b/>
          <w:bCs/>
        </w:rPr>
        <w:t>keha.liikmed</w:t>
      </w:r>
      <w:proofErr w:type="gramEnd"/>
      <w:r w:rsidRPr="008F6826">
        <w:rPr>
          <w:rFonts w:ascii="Arial" w:hAnsi="Arial" w:cs="Arial"/>
          <w:b/>
          <w:bCs/>
        </w:rPr>
        <w:t>.</w:t>
      </w:r>
      <w:proofErr w:type="gramStart"/>
      <w:r w:rsidRPr="008F6826">
        <w:rPr>
          <w:rFonts w:ascii="Arial" w:hAnsi="Arial" w:cs="Arial"/>
          <w:b/>
          <w:bCs/>
        </w:rPr>
        <w:t>item.perenimi</w:t>
      </w:r>
      <w:proofErr w:type="spellEnd"/>
      <w:proofErr w:type="gramEnd"/>
    </w:p>
    <w:p w14:paraId="78CF38CD" w14:textId="26F2726A" w:rsidR="008F6826" w:rsidRPr="008F6826" w:rsidRDefault="008F6826" w:rsidP="008F6826">
      <w:pPr>
        <w:rPr>
          <w:rFonts w:ascii="Arial" w:hAnsi="Arial" w:cs="Arial"/>
          <w:b/>
          <w:bCs/>
        </w:rPr>
      </w:pPr>
      <w:r w:rsidRPr="008F6826">
        <w:rPr>
          <w:rFonts w:ascii="Arial" w:hAnsi="Arial" w:cs="Arial"/>
          <w:b/>
          <w:bCs/>
        </w:rPr>
        <w:t>Conclusion:</w:t>
      </w:r>
      <w:r>
        <w:rPr>
          <w:rFonts w:ascii="Arial" w:hAnsi="Arial" w:cs="Arial"/>
          <w:b/>
          <w:bCs/>
        </w:rPr>
        <w:t xml:space="preserve"> </w:t>
      </w:r>
      <w:r w:rsidRPr="008F6826">
        <w:rPr>
          <w:rFonts w:ascii="Arial" w:hAnsi="Arial" w:cs="Arial"/>
        </w:rPr>
        <w:t>Same reasoning as above</w:t>
      </w:r>
    </w:p>
    <w:p w14:paraId="1CB902F6" w14:textId="1E670AFF" w:rsidR="008F6826" w:rsidRDefault="008F6826" w:rsidP="008F682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Empirically </w:t>
      </w:r>
      <w:proofErr w:type="spellStart"/>
      <w:r>
        <w:rPr>
          <w:rFonts w:ascii="Arial" w:hAnsi="Arial" w:cs="Arial"/>
          <w:b/>
          <w:bCs/>
        </w:rPr>
        <w:t>groundable</w:t>
      </w:r>
      <w:proofErr w:type="spellEnd"/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No</w:t>
      </w:r>
    </w:p>
    <w:p w14:paraId="7449F28C" w14:textId="77777777" w:rsidR="008F6826" w:rsidRDefault="008F6826" w:rsidP="008F6826">
      <w:pPr>
        <w:rPr>
          <w:rFonts w:ascii="Arial" w:hAnsi="Arial" w:cs="Arial"/>
        </w:rPr>
      </w:pPr>
    </w:p>
    <w:p w14:paraId="061DDCAF" w14:textId="620FC4AF" w:rsidR="008F6826" w:rsidRDefault="008F6826" w:rsidP="008F6826">
      <w:pPr>
        <w:rPr>
          <w:rFonts w:ascii="Arial" w:hAnsi="Arial" w:cs="Arial"/>
          <w:b/>
          <w:bCs/>
        </w:rPr>
      </w:pPr>
      <w:r w:rsidRPr="008F6826">
        <w:rPr>
          <w:rFonts w:ascii="Arial" w:hAnsi="Arial" w:cs="Arial"/>
          <w:b/>
          <w:bCs/>
        </w:rPr>
        <w:t xml:space="preserve">3.4 </w:t>
      </w:r>
      <w:proofErr w:type="spellStart"/>
      <w:proofErr w:type="gramStart"/>
      <w:r w:rsidRPr="008F6826">
        <w:rPr>
          <w:rFonts w:ascii="Arial" w:hAnsi="Arial" w:cs="Arial"/>
          <w:b/>
          <w:bCs/>
        </w:rPr>
        <w:t>keha.liikmed</w:t>
      </w:r>
      <w:proofErr w:type="gramEnd"/>
      <w:r w:rsidRPr="008F6826">
        <w:rPr>
          <w:rFonts w:ascii="Arial" w:hAnsi="Arial" w:cs="Arial"/>
          <w:b/>
          <w:bCs/>
        </w:rPr>
        <w:t>.</w:t>
      </w:r>
      <w:proofErr w:type="gramStart"/>
      <w:r w:rsidRPr="008F6826">
        <w:rPr>
          <w:rFonts w:ascii="Arial" w:hAnsi="Arial" w:cs="Arial"/>
          <w:b/>
          <w:bCs/>
        </w:rPr>
        <w:t>item.liikmeks</w:t>
      </w:r>
      <w:proofErr w:type="gramEnd"/>
      <w:r w:rsidRPr="008F6826">
        <w:rPr>
          <w:rFonts w:ascii="Arial" w:hAnsi="Arial" w:cs="Arial"/>
          <w:b/>
          <w:bCs/>
        </w:rPr>
        <w:t>_astumise_aeg</w:t>
      </w:r>
      <w:proofErr w:type="spellEnd"/>
    </w:p>
    <w:p w14:paraId="6014B0D8" w14:textId="456838A1" w:rsidR="008F6826" w:rsidRDefault="008F6826" w:rsidP="008F6826">
      <w:pPr>
        <w:rPr>
          <w:rFonts w:ascii="Arial" w:hAnsi="Arial" w:cs="Arial"/>
        </w:rPr>
      </w:pPr>
      <w:r w:rsidRPr="008F6826">
        <w:rPr>
          <w:rFonts w:ascii="Arial" w:hAnsi="Arial" w:cs="Arial"/>
          <w:b/>
          <w:bCs/>
        </w:rPr>
        <w:t>Description:</w:t>
      </w:r>
      <w:r>
        <w:rPr>
          <w:rFonts w:ascii="Arial" w:hAnsi="Arial" w:cs="Arial"/>
          <w:b/>
          <w:bCs/>
        </w:rPr>
        <w:t xml:space="preserve"> </w:t>
      </w:r>
      <w:r w:rsidRPr="008F6826">
        <w:rPr>
          <w:rFonts w:ascii="Arial" w:hAnsi="Arial" w:cs="Arial"/>
        </w:rPr>
        <w:t>Date of joining the party</w:t>
      </w:r>
    </w:p>
    <w:p w14:paraId="26BB4FB7" w14:textId="3CDFE13B" w:rsidR="008F6826" w:rsidRPr="008F6826" w:rsidRDefault="008F6826" w:rsidP="008F6826">
      <w:pPr>
        <w:rPr>
          <w:rFonts w:ascii="Arial" w:hAnsi="Arial" w:cs="Arial"/>
          <w:b/>
          <w:bCs/>
        </w:rPr>
      </w:pPr>
      <w:r w:rsidRPr="008F6826">
        <w:rPr>
          <w:rFonts w:ascii="Arial" w:hAnsi="Arial" w:cs="Arial"/>
          <w:b/>
          <w:bCs/>
        </w:rPr>
        <w:t>Search result:</w:t>
      </w:r>
      <w:r>
        <w:rPr>
          <w:rFonts w:ascii="Arial" w:hAnsi="Arial" w:cs="Arial"/>
          <w:b/>
          <w:bCs/>
        </w:rPr>
        <w:t xml:space="preserve"> </w:t>
      </w:r>
      <w:r w:rsidRPr="008F6826">
        <w:rPr>
          <w:rFonts w:ascii="Arial" w:hAnsi="Arial" w:cs="Arial"/>
        </w:rPr>
        <w:t>No dataset provides this information.</w:t>
      </w:r>
    </w:p>
    <w:p w14:paraId="79D97C0B" w14:textId="51EE61FA" w:rsidR="008F6826" w:rsidRDefault="008F6826" w:rsidP="008F6826">
      <w:pPr>
        <w:rPr>
          <w:rFonts w:ascii="Arial" w:hAnsi="Arial" w:cs="Arial"/>
        </w:rPr>
      </w:pPr>
      <w:r w:rsidRPr="008F6826">
        <w:rPr>
          <w:rFonts w:ascii="Arial" w:hAnsi="Arial" w:cs="Arial"/>
          <w:b/>
          <w:bCs/>
        </w:rPr>
        <w:t>Assign count:</w:t>
      </w:r>
      <w:r>
        <w:rPr>
          <w:rFonts w:ascii="Arial" w:hAnsi="Arial" w:cs="Arial"/>
          <w:b/>
          <w:bCs/>
        </w:rPr>
        <w:t xml:space="preserve"> </w:t>
      </w:r>
      <w:r w:rsidRPr="008F6826">
        <w:rPr>
          <w:rFonts w:ascii="Arial" w:hAnsi="Arial" w:cs="Arial"/>
        </w:rPr>
        <w:t>Not applicable</w:t>
      </w:r>
    </w:p>
    <w:p w14:paraId="273C453D" w14:textId="37D5EF3A" w:rsidR="008F6826" w:rsidRDefault="008F6826" w:rsidP="008F682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Empirically </w:t>
      </w:r>
      <w:proofErr w:type="spellStart"/>
      <w:r>
        <w:rPr>
          <w:rFonts w:ascii="Arial" w:hAnsi="Arial" w:cs="Arial"/>
          <w:b/>
          <w:bCs/>
        </w:rPr>
        <w:t>groundable</w:t>
      </w:r>
      <w:proofErr w:type="spellEnd"/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No</w:t>
      </w:r>
    </w:p>
    <w:p w14:paraId="3D12EF04" w14:textId="77777777" w:rsidR="008F6826" w:rsidRPr="008F6826" w:rsidRDefault="008F6826" w:rsidP="008F6826">
      <w:pPr>
        <w:rPr>
          <w:rFonts w:ascii="Arial" w:hAnsi="Arial" w:cs="Arial"/>
        </w:rPr>
      </w:pPr>
    </w:p>
    <w:p w14:paraId="7AEDEFCD" w14:textId="2778ACCE" w:rsidR="008F6826" w:rsidRPr="008F6826" w:rsidRDefault="008F6826" w:rsidP="008F6826">
      <w:pPr>
        <w:rPr>
          <w:rFonts w:ascii="Arial" w:hAnsi="Arial" w:cs="Arial"/>
          <w:b/>
          <w:bCs/>
        </w:rPr>
      </w:pPr>
    </w:p>
    <w:p w14:paraId="2C68B6D8" w14:textId="77777777" w:rsidR="008F6826" w:rsidRPr="008F6826" w:rsidRDefault="008F6826" w:rsidP="008F6826">
      <w:pPr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07"/>
        <w:gridCol w:w="3133"/>
      </w:tblGrid>
      <w:tr w:rsidR="008F6826" w:rsidRPr="008F6826" w14:paraId="0A7D3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AF32E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9CFEC3A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F6826">
              <w:rPr>
                <w:rFonts w:ascii="Arial" w:hAnsi="Arial" w:cs="Arial"/>
                <w:b/>
                <w:bCs/>
              </w:rPr>
              <w:t>Groundable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62F9C" w14:textId="689EB6C4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8F6826">
              <w:rPr>
                <w:rFonts w:ascii="Arial" w:hAnsi="Arial" w:cs="Arial"/>
                <w:b/>
                <w:bCs/>
              </w:rPr>
              <w:t>Assign Count Suggestion</w:t>
            </w:r>
          </w:p>
        </w:tc>
      </w:tr>
      <w:tr w:rsidR="008F6826" w:rsidRPr="008F6826" w14:paraId="0281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9AD3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8F6826">
              <w:rPr>
                <w:rFonts w:ascii="Arial" w:hAnsi="Arial" w:cs="Arial"/>
                <w:b/>
                <w:bCs/>
              </w:rPr>
              <w:t>paring.kood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283717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D64E2A" w14:textId="5A2383AA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8F6826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8F6826" w:rsidRPr="008F6826" w14:paraId="06F2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FD6D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8F6826">
              <w:rPr>
                <w:rFonts w:ascii="Arial" w:hAnsi="Arial" w:cs="Arial"/>
                <w:b/>
                <w:bCs/>
              </w:rPr>
              <w:t>paring.lehekylg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FA1A89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D8E5BD" w14:textId="7F3A77B8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8F6826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8F6826" w:rsidRPr="008F6826" w14:paraId="23D28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D7C6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8F6826">
              <w:rPr>
                <w:rFonts w:ascii="Arial" w:hAnsi="Arial" w:cs="Arial"/>
                <w:b/>
                <w:bCs/>
              </w:rPr>
              <w:t>keha.kood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B9789C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54BC8E" w14:textId="1AF8C43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8F6826">
              <w:rPr>
                <w:rFonts w:ascii="Arial" w:hAnsi="Arial" w:cs="Arial"/>
                <w:b/>
                <w:bCs/>
              </w:rPr>
              <w:t>13 unique values</w:t>
            </w:r>
          </w:p>
        </w:tc>
      </w:tr>
      <w:tr w:rsidR="008F6826" w:rsidRPr="008F6826" w14:paraId="277A7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5AC3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8F6826">
              <w:rPr>
                <w:rFonts w:ascii="Arial" w:hAnsi="Arial" w:cs="Arial"/>
                <w:b/>
                <w:bCs/>
              </w:rPr>
              <w:t>keha.nimi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ECE4C1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106187" w14:textId="1EED7208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8F6826">
              <w:rPr>
                <w:rFonts w:ascii="Arial" w:hAnsi="Arial" w:cs="Arial"/>
                <w:b/>
                <w:bCs/>
              </w:rPr>
              <w:t>13 unique values</w:t>
            </w:r>
          </w:p>
        </w:tc>
      </w:tr>
      <w:tr w:rsidR="008F6826" w:rsidRPr="008F6826" w14:paraId="4D5B0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30CA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8F6826">
              <w:rPr>
                <w:rFonts w:ascii="Arial" w:hAnsi="Arial" w:cs="Arial"/>
                <w:b/>
                <w:bCs/>
              </w:rPr>
              <w:t>keha.esit</w:t>
            </w:r>
            <w:proofErr w:type="gramEnd"/>
            <w:r w:rsidRPr="008F6826">
              <w:rPr>
                <w:rFonts w:ascii="Arial" w:hAnsi="Arial" w:cs="Arial"/>
                <w:b/>
                <w:bCs/>
              </w:rPr>
              <w:t>_kpv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D6CFB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2BAAAA7B" w14:textId="26CFC424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8F6826">
              <w:rPr>
                <w:rFonts w:ascii="Arial" w:hAnsi="Arial" w:cs="Arial"/>
                <w:b/>
                <w:bCs/>
              </w:rPr>
              <w:t>Up to 4 per year</w:t>
            </w:r>
          </w:p>
        </w:tc>
      </w:tr>
      <w:tr w:rsidR="008F6826" w:rsidRPr="008F6826" w14:paraId="1C664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630D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8F6826">
              <w:rPr>
                <w:rFonts w:ascii="Arial" w:hAnsi="Arial" w:cs="Arial"/>
                <w:b/>
                <w:bCs/>
              </w:rPr>
              <w:t>keha.lehekylgede</w:t>
            </w:r>
            <w:proofErr w:type="gramEnd"/>
            <w:r w:rsidRPr="008F6826">
              <w:rPr>
                <w:rFonts w:ascii="Arial" w:hAnsi="Arial" w:cs="Arial"/>
                <w:b/>
                <w:bCs/>
              </w:rPr>
              <w:t>_arv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5B39A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D7F887" w14:textId="3BF6B448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8F6826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8F6826" w:rsidRPr="008F6826" w14:paraId="2EA4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D23A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Member properties</w:t>
            </w:r>
          </w:p>
        </w:tc>
        <w:tc>
          <w:tcPr>
            <w:tcW w:w="0" w:type="auto"/>
            <w:vAlign w:val="center"/>
            <w:hideMark/>
          </w:tcPr>
          <w:p w14:paraId="2834B5AB" w14:textId="77777777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 w:rsidRPr="008F6826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2A1640" w14:textId="763F8E13" w:rsidR="008F6826" w:rsidRPr="008F6826" w:rsidRDefault="008F6826" w:rsidP="008F68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8F6826">
              <w:rPr>
                <w:rFonts w:ascii="Arial" w:hAnsi="Arial" w:cs="Arial"/>
                <w:b/>
                <w:bCs/>
              </w:rPr>
              <w:t>N/A</w:t>
            </w:r>
          </w:p>
        </w:tc>
      </w:tr>
    </w:tbl>
    <w:p w14:paraId="26EA1481" w14:textId="77777777" w:rsidR="008F6826" w:rsidRPr="008F6826" w:rsidRDefault="008F6826" w:rsidP="008F6826">
      <w:pPr>
        <w:rPr>
          <w:rFonts w:ascii="Arial" w:hAnsi="Arial" w:cs="Arial"/>
          <w:b/>
          <w:bCs/>
        </w:rPr>
      </w:pPr>
    </w:p>
    <w:p w14:paraId="7373FECD" w14:textId="77777777" w:rsidR="008F6826" w:rsidRDefault="008F6826" w:rsidP="008F6826">
      <w:pPr>
        <w:rPr>
          <w:rFonts w:ascii="Arial" w:hAnsi="Arial" w:cs="Arial"/>
        </w:rPr>
      </w:pPr>
    </w:p>
    <w:p w14:paraId="281135D8" w14:textId="77777777" w:rsidR="008F6826" w:rsidRPr="008F6826" w:rsidRDefault="008F6826" w:rsidP="008F6826">
      <w:pPr>
        <w:rPr>
          <w:rFonts w:ascii="Arial" w:hAnsi="Arial" w:cs="Arial"/>
        </w:rPr>
      </w:pPr>
    </w:p>
    <w:p w14:paraId="2C220D62" w14:textId="77777777" w:rsidR="008F6826" w:rsidRPr="008F6826" w:rsidRDefault="008F6826" w:rsidP="008F6826">
      <w:pPr>
        <w:rPr>
          <w:rFonts w:ascii="Arial" w:hAnsi="Arial" w:cs="Arial"/>
          <w:b/>
          <w:bCs/>
        </w:rPr>
      </w:pPr>
    </w:p>
    <w:p w14:paraId="1DDAEBC3" w14:textId="77777777" w:rsidR="008F6826" w:rsidRDefault="008F6826" w:rsidP="00335696">
      <w:pPr>
        <w:rPr>
          <w:rFonts w:ascii="Arial" w:hAnsi="Arial" w:cs="Arial"/>
          <w:b/>
          <w:bCs/>
        </w:rPr>
      </w:pPr>
    </w:p>
    <w:p w14:paraId="106FE2FA" w14:textId="77777777" w:rsidR="008F6826" w:rsidRPr="00335696" w:rsidRDefault="008F6826" w:rsidP="00335696">
      <w:pPr>
        <w:rPr>
          <w:rFonts w:ascii="Arial" w:hAnsi="Arial" w:cs="Arial"/>
          <w:b/>
          <w:bCs/>
        </w:rPr>
      </w:pPr>
    </w:p>
    <w:p w14:paraId="57731675" w14:textId="77777777" w:rsidR="00335696" w:rsidRPr="00335696" w:rsidRDefault="00335696" w:rsidP="00335696">
      <w:pPr>
        <w:rPr>
          <w:rFonts w:ascii="Arial" w:hAnsi="Arial" w:cs="Arial"/>
        </w:rPr>
      </w:pPr>
    </w:p>
    <w:p w14:paraId="56009974" w14:textId="77777777" w:rsidR="00335696" w:rsidRPr="00335696" w:rsidRDefault="00335696" w:rsidP="00335696">
      <w:pPr>
        <w:rPr>
          <w:rFonts w:ascii="Arial" w:hAnsi="Arial" w:cs="Arial"/>
        </w:rPr>
      </w:pPr>
    </w:p>
    <w:p w14:paraId="27CA51AF" w14:textId="77777777" w:rsidR="00335696" w:rsidRDefault="00335696" w:rsidP="00335696">
      <w:pPr>
        <w:rPr>
          <w:rFonts w:ascii="Arial" w:hAnsi="Arial" w:cs="Arial"/>
        </w:rPr>
      </w:pPr>
    </w:p>
    <w:p w14:paraId="4E740371" w14:textId="77777777" w:rsidR="00335696" w:rsidRPr="00335696" w:rsidRDefault="00335696" w:rsidP="00335696">
      <w:pPr>
        <w:rPr>
          <w:rFonts w:ascii="Arial" w:hAnsi="Arial" w:cs="Arial"/>
          <w:b/>
          <w:bCs/>
        </w:rPr>
      </w:pPr>
    </w:p>
    <w:p w14:paraId="5DEC6109" w14:textId="1AEC5A1C" w:rsidR="00335696" w:rsidRPr="00335696" w:rsidRDefault="00335696" w:rsidP="00335696">
      <w:pPr>
        <w:rPr>
          <w:rFonts w:ascii="Arial" w:hAnsi="Arial" w:cs="Arial"/>
        </w:rPr>
      </w:pPr>
    </w:p>
    <w:p w14:paraId="6E593CFA" w14:textId="77777777" w:rsidR="00335696" w:rsidRPr="00335696" w:rsidRDefault="00335696" w:rsidP="00335696">
      <w:pPr>
        <w:rPr>
          <w:rFonts w:ascii="Arial" w:hAnsi="Arial" w:cs="Arial"/>
        </w:rPr>
      </w:pPr>
    </w:p>
    <w:p w14:paraId="3B79966E" w14:textId="77777777" w:rsidR="00335696" w:rsidRPr="00335696" w:rsidRDefault="00335696" w:rsidP="00335696">
      <w:pPr>
        <w:rPr>
          <w:rFonts w:ascii="Arial" w:hAnsi="Arial" w:cs="Arial"/>
          <w:b/>
          <w:bCs/>
        </w:rPr>
      </w:pPr>
    </w:p>
    <w:p w14:paraId="5546EEA2" w14:textId="77777777" w:rsidR="00335696" w:rsidRPr="00335696" w:rsidRDefault="00335696" w:rsidP="00335696">
      <w:pPr>
        <w:rPr>
          <w:rFonts w:ascii="Arial" w:hAnsi="Arial" w:cs="Arial"/>
        </w:rPr>
      </w:pPr>
    </w:p>
    <w:p w14:paraId="0C421167" w14:textId="5D264F5D" w:rsidR="00C258D3" w:rsidRPr="00C258D3" w:rsidRDefault="00C258D3" w:rsidP="00C258D3">
      <w:pPr>
        <w:rPr>
          <w:rFonts w:ascii="Arial" w:hAnsi="Arial" w:cs="Arial"/>
          <w:b/>
          <w:bCs/>
        </w:rPr>
      </w:pPr>
    </w:p>
    <w:p w14:paraId="6563FC40" w14:textId="5DA24D7F" w:rsidR="00C258D3" w:rsidRPr="00C258D3" w:rsidRDefault="00C258D3" w:rsidP="00C258D3">
      <w:pPr>
        <w:rPr>
          <w:rFonts w:ascii="Arial" w:hAnsi="Arial" w:cs="Arial"/>
        </w:rPr>
      </w:pPr>
    </w:p>
    <w:p w14:paraId="4D11672B" w14:textId="77777777" w:rsidR="00C258D3" w:rsidRPr="00C258D3" w:rsidRDefault="00C258D3" w:rsidP="00C258D3">
      <w:pPr>
        <w:rPr>
          <w:rFonts w:ascii="Arial" w:hAnsi="Arial" w:cs="Arial"/>
        </w:rPr>
      </w:pPr>
    </w:p>
    <w:p w14:paraId="5150F767" w14:textId="5990F9B7" w:rsidR="00C258D3" w:rsidRPr="00C258D3" w:rsidRDefault="00C258D3" w:rsidP="00C258D3">
      <w:pPr>
        <w:rPr>
          <w:rFonts w:ascii="Arial" w:hAnsi="Arial" w:cs="Arial"/>
        </w:rPr>
      </w:pPr>
    </w:p>
    <w:p w14:paraId="6B70215F" w14:textId="2A2FFD5E" w:rsidR="00C258D3" w:rsidRPr="00C258D3" w:rsidRDefault="00C258D3" w:rsidP="00C258D3">
      <w:pPr>
        <w:rPr>
          <w:rFonts w:ascii="Arial" w:hAnsi="Arial" w:cs="Arial"/>
        </w:rPr>
      </w:pPr>
    </w:p>
    <w:p w14:paraId="542CE93A" w14:textId="47BD1958" w:rsidR="00C258D3" w:rsidRPr="00C258D3" w:rsidRDefault="00C258D3" w:rsidP="00C258D3">
      <w:pPr>
        <w:rPr>
          <w:rFonts w:ascii="Arial" w:hAnsi="Arial" w:cs="Arial"/>
        </w:rPr>
      </w:pPr>
    </w:p>
    <w:p w14:paraId="36A88973" w14:textId="77777777" w:rsidR="00C258D3" w:rsidRPr="00C258D3" w:rsidRDefault="00C258D3" w:rsidP="00C258D3">
      <w:pPr>
        <w:rPr>
          <w:rFonts w:ascii="Arial" w:hAnsi="Arial" w:cs="Arial"/>
          <w:sz w:val="28"/>
          <w:szCs w:val="28"/>
        </w:rPr>
      </w:pPr>
    </w:p>
    <w:p w14:paraId="1ADFD51B" w14:textId="4F8326F1" w:rsidR="00C258D3" w:rsidRDefault="00C258D3" w:rsidP="00C258D3">
      <w:pPr>
        <w:rPr>
          <w:rFonts w:ascii="Arial" w:hAnsi="Arial" w:cs="Arial"/>
        </w:rPr>
      </w:pPr>
    </w:p>
    <w:p w14:paraId="19DDFE59" w14:textId="77777777" w:rsidR="00C258D3" w:rsidRPr="00C258D3" w:rsidRDefault="00C258D3" w:rsidP="00C258D3">
      <w:pPr>
        <w:rPr>
          <w:rFonts w:ascii="Arial" w:hAnsi="Arial" w:cs="Arial"/>
        </w:rPr>
      </w:pPr>
    </w:p>
    <w:p w14:paraId="30C47218" w14:textId="77777777" w:rsidR="00C258D3" w:rsidRPr="00C258D3" w:rsidRDefault="00C258D3" w:rsidP="00C258D3">
      <w:pPr>
        <w:rPr>
          <w:rFonts w:ascii="Arial" w:hAnsi="Arial" w:cs="Arial"/>
          <w:b/>
          <w:bCs/>
        </w:rPr>
      </w:pPr>
    </w:p>
    <w:p w14:paraId="5B3580B4" w14:textId="77777777" w:rsidR="00C258D3" w:rsidRPr="00C258D3" w:rsidRDefault="00C258D3" w:rsidP="00C258D3">
      <w:pPr>
        <w:rPr>
          <w:rFonts w:ascii="Arial" w:hAnsi="Arial" w:cs="Arial"/>
          <w:b/>
          <w:bCs/>
        </w:rPr>
      </w:pPr>
    </w:p>
    <w:p w14:paraId="5E874FBC" w14:textId="0B86A592" w:rsidR="00C258D3" w:rsidRPr="00C258D3" w:rsidRDefault="00C258D3" w:rsidP="00C258D3">
      <w:pPr>
        <w:rPr>
          <w:rFonts w:ascii="Arial" w:hAnsi="Arial" w:cs="Arial"/>
          <w:b/>
          <w:bCs/>
        </w:rPr>
      </w:pPr>
    </w:p>
    <w:p w14:paraId="5AC996F0" w14:textId="77777777" w:rsidR="00C258D3" w:rsidRPr="00C258D3" w:rsidRDefault="00C258D3" w:rsidP="00C258D3">
      <w:pPr>
        <w:rPr>
          <w:rFonts w:ascii="Arial" w:hAnsi="Arial" w:cs="Arial"/>
          <w:b/>
          <w:bCs/>
        </w:rPr>
      </w:pPr>
    </w:p>
    <w:p w14:paraId="26B455C4" w14:textId="2891DC46" w:rsidR="00C258D3" w:rsidRPr="00C258D3" w:rsidRDefault="00C258D3" w:rsidP="00C258D3">
      <w:pPr>
        <w:rPr>
          <w:rFonts w:ascii="Arial" w:hAnsi="Arial" w:cs="Arial"/>
          <w:b/>
          <w:bCs/>
        </w:rPr>
      </w:pPr>
    </w:p>
    <w:p w14:paraId="0DC55AB1" w14:textId="6F4B152B" w:rsidR="00C258D3" w:rsidRPr="00C258D3" w:rsidRDefault="00C258D3" w:rsidP="00C258D3">
      <w:pPr>
        <w:rPr>
          <w:rFonts w:ascii="Arial" w:hAnsi="Arial" w:cs="Arial"/>
          <w:b/>
          <w:bCs/>
        </w:rPr>
      </w:pPr>
    </w:p>
    <w:p w14:paraId="590955C9" w14:textId="6734EFE5" w:rsidR="00C258D3" w:rsidRPr="00C258D3" w:rsidRDefault="00C258D3" w:rsidP="00C258D3">
      <w:pPr>
        <w:rPr>
          <w:rFonts w:ascii="Arial" w:hAnsi="Arial" w:cs="Arial"/>
          <w:b/>
          <w:bCs/>
        </w:rPr>
      </w:pPr>
    </w:p>
    <w:p w14:paraId="2EE27D72" w14:textId="77777777" w:rsidR="000829EA" w:rsidRPr="000829EA" w:rsidRDefault="000829EA" w:rsidP="000829EA">
      <w:pPr>
        <w:rPr>
          <w:rFonts w:ascii="Arial" w:hAnsi="Arial" w:cs="Arial"/>
        </w:rPr>
      </w:pPr>
    </w:p>
    <w:p w14:paraId="60246EDB" w14:textId="77777777" w:rsidR="000829EA" w:rsidRPr="000829EA" w:rsidRDefault="000829EA" w:rsidP="000829EA">
      <w:pPr>
        <w:rPr>
          <w:rFonts w:ascii="Arial" w:hAnsi="Arial" w:cs="Arial"/>
        </w:rPr>
      </w:pPr>
    </w:p>
    <w:p w14:paraId="2CE9993F" w14:textId="77777777" w:rsidR="0076094D" w:rsidRPr="0076094D" w:rsidRDefault="0076094D" w:rsidP="0076094D">
      <w:pPr>
        <w:rPr>
          <w:rFonts w:ascii="Arial" w:hAnsi="Arial" w:cs="Arial"/>
        </w:rPr>
      </w:pPr>
    </w:p>
    <w:p w14:paraId="6D1D1D0A" w14:textId="00CB3F7F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0DE73EA2" w14:textId="77777777" w:rsidR="0076094D" w:rsidRPr="0076094D" w:rsidRDefault="0076094D" w:rsidP="0076094D">
      <w:pPr>
        <w:rPr>
          <w:rFonts w:ascii="Arial" w:hAnsi="Arial" w:cs="Arial"/>
        </w:rPr>
      </w:pPr>
    </w:p>
    <w:p w14:paraId="3EC6E32D" w14:textId="60CD9ED6" w:rsidR="0076094D" w:rsidRPr="0076094D" w:rsidRDefault="0076094D" w:rsidP="0076094D">
      <w:pPr>
        <w:rPr>
          <w:rFonts w:ascii="Arial" w:hAnsi="Arial" w:cs="Arial"/>
        </w:rPr>
      </w:pPr>
    </w:p>
    <w:p w14:paraId="0C4E6EC8" w14:textId="77777777" w:rsidR="0076094D" w:rsidRDefault="0076094D" w:rsidP="0076094D">
      <w:pPr>
        <w:rPr>
          <w:rFonts w:ascii="Arial" w:hAnsi="Arial" w:cs="Arial"/>
        </w:rPr>
      </w:pPr>
    </w:p>
    <w:p w14:paraId="378364DA" w14:textId="77777777" w:rsidR="0076094D" w:rsidRPr="0076094D" w:rsidRDefault="0076094D" w:rsidP="0076094D">
      <w:pPr>
        <w:rPr>
          <w:rFonts w:ascii="Arial" w:hAnsi="Arial" w:cs="Arial"/>
        </w:rPr>
      </w:pPr>
    </w:p>
    <w:p w14:paraId="368DD8F9" w14:textId="77777777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3A83F762" w14:textId="7263E158" w:rsidR="0076094D" w:rsidRPr="0076094D" w:rsidRDefault="0076094D" w:rsidP="0076094D">
      <w:pPr>
        <w:rPr>
          <w:rFonts w:ascii="Arial" w:hAnsi="Arial" w:cs="Arial"/>
        </w:rPr>
      </w:pPr>
    </w:p>
    <w:p w14:paraId="5CD1253C" w14:textId="77777777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2E883B5B" w14:textId="65BBFEBC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483D6494" w14:textId="77777777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5E05D4A0" w14:textId="6E06A552" w:rsidR="0076094D" w:rsidRPr="0076094D" w:rsidRDefault="0076094D" w:rsidP="0076094D">
      <w:pPr>
        <w:rPr>
          <w:rFonts w:ascii="Arial" w:hAnsi="Arial" w:cs="Arial"/>
        </w:rPr>
      </w:pPr>
    </w:p>
    <w:p w14:paraId="238F5522" w14:textId="77777777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465795D1" w14:textId="77777777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30DEB066" w14:textId="40D385F1" w:rsidR="0076094D" w:rsidRDefault="0076094D" w:rsidP="0076094D">
      <w:pPr>
        <w:rPr>
          <w:rFonts w:ascii="Arial" w:hAnsi="Arial" w:cs="Arial"/>
          <w:b/>
          <w:bCs/>
        </w:rPr>
      </w:pPr>
    </w:p>
    <w:p w14:paraId="3F59D5C1" w14:textId="77777777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75162EF3" w14:textId="77777777" w:rsidR="0076094D" w:rsidRDefault="0076094D" w:rsidP="0076094D">
      <w:pPr>
        <w:rPr>
          <w:rFonts w:ascii="Arial" w:hAnsi="Arial" w:cs="Arial"/>
          <w:b/>
          <w:bCs/>
        </w:rPr>
      </w:pPr>
    </w:p>
    <w:p w14:paraId="6FCA9C0D" w14:textId="77777777" w:rsidR="0076094D" w:rsidRPr="0076094D" w:rsidRDefault="0076094D" w:rsidP="0076094D">
      <w:pPr>
        <w:rPr>
          <w:rFonts w:ascii="Arial" w:hAnsi="Arial" w:cs="Arial"/>
          <w:b/>
          <w:bCs/>
        </w:rPr>
      </w:pPr>
    </w:p>
    <w:p w14:paraId="4BDCE928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7B9014DC" w14:textId="77777777" w:rsidR="004B73BC" w:rsidRDefault="004B73BC" w:rsidP="004B73BC">
      <w:pPr>
        <w:rPr>
          <w:rFonts w:ascii="Arial" w:hAnsi="Arial" w:cs="Arial"/>
        </w:rPr>
      </w:pPr>
    </w:p>
    <w:p w14:paraId="1D6CBE4E" w14:textId="77777777" w:rsidR="004B73BC" w:rsidRPr="004B73BC" w:rsidRDefault="004B73BC" w:rsidP="004B73BC">
      <w:pPr>
        <w:rPr>
          <w:rFonts w:ascii="Arial" w:hAnsi="Arial" w:cs="Arial"/>
        </w:rPr>
      </w:pPr>
    </w:p>
    <w:p w14:paraId="108055A1" w14:textId="1E98986D" w:rsidR="004B73BC" w:rsidRPr="004B73BC" w:rsidRDefault="004B73BC" w:rsidP="004B73BC">
      <w:pPr>
        <w:rPr>
          <w:rFonts w:ascii="Arial" w:hAnsi="Arial" w:cs="Arial"/>
        </w:rPr>
      </w:pPr>
    </w:p>
    <w:p w14:paraId="73133073" w14:textId="77777777" w:rsidR="004B73BC" w:rsidRDefault="004B73BC" w:rsidP="004B73BC">
      <w:pPr>
        <w:rPr>
          <w:rFonts w:ascii="Arial" w:hAnsi="Arial" w:cs="Arial"/>
          <w:b/>
          <w:bCs/>
        </w:rPr>
      </w:pPr>
    </w:p>
    <w:p w14:paraId="2FFD5290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000C268B" w14:textId="06F8D5D8" w:rsidR="004B73BC" w:rsidRPr="004B73BC" w:rsidRDefault="004B73BC" w:rsidP="004B73BC">
      <w:pPr>
        <w:rPr>
          <w:rFonts w:ascii="Arial" w:hAnsi="Arial" w:cs="Arial"/>
        </w:rPr>
      </w:pPr>
    </w:p>
    <w:p w14:paraId="5F383750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7104F381" w14:textId="05E26F6B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5795EBC2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3EC9346C" w14:textId="342FE878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51D5B4EE" w14:textId="77777777" w:rsidR="004B73BC" w:rsidRDefault="004B73BC" w:rsidP="004B73BC">
      <w:pPr>
        <w:rPr>
          <w:rFonts w:ascii="Arial" w:hAnsi="Arial" w:cs="Arial"/>
          <w:b/>
          <w:bCs/>
        </w:rPr>
      </w:pPr>
    </w:p>
    <w:p w14:paraId="39C8342D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400BDF41" w14:textId="3D416314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4E300910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7FC87967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0B6CB9B5" w14:textId="77777777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30666ECC" w14:textId="10A96BAD" w:rsidR="004B73BC" w:rsidRPr="004B73BC" w:rsidRDefault="004B73BC" w:rsidP="004B73BC">
      <w:pPr>
        <w:rPr>
          <w:rFonts w:ascii="Arial" w:hAnsi="Arial" w:cs="Arial"/>
          <w:b/>
          <w:bCs/>
        </w:rPr>
      </w:pPr>
    </w:p>
    <w:p w14:paraId="2DF6565F" w14:textId="77777777" w:rsidR="004B73BC" w:rsidRPr="004B73BC" w:rsidRDefault="004B73BC" w:rsidP="004B73BC">
      <w:pPr>
        <w:rPr>
          <w:rFonts w:ascii="Arial" w:hAnsi="Arial" w:cs="Arial"/>
        </w:rPr>
      </w:pPr>
    </w:p>
    <w:p w14:paraId="486D9B5F" w14:textId="2B6E61AE" w:rsidR="008B7930" w:rsidRPr="008B7930" w:rsidRDefault="008B7930" w:rsidP="008B7930">
      <w:pPr>
        <w:rPr>
          <w:rFonts w:ascii="Arial" w:hAnsi="Arial" w:cs="Arial"/>
        </w:rPr>
      </w:pPr>
    </w:p>
    <w:p w14:paraId="085344DB" w14:textId="2814D4F1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3EC9862D" w14:textId="7D85428C" w:rsidR="008B7930" w:rsidRDefault="008B7930" w:rsidP="008B7930">
      <w:pPr>
        <w:rPr>
          <w:rFonts w:ascii="Arial" w:hAnsi="Arial" w:cs="Arial"/>
          <w:b/>
          <w:bCs/>
        </w:rPr>
      </w:pPr>
    </w:p>
    <w:p w14:paraId="780DCF32" w14:textId="77777777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1243479E" w14:textId="77777777" w:rsidR="008B7930" w:rsidRPr="008B7930" w:rsidRDefault="008B7930" w:rsidP="008B7930">
      <w:pPr>
        <w:rPr>
          <w:rFonts w:ascii="Arial" w:hAnsi="Arial" w:cs="Arial"/>
        </w:rPr>
      </w:pPr>
    </w:p>
    <w:p w14:paraId="002C3E48" w14:textId="77777777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117ECD81" w14:textId="5BC031F3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5DBFE515" w14:textId="77777777" w:rsidR="008B7930" w:rsidRDefault="008B7930" w:rsidP="008B7930">
      <w:pPr>
        <w:rPr>
          <w:rFonts w:ascii="Arial" w:hAnsi="Arial" w:cs="Arial"/>
          <w:b/>
          <w:bCs/>
        </w:rPr>
      </w:pPr>
    </w:p>
    <w:p w14:paraId="10E9315B" w14:textId="77777777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28D76759" w14:textId="77777777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312C2899" w14:textId="09179788" w:rsidR="008B7930" w:rsidRPr="008B7930" w:rsidRDefault="008B7930" w:rsidP="008B7930">
      <w:pPr>
        <w:rPr>
          <w:rFonts w:ascii="Arial" w:hAnsi="Arial" w:cs="Arial"/>
        </w:rPr>
      </w:pPr>
    </w:p>
    <w:p w14:paraId="711B4E2A" w14:textId="061E332E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35483516" w14:textId="49D30AF6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2B714DD2" w14:textId="0FF8A4D9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302F971E" w14:textId="34C34596" w:rsidR="008B7930" w:rsidRPr="008B7930" w:rsidRDefault="008B7930" w:rsidP="008B7930">
      <w:pPr>
        <w:rPr>
          <w:rFonts w:ascii="Arial" w:hAnsi="Arial" w:cs="Arial"/>
        </w:rPr>
      </w:pPr>
    </w:p>
    <w:p w14:paraId="27A61643" w14:textId="77777777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7A6657BD" w14:textId="2032CCBF" w:rsidR="008B7930" w:rsidRDefault="008B7930" w:rsidP="008B7930">
      <w:pPr>
        <w:rPr>
          <w:rFonts w:ascii="Arial" w:hAnsi="Arial" w:cs="Arial"/>
        </w:rPr>
      </w:pPr>
    </w:p>
    <w:p w14:paraId="6593FF17" w14:textId="77777777" w:rsidR="008B7930" w:rsidRPr="008B7930" w:rsidRDefault="008B7930" w:rsidP="008B7930">
      <w:pPr>
        <w:rPr>
          <w:rFonts w:ascii="Arial" w:hAnsi="Arial" w:cs="Arial"/>
        </w:rPr>
      </w:pPr>
    </w:p>
    <w:p w14:paraId="231F247F" w14:textId="77777777" w:rsidR="008B7930" w:rsidRPr="008B7930" w:rsidRDefault="008B7930" w:rsidP="008B7930">
      <w:pPr>
        <w:rPr>
          <w:rFonts w:ascii="Arial" w:hAnsi="Arial" w:cs="Arial"/>
          <w:b/>
          <w:bCs/>
        </w:rPr>
      </w:pPr>
    </w:p>
    <w:p w14:paraId="16697522" w14:textId="77777777" w:rsidR="008B7930" w:rsidRPr="008B7930" w:rsidRDefault="008B7930" w:rsidP="00792D96">
      <w:pPr>
        <w:rPr>
          <w:rFonts w:ascii="Arial" w:hAnsi="Arial" w:cs="Arial"/>
          <w:b/>
          <w:bCs/>
        </w:rPr>
      </w:pPr>
    </w:p>
    <w:p w14:paraId="177A3C25" w14:textId="77777777" w:rsidR="008B7930" w:rsidRPr="008B7930" w:rsidRDefault="008B7930" w:rsidP="00792D96">
      <w:pPr>
        <w:rPr>
          <w:rFonts w:ascii="Arial" w:hAnsi="Arial" w:cs="Arial"/>
          <w:sz w:val="28"/>
          <w:szCs w:val="28"/>
        </w:rPr>
      </w:pPr>
    </w:p>
    <w:p w14:paraId="4192121A" w14:textId="77777777" w:rsidR="00792D96" w:rsidRPr="00792D96" w:rsidRDefault="00792D96" w:rsidP="00792D96">
      <w:pPr>
        <w:rPr>
          <w:rFonts w:ascii="Arial" w:hAnsi="Arial" w:cs="Arial"/>
          <w:sz w:val="28"/>
          <w:szCs w:val="28"/>
        </w:rPr>
      </w:pPr>
    </w:p>
    <w:p w14:paraId="1432118F" w14:textId="0EBF2B8A" w:rsidR="00792D96" w:rsidRDefault="00792D96" w:rsidP="00792D96">
      <w:pPr>
        <w:rPr>
          <w:rFonts w:ascii="Arial" w:hAnsi="Arial" w:cs="Arial"/>
          <w:sz w:val="28"/>
          <w:szCs w:val="28"/>
        </w:rPr>
      </w:pPr>
    </w:p>
    <w:p w14:paraId="68E00E34" w14:textId="77777777" w:rsidR="00792D96" w:rsidRDefault="00792D96" w:rsidP="00792D96">
      <w:pPr>
        <w:rPr>
          <w:rFonts w:ascii="Arial" w:hAnsi="Arial" w:cs="Arial"/>
          <w:sz w:val="28"/>
          <w:szCs w:val="28"/>
        </w:rPr>
      </w:pPr>
    </w:p>
    <w:p w14:paraId="23D008F4" w14:textId="77777777" w:rsidR="00792D96" w:rsidRPr="00792D96" w:rsidRDefault="00792D96" w:rsidP="00792D96">
      <w:pPr>
        <w:rPr>
          <w:rFonts w:ascii="Arial" w:hAnsi="Arial" w:cs="Arial"/>
          <w:sz w:val="28"/>
          <w:szCs w:val="28"/>
        </w:rPr>
      </w:pPr>
    </w:p>
    <w:p w14:paraId="6B2022B0" w14:textId="77777777" w:rsidR="00792D96" w:rsidRDefault="00792D96" w:rsidP="00792D96">
      <w:pPr>
        <w:rPr>
          <w:rFonts w:ascii="Aptos Display" w:hAnsi="Aptos Display" w:cs="Arial"/>
          <w:sz w:val="36"/>
          <w:szCs w:val="36"/>
        </w:rPr>
      </w:pPr>
    </w:p>
    <w:p w14:paraId="01D86124" w14:textId="77777777" w:rsidR="00792D96" w:rsidRDefault="00792D96" w:rsidP="00792D96">
      <w:pPr>
        <w:rPr>
          <w:rFonts w:ascii="Aptos Display" w:hAnsi="Aptos Display" w:cs="Arial"/>
          <w:sz w:val="36"/>
          <w:szCs w:val="36"/>
        </w:rPr>
      </w:pPr>
    </w:p>
    <w:p w14:paraId="33DF8214" w14:textId="77777777" w:rsidR="00792D96" w:rsidRPr="00792D96" w:rsidRDefault="00792D96" w:rsidP="00792D96">
      <w:pPr>
        <w:rPr>
          <w:rFonts w:ascii="Aptos Display" w:hAnsi="Aptos Display" w:cs="Arial"/>
          <w:sz w:val="36"/>
          <w:szCs w:val="36"/>
        </w:rPr>
      </w:pPr>
    </w:p>
    <w:p w14:paraId="3F275149" w14:textId="77777777" w:rsidR="007E6354" w:rsidRPr="00792D96" w:rsidRDefault="007E6354" w:rsidP="00792D96">
      <w:pPr>
        <w:jc w:val="center"/>
        <w:rPr>
          <w:rFonts w:ascii="Aptos Display" w:hAnsi="Aptos Display" w:cs="Arial"/>
          <w:sz w:val="36"/>
          <w:szCs w:val="36"/>
        </w:rPr>
      </w:pPr>
    </w:p>
    <w:sectPr w:rsidR="007E6354" w:rsidRPr="0079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9A"/>
    <w:rsid w:val="000829EA"/>
    <w:rsid w:val="00104D45"/>
    <w:rsid w:val="00335696"/>
    <w:rsid w:val="004B73BC"/>
    <w:rsid w:val="0065079A"/>
    <w:rsid w:val="0076094D"/>
    <w:rsid w:val="00792D96"/>
    <w:rsid w:val="007E6354"/>
    <w:rsid w:val="00827422"/>
    <w:rsid w:val="008B7930"/>
    <w:rsid w:val="008F6826"/>
    <w:rsid w:val="00C258D3"/>
    <w:rsid w:val="00D1734E"/>
    <w:rsid w:val="00D6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6CA5"/>
  <w15:chartTrackingRefBased/>
  <w15:docId w15:val="{9A9EC584-93B6-4814-9FDF-0B77DAC7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7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D9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2D96"/>
    <w:rPr>
      <w:rFonts w:ascii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unhideWhenUsed/>
    <w:rsid w:val="00792D9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2D96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B73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ndmed.eesti.ee/datasets/erakondade-rahastamise-jarelevalve-komisjoni-%28erjk%29-avaandmed" TargetMode="External"/><Relationship Id="rId5" Type="http://schemas.openxmlformats.org/officeDocument/2006/relationships/hyperlink" Target="https://andmed.eesti.ee/datasets/erakondade-rahastamise-jarelevalve-komisjoni-%28erjk%29-avaandmed" TargetMode="External"/><Relationship Id="rId4" Type="http://schemas.openxmlformats.org/officeDocument/2006/relationships/hyperlink" Target="https://andmed.eesti.ee/datasets/erakondade-rahastamise-jarelevalve-komisjoni-%28erjk%29-avaandm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Peswani</dc:creator>
  <cp:keywords/>
  <dc:description/>
  <cp:lastModifiedBy>Bhavesh Peswani</cp:lastModifiedBy>
  <cp:revision>3</cp:revision>
  <dcterms:created xsi:type="dcterms:W3CDTF">2026-02-17T09:52:00Z</dcterms:created>
  <dcterms:modified xsi:type="dcterms:W3CDTF">2026-02-17T11:09:00Z</dcterms:modified>
</cp:coreProperties>
</file>