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BE360" w14:textId="77777777" w:rsidR="009330DE" w:rsidRDefault="009330DE" w:rsidP="00E15ADE"/>
    <w:p w14:paraId="0C6E8D5B" w14:textId="77777777" w:rsidR="009330DE" w:rsidRDefault="009330DE" w:rsidP="00E15ADE"/>
    <w:p w14:paraId="0831875F" w14:textId="77777777" w:rsidR="009330DE" w:rsidRDefault="009330DE" w:rsidP="00E15ADE"/>
    <w:p w14:paraId="2BF24E5C" w14:textId="77777777" w:rsidR="009330DE" w:rsidRDefault="009330DE" w:rsidP="00E15ADE"/>
    <w:p w14:paraId="09B4EB2E" w14:textId="77777777" w:rsidR="009330DE" w:rsidRPr="00E55D9A" w:rsidRDefault="009330DE" w:rsidP="00E15ADE"/>
    <w:p w14:paraId="7CAEE952" w14:textId="77777777" w:rsidR="009330DE" w:rsidRPr="00E55D9A" w:rsidRDefault="009330DE" w:rsidP="00E15ADE"/>
    <w:p w14:paraId="5D39F608" w14:textId="77777777" w:rsidR="009330DE" w:rsidRPr="00E55D9A" w:rsidRDefault="009330DE" w:rsidP="00E15ADE"/>
    <w:p w14:paraId="13A08BDE" w14:textId="3855AD9E" w:rsidR="009330DE" w:rsidRPr="000726AB" w:rsidRDefault="009330DE" w:rsidP="00E15ADE">
      <w:pPr>
        <w:pStyle w:val="Heading1"/>
      </w:pPr>
      <w:bookmarkStart w:id="0" w:name="_Toc75023228"/>
      <w:r w:rsidRPr="000726AB">
        <w:t>Deliverable 1</w:t>
      </w:r>
      <w:r w:rsidR="000726AB">
        <w:t xml:space="preserve">: </w:t>
      </w:r>
      <w:r w:rsidR="003D24D9">
        <w:t>Contract, Repository, UML Diagrams &amp; Design Document</w:t>
      </w:r>
      <w:bookmarkEnd w:id="0"/>
    </w:p>
    <w:p w14:paraId="112279E6" w14:textId="77777777" w:rsidR="009330DE" w:rsidRPr="000726AB" w:rsidRDefault="009330DE" w:rsidP="00E15ADE"/>
    <w:p w14:paraId="72AB3382" w14:textId="38ACDCED" w:rsidR="009330DE" w:rsidRPr="000726AB" w:rsidRDefault="00FE7430" w:rsidP="00951CF6">
      <w:pPr>
        <w:jc w:val="center"/>
      </w:pPr>
      <w:proofErr w:type="spellStart"/>
      <w:r w:rsidRPr="000726AB">
        <w:t>Bhavikkumar</w:t>
      </w:r>
      <w:proofErr w:type="spellEnd"/>
      <w:r w:rsidRPr="000726AB">
        <w:t xml:space="preserve"> Pater, </w:t>
      </w:r>
      <w:r w:rsidR="009330DE" w:rsidRPr="000726AB">
        <w:t>Darren Scarfo</w:t>
      </w:r>
      <w:r w:rsidRPr="000726AB">
        <w:t xml:space="preserve">, Kevin To, </w:t>
      </w:r>
      <w:r w:rsidRPr="000726AB">
        <w:t xml:space="preserve">Neil-Bryan </w:t>
      </w:r>
      <w:proofErr w:type="spellStart"/>
      <w:r w:rsidRPr="000726AB">
        <w:t>Caoile</w:t>
      </w:r>
      <w:proofErr w:type="spellEnd"/>
    </w:p>
    <w:p w14:paraId="2CE402F4" w14:textId="77777777" w:rsidR="009330DE" w:rsidRPr="000726AB" w:rsidRDefault="009330DE" w:rsidP="00951CF6">
      <w:pPr>
        <w:jc w:val="center"/>
      </w:pPr>
      <w:r w:rsidRPr="000726AB">
        <w:t>Faculty of Applied Science &amp; Technology, Sheridan College</w:t>
      </w:r>
    </w:p>
    <w:p w14:paraId="425226E1" w14:textId="73A379CF" w:rsidR="009330DE" w:rsidRPr="000726AB" w:rsidRDefault="009330DE" w:rsidP="00951CF6">
      <w:pPr>
        <w:jc w:val="center"/>
      </w:pPr>
      <w:r w:rsidRPr="000726AB">
        <w:t>SYST1</w:t>
      </w:r>
      <w:r w:rsidR="00FE7430" w:rsidRPr="000726AB">
        <w:t>7796</w:t>
      </w:r>
      <w:r w:rsidRPr="000726AB">
        <w:t xml:space="preserve"> </w:t>
      </w:r>
      <w:r w:rsidR="00EC084A" w:rsidRPr="000726AB">
        <w:t>Fundamentals of Software Design and Development</w:t>
      </w:r>
    </w:p>
    <w:p w14:paraId="64AA5037" w14:textId="69B6FB02" w:rsidR="009330DE" w:rsidRPr="000726AB" w:rsidRDefault="00FE7430" w:rsidP="00951CF6">
      <w:pPr>
        <w:jc w:val="center"/>
      </w:pPr>
      <w:proofErr w:type="spellStart"/>
      <w:r w:rsidRPr="000726AB">
        <w:t>Megha</w:t>
      </w:r>
      <w:proofErr w:type="spellEnd"/>
      <w:r w:rsidRPr="000726AB">
        <w:t xml:space="preserve"> </w:t>
      </w:r>
      <w:r w:rsidR="00EC084A" w:rsidRPr="000726AB">
        <w:t>Pate</w:t>
      </w:r>
      <w:r w:rsidR="000726AB" w:rsidRPr="000726AB">
        <w:t>l</w:t>
      </w:r>
    </w:p>
    <w:p w14:paraId="74D43CF2" w14:textId="118D5696" w:rsidR="009330DE" w:rsidRPr="000726AB" w:rsidRDefault="009330DE" w:rsidP="00951CF6">
      <w:pPr>
        <w:jc w:val="center"/>
      </w:pPr>
      <w:r w:rsidRPr="000726AB">
        <w:t xml:space="preserve">June </w:t>
      </w:r>
      <w:r w:rsidR="000726AB" w:rsidRPr="000726AB">
        <w:t>24</w:t>
      </w:r>
      <w:r w:rsidRPr="000726AB">
        <w:t>, 2021</w:t>
      </w:r>
    </w:p>
    <w:p w14:paraId="0D33107F" w14:textId="0E9B9521" w:rsidR="009330DE" w:rsidRDefault="009330DE" w:rsidP="00E15ADE">
      <w:pPr>
        <w:pStyle w:val="Heading1"/>
      </w:pPr>
    </w:p>
    <w:p w14:paraId="01B4CAAA" w14:textId="0FCF8DAA" w:rsidR="000726AB" w:rsidRDefault="000726AB" w:rsidP="00E15ADE"/>
    <w:p w14:paraId="287A6530" w14:textId="7A88B647" w:rsidR="000726AB" w:rsidRDefault="000726AB" w:rsidP="00E15ADE"/>
    <w:p w14:paraId="69C5CBCF" w14:textId="6428B484" w:rsidR="000726AB" w:rsidRDefault="000726AB" w:rsidP="00E15ADE"/>
    <w:p w14:paraId="08A21083" w14:textId="4C601BED" w:rsidR="000726AB" w:rsidRDefault="000726AB" w:rsidP="00E15ADE"/>
    <w:p w14:paraId="1E1C1EA1" w14:textId="37CFBD90" w:rsidR="000726AB" w:rsidRDefault="000726AB" w:rsidP="00E15ADE"/>
    <w:p w14:paraId="37A80432" w14:textId="43B5C58F" w:rsidR="000726AB" w:rsidRDefault="000726AB" w:rsidP="00E15ADE"/>
    <w:p w14:paraId="2F68DF29" w14:textId="6545E40F" w:rsidR="000726AB" w:rsidRDefault="000726AB" w:rsidP="00E15ADE"/>
    <w:p w14:paraId="454B0E2F" w14:textId="61E6651F" w:rsidR="000726AB" w:rsidRDefault="000726AB" w:rsidP="00E15ADE"/>
    <w:p w14:paraId="5EC232F2" w14:textId="5B296234" w:rsidR="00D86BA2" w:rsidRDefault="00D86BA2" w:rsidP="00E15ADE"/>
    <w:p w14:paraId="5DA93B22" w14:textId="404E63D0" w:rsidR="00D86BA2" w:rsidRDefault="00D86BA2" w:rsidP="00E15ADE"/>
    <w:p w14:paraId="1A5801F3" w14:textId="77777777" w:rsidR="00D86BA2" w:rsidRDefault="00D86BA2" w:rsidP="00E15ADE"/>
    <w:p w14:paraId="25CE13FA" w14:textId="6DE1370F" w:rsidR="000726AB" w:rsidRDefault="000726AB" w:rsidP="00E15ADE"/>
    <w:p w14:paraId="740A2119" w14:textId="43A4B697" w:rsidR="000726AB" w:rsidRDefault="000726AB" w:rsidP="00E15ADE"/>
    <w:sdt>
      <w:sdtPr>
        <w:id w:val="935951504"/>
        <w:docPartObj>
          <w:docPartGallery w:val="Table of Contents"/>
          <w:docPartUnique/>
        </w:docPartObj>
      </w:sdtPr>
      <w:sdtEndPr>
        <w:rPr>
          <w:rFonts w:ascii="Georgia" w:eastAsiaTheme="minorHAnsi" w:hAnsi="Georgia" w:cstheme="minorBidi"/>
          <w:noProof/>
          <w:color w:val="auto"/>
          <w:sz w:val="22"/>
          <w:szCs w:val="22"/>
        </w:rPr>
      </w:sdtEndPr>
      <w:sdtContent>
        <w:p w14:paraId="5372D796" w14:textId="1CEF1AD5" w:rsidR="000726AB" w:rsidRPr="00663591" w:rsidRDefault="000726AB" w:rsidP="00E15ADE">
          <w:pPr>
            <w:pStyle w:val="TOCHeading"/>
          </w:pPr>
          <w:r w:rsidRPr="00663591">
            <w:t>Contents</w:t>
          </w:r>
        </w:p>
        <w:p w14:paraId="26989BDC" w14:textId="7326571A" w:rsidR="00E01AA3" w:rsidRDefault="000726A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CA" w:eastAsia="en-CA"/>
            </w:rPr>
          </w:pPr>
          <w:r w:rsidRPr="00663591">
            <w:fldChar w:fldCharType="begin"/>
          </w:r>
          <w:r w:rsidRPr="00663591">
            <w:instrText xml:space="preserve"> TOC \o "1-3" \h \z \u </w:instrText>
          </w:r>
          <w:r w:rsidRPr="00663591">
            <w:fldChar w:fldCharType="separate"/>
          </w:r>
          <w:hyperlink w:anchor="_Toc75023228" w:history="1">
            <w:r w:rsidR="00E01AA3" w:rsidRPr="008E6DE6">
              <w:rPr>
                <w:rStyle w:val="Hyperlink"/>
                <w:noProof/>
              </w:rPr>
              <w:t>Deliverable 1: Contract, Repository, UML Diagrams &amp; Design Document</w:t>
            </w:r>
            <w:r w:rsidR="00E01AA3">
              <w:rPr>
                <w:noProof/>
                <w:webHidden/>
              </w:rPr>
              <w:tab/>
            </w:r>
            <w:r w:rsidR="00E01AA3">
              <w:rPr>
                <w:noProof/>
                <w:webHidden/>
              </w:rPr>
              <w:fldChar w:fldCharType="begin"/>
            </w:r>
            <w:r w:rsidR="00E01AA3">
              <w:rPr>
                <w:noProof/>
                <w:webHidden/>
              </w:rPr>
              <w:instrText xml:space="preserve"> PAGEREF _Toc75023228 \h </w:instrText>
            </w:r>
            <w:r w:rsidR="00E01AA3">
              <w:rPr>
                <w:noProof/>
                <w:webHidden/>
              </w:rPr>
            </w:r>
            <w:r w:rsidR="00E01AA3">
              <w:rPr>
                <w:noProof/>
                <w:webHidden/>
              </w:rPr>
              <w:fldChar w:fldCharType="separate"/>
            </w:r>
            <w:r w:rsidR="00E01AA3">
              <w:rPr>
                <w:noProof/>
                <w:webHidden/>
              </w:rPr>
              <w:t>1</w:t>
            </w:r>
            <w:r w:rsidR="00E01AA3">
              <w:rPr>
                <w:noProof/>
                <w:webHidden/>
              </w:rPr>
              <w:fldChar w:fldCharType="end"/>
            </w:r>
          </w:hyperlink>
        </w:p>
        <w:p w14:paraId="479FFD05" w14:textId="033142D2" w:rsidR="00E01AA3" w:rsidRDefault="00E01A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75023229" w:history="1">
            <w:r w:rsidRPr="008E6DE6">
              <w:rPr>
                <w:rStyle w:val="Hyperlink"/>
                <w:noProof/>
              </w:rPr>
              <w:t>Project Background &amp;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_Toc75023229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A8833" w14:textId="1D4649AB" w:rsidR="00E01AA3" w:rsidRDefault="00E01A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75023230" w:history="1">
            <w:r w:rsidRPr="008E6DE6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_Toc75023230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7EF23" w14:textId="7E6E81CE" w:rsidR="00E01AA3" w:rsidRDefault="00E01A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75023231" w:history="1">
            <w:r w:rsidRPr="008E6DE6">
              <w:rPr>
                <w:rStyle w:val="Hyperlink"/>
                <w:noProof/>
              </w:rPr>
              <w:t>High-Level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_Toc75023231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DC6B0" w14:textId="49C21058" w:rsidR="00E01AA3" w:rsidRDefault="00E01A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75023232" w:history="1">
            <w:r w:rsidRPr="008E6DE6">
              <w:rPr>
                <w:rStyle w:val="Hyperlink"/>
                <w:rFonts w:eastAsia="Times New Roman"/>
                <w:noProof/>
                <w:lang w:eastAsia="en-CA"/>
              </w:rPr>
              <w:t>Implementation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_Toc75023232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C37E2" w14:textId="160C31AA" w:rsidR="00E01AA3" w:rsidRDefault="00E01AA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75023233" w:history="1">
            <w:r w:rsidRPr="008E6DE6">
              <w:rPr>
                <w:rStyle w:val="Hyperlink"/>
                <w:rFonts w:eastAsia="Times New Roman"/>
                <w:noProof/>
                <w:lang w:val="en-CA" w:eastAsia="en-CA"/>
              </w:rPr>
              <w:t>Design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_Toc75023233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8D329" w14:textId="2A361A69" w:rsidR="00E01AA3" w:rsidRDefault="00E01A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75023234" w:history="1">
            <w:r w:rsidRPr="008E6DE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_Toc75023234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56F67" w14:textId="58B9A1B0" w:rsidR="000726AB" w:rsidRDefault="000726AB" w:rsidP="00E15ADE">
          <w:r w:rsidRPr="00663591">
            <w:rPr>
              <w:noProof/>
            </w:rPr>
            <w:fldChar w:fldCharType="end"/>
          </w:r>
        </w:p>
      </w:sdtContent>
    </w:sdt>
    <w:p w14:paraId="20FD9819" w14:textId="052C7ECC" w:rsidR="000726AB" w:rsidRDefault="000726AB" w:rsidP="00E15ADE"/>
    <w:p w14:paraId="17091135" w14:textId="51E5E177" w:rsidR="000726AB" w:rsidRDefault="000726AB" w:rsidP="00E15ADE"/>
    <w:p w14:paraId="7B076972" w14:textId="666524BC" w:rsidR="000726AB" w:rsidRDefault="000726AB" w:rsidP="00E15ADE"/>
    <w:p w14:paraId="513F36E8" w14:textId="012A50BB" w:rsidR="000726AB" w:rsidRDefault="000726AB" w:rsidP="00E15ADE"/>
    <w:p w14:paraId="4F67BF5E" w14:textId="5A256425" w:rsidR="000726AB" w:rsidRDefault="000726AB" w:rsidP="00E15ADE"/>
    <w:p w14:paraId="677FD36E" w14:textId="2DDF03B2" w:rsidR="000726AB" w:rsidRDefault="000726AB" w:rsidP="00E15ADE"/>
    <w:p w14:paraId="5F9D8A3F" w14:textId="39CD70C6" w:rsidR="000726AB" w:rsidRDefault="000726AB" w:rsidP="00E15ADE"/>
    <w:p w14:paraId="196C2643" w14:textId="65049302" w:rsidR="000726AB" w:rsidRDefault="000726AB" w:rsidP="00E15ADE"/>
    <w:p w14:paraId="7B88962E" w14:textId="41F6567A" w:rsidR="000726AB" w:rsidRDefault="000726AB" w:rsidP="00E15ADE"/>
    <w:p w14:paraId="2260523A" w14:textId="643F2E9E" w:rsidR="000726AB" w:rsidRDefault="000726AB" w:rsidP="00E15ADE"/>
    <w:p w14:paraId="66EC6266" w14:textId="1587DEB0" w:rsidR="000726AB" w:rsidRDefault="000726AB" w:rsidP="00E15ADE"/>
    <w:p w14:paraId="1876D48A" w14:textId="21C47A5E" w:rsidR="000726AB" w:rsidRDefault="000726AB" w:rsidP="00E15ADE"/>
    <w:p w14:paraId="09971F86" w14:textId="05A11413" w:rsidR="000726AB" w:rsidRDefault="000726AB" w:rsidP="00E15ADE"/>
    <w:p w14:paraId="0F8BDFD1" w14:textId="04161046" w:rsidR="000726AB" w:rsidRDefault="000726AB" w:rsidP="00E15ADE"/>
    <w:p w14:paraId="5D7AFB82" w14:textId="520F9F44" w:rsidR="000726AB" w:rsidRDefault="000726AB" w:rsidP="00E15ADE"/>
    <w:p w14:paraId="3C5DC2E7" w14:textId="06FA0473" w:rsidR="000726AB" w:rsidRDefault="000726AB" w:rsidP="00E15ADE"/>
    <w:p w14:paraId="4089608E" w14:textId="714A0AF0" w:rsidR="00BE41F1" w:rsidRDefault="00BE41F1" w:rsidP="00E15ADE"/>
    <w:p w14:paraId="409293D8" w14:textId="523EACA5" w:rsidR="00BE41F1" w:rsidRDefault="00BE41F1" w:rsidP="00E15ADE"/>
    <w:p w14:paraId="4972145A" w14:textId="38839571" w:rsidR="00BE41F1" w:rsidRDefault="00BE41F1" w:rsidP="00E15ADE"/>
    <w:p w14:paraId="2B08D43D" w14:textId="77777777" w:rsidR="00BE41F1" w:rsidRDefault="00BE41F1" w:rsidP="00E15ADE"/>
    <w:p w14:paraId="62E0D189" w14:textId="65D35A98" w:rsidR="000726AB" w:rsidRDefault="000726AB" w:rsidP="00E15ADE"/>
    <w:p w14:paraId="784773A6" w14:textId="682C9FDD" w:rsidR="000726AB" w:rsidRDefault="000726AB" w:rsidP="00E15ADE"/>
    <w:p w14:paraId="12FDC52B" w14:textId="2C81BAF8" w:rsidR="000726AB" w:rsidRDefault="000726AB" w:rsidP="00E15ADE"/>
    <w:p w14:paraId="393E941B" w14:textId="61BC7E09" w:rsidR="00653D30" w:rsidRPr="003C7077" w:rsidRDefault="006144CA" w:rsidP="00E15ADE">
      <w:pPr>
        <w:pStyle w:val="Heading2"/>
      </w:pPr>
      <w:bookmarkStart w:id="1" w:name="_Toc75023229"/>
      <w:r w:rsidRPr="003C7077">
        <w:t>Project Background</w:t>
      </w:r>
      <w:r w:rsidR="00153B45" w:rsidRPr="003C7077">
        <w:t xml:space="preserve"> &amp; Description</w:t>
      </w:r>
      <w:bookmarkEnd w:id="1"/>
    </w:p>
    <w:p w14:paraId="4E364EE6" w14:textId="3BA1FE56" w:rsidR="007C1090" w:rsidRPr="003C7077" w:rsidRDefault="00F16682" w:rsidP="00E15ADE">
      <w:r w:rsidRPr="003C7077">
        <w:t xml:space="preserve">The </w:t>
      </w:r>
      <w:r w:rsidR="00D274B9" w:rsidRPr="003C7077">
        <w:t xml:space="preserve">goal </w:t>
      </w:r>
      <w:r w:rsidR="00D274B9" w:rsidRPr="003C7077">
        <w:t>for the group known as the “Warriors” (also known as, the “</w:t>
      </w:r>
      <w:r w:rsidR="00153B45" w:rsidRPr="003C7077">
        <w:t>G</w:t>
      </w:r>
      <w:r w:rsidRPr="003C7077">
        <w:t>roup</w:t>
      </w:r>
      <w:r w:rsidR="00D274B9" w:rsidRPr="003C7077">
        <w:t>”),</w:t>
      </w:r>
      <w:r w:rsidRPr="003C7077">
        <w:t xml:space="preserve"> is to </w:t>
      </w:r>
      <w:r w:rsidR="006467E3" w:rsidRPr="003C7077">
        <w:t xml:space="preserve">successfully work together, </w:t>
      </w:r>
      <w:r w:rsidR="00D274B9" w:rsidRPr="003C7077">
        <w:t xml:space="preserve">with individual members </w:t>
      </w:r>
      <w:r w:rsidR="00205A64" w:rsidRPr="003C7077">
        <w:t>leverag</w:t>
      </w:r>
      <w:r w:rsidR="006467E3" w:rsidRPr="003C7077">
        <w:t>ing</w:t>
      </w:r>
      <w:r w:rsidR="00205A64" w:rsidRPr="003C7077">
        <w:t xml:space="preserve"> </w:t>
      </w:r>
      <w:r w:rsidR="00D274B9" w:rsidRPr="003C7077">
        <w:t>their</w:t>
      </w:r>
      <w:r w:rsidR="006467E3" w:rsidRPr="003C7077">
        <w:t xml:space="preserve"> </w:t>
      </w:r>
      <w:r w:rsidR="00205A64" w:rsidRPr="003C7077">
        <w:t>experience</w:t>
      </w:r>
      <w:r w:rsidR="006467E3" w:rsidRPr="003C7077">
        <w:t>s</w:t>
      </w:r>
      <w:r w:rsidR="00D274B9" w:rsidRPr="003C7077">
        <w:t>, skill,</w:t>
      </w:r>
      <w:r w:rsidR="00205A64" w:rsidRPr="003C7077">
        <w:t xml:space="preserve"> and expertise</w:t>
      </w:r>
      <w:r w:rsidR="006467E3" w:rsidRPr="003C7077">
        <w:t>,</w:t>
      </w:r>
      <w:r w:rsidR="00205A64" w:rsidRPr="003C7077">
        <w:t xml:space="preserve"> </w:t>
      </w:r>
      <w:proofErr w:type="gramStart"/>
      <w:r w:rsidR="00205A64" w:rsidRPr="003C7077">
        <w:t>in order to</w:t>
      </w:r>
      <w:proofErr w:type="gramEnd"/>
      <w:r w:rsidR="00205A64" w:rsidRPr="003C7077">
        <w:t xml:space="preserve"> </w:t>
      </w:r>
      <w:r w:rsidR="00704B6D" w:rsidRPr="003C7077">
        <w:t xml:space="preserve">develop </w:t>
      </w:r>
      <w:r w:rsidR="006467E3" w:rsidRPr="003C7077">
        <w:t xml:space="preserve">a software </w:t>
      </w:r>
      <w:r w:rsidR="005D76BE" w:rsidRPr="003C7077">
        <w:t>application</w:t>
      </w:r>
      <w:r w:rsidR="002E1B9F" w:rsidRPr="003C7077">
        <w:t xml:space="preserve"> </w:t>
      </w:r>
      <w:r w:rsidR="006E42E5" w:rsidRPr="003C7077">
        <w:t xml:space="preserve">(the “Project”) </w:t>
      </w:r>
      <w:r w:rsidR="002E1B9F" w:rsidRPr="003C7077">
        <w:t>in accordance with the requirements of the SYST 17796</w:t>
      </w:r>
      <w:r w:rsidR="00517819" w:rsidRPr="003C7077">
        <w:t xml:space="preserve"> course</w:t>
      </w:r>
      <w:r w:rsidRPr="003C7077">
        <w:t xml:space="preserve">. </w:t>
      </w:r>
      <w:r w:rsidR="00704B6D" w:rsidRPr="003C7077">
        <w:t>More specifically, t</w:t>
      </w:r>
      <w:r w:rsidR="00153B45" w:rsidRPr="003C7077">
        <w:t xml:space="preserve">he </w:t>
      </w:r>
      <w:r w:rsidR="005D76BE" w:rsidRPr="003C7077">
        <w:t>end-</w:t>
      </w:r>
      <w:r w:rsidR="00153B45" w:rsidRPr="003C7077">
        <w:t xml:space="preserve">goal </w:t>
      </w:r>
      <w:r w:rsidR="006144CA" w:rsidRPr="003C7077">
        <w:t xml:space="preserve">of the Project is to develop a </w:t>
      </w:r>
      <w:r w:rsidR="001B2701" w:rsidRPr="003C7077">
        <w:t xml:space="preserve">fully </w:t>
      </w:r>
      <w:r w:rsidR="00E25D0C" w:rsidRPr="003C7077">
        <w:t xml:space="preserve">functional, </w:t>
      </w:r>
      <w:r w:rsidR="006F65D9" w:rsidRPr="003C7077">
        <w:t xml:space="preserve">playable, and entertaining </w:t>
      </w:r>
      <w:r w:rsidR="00E25D0C" w:rsidRPr="003C7077">
        <w:t>version of the card game “War”</w:t>
      </w:r>
      <w:r w:rsidR="007C1090" w:rsidRPr="003C7077">
        <w:t xml:space="preserve"> using </w:t>
      </w:r>
      <w:r w:rsidR="00037A33" w:rsidRPr="003C7077">
        <w:t>a</w:t>
      </w:r>
      <w:r w:rsidR="007C1090" w:rsidRPr="003C7077">
        <w:t xml:space="preserve"> console for </w:t>
      </w:r>
      <w:r w:rsidR="00153B45" w:rsidRPr="003C7077">
        <w:t xml:space="preserve">game </w:t>
      </w:r>
      <w:r w:rsidR="007C1090" w:rsidRPr="003C7077">
        <w:t>input and ou</w:t>
      </w:r>
      <w:r w:rsidR="00094B51" w:rsidRPr="003C7077">
        <w:t>tput</w:t>
      </w:r>
      <w:r w:rsidR="00E25D0C" w:rsidRPr="003C7077">
        <w:t>.</w:t>
      </w:r>
      <w:r w:rsidR="00F540A9" w:rsidRPr="003C7077">
        <w:t xml:space="preserve"> </w:t>
      </w:r>
    </w:p>
    <w:p w14:paraId="4FE76EFF" w14:textId="33FF7E0C" w:rsidR="00E25D0C" w:rsidRPr="00153B45" w:rsidRDefault="00224C82" w:rsidP="00E15ADE">
      <w:r>
        <w:t>The game of “</w:t>
      </w:r>
      <w:r w:rsidR="00F540A9" w:rsidRPr="00153B45">
        <w:t>War</w:t>
      </w:r>
      <w:r>
        <w:t>”</w:t>
      </w:r>
      <w:r w:rsidR="00F540A9" w:rsidRPr="00153B45">
        <w:t xml:space="preserve"> is </w:t>
      </w:r>
      <w:r w:rsidR="00A2460C" w:rsidRPr="00153B45">
        <w:t>what is known as an</w:t>
      </w:r>
      <w:r w:rsidR="001845D0" w:rsidRPr="00153B45">
        <w:t xml:space="preserve"> </w:t>
      </w:r>
      <w:r w:rsidR="00A2460C" w:rsidRPr="00153B45">
        <w:t>“</w:t>
      </w:r>
      <w:r w:rsidR="001845D0" w:rsidRPr="00153B45">
        <w:t>accumulating card game</w:t>
      </w:r>
      <w:r w:rsidR="00554DE1">
        <w:t>,</w:t>
      </w:r>
      <w:r w:rsidR="00A2460C" w:rsidRPr="00153B45">
        <w:t xml:space="preserve">” where the goal is for one player to “win” cards </w:t>
      </w:r>
      <w:r w:rsidR="006E42E5" w:rsidRPr="00153B45">
        <w:t>off</w:t>
      </w:r>
      <w:r w:rsidR="00A2460C" w:rsidRPr="00153B45">
        <w:t xml:space="preserve"> the other player</w:t>
      </w:r>
      <w:r w:rsidR="00704B6D">
        <w:t xml:space="preserve"> in a </w:t>
      </w:r>
      <w:r w:rsidR="009A6EE3">
        <w:t xml:space="preserve">series of discrete </w:t>
      </w:r>
      <w:r w:rsidR="006467E3">
        <w:t>turns</w:t>
      </w:r>
      <w:r w:rsidR="005426AE">
        <w:t xml:space="preserve"> or rounds</w:t>
      </w:r>
      <w:r w:rsidR="00A2460C" w:rsidRPr="00153B45">
        <w:t>. More specifically, a</w:t>
      </w:r>
      <w:r w:rsidR="00E25D0C" w:rsidRPr="00153B45">
        <w:t>ccording to Bicycle Cards (</w:t>
      </w:r>
      <w:r w:rsidR="006F65D9" w:rsidRPr="00153B45">
        <w:t>2021</w:t>
      </w:r>
      <w:r w:rsidR="00E25D0C" w:rsidRPr="00153B45">
        <w:t>)</w:t>
      </w:r>
      <w:r w:rsidR="006E42E5">
        <w:t>,</w:t>
      </w:r>
      <w:r w:rsidR="00E25D0C" w:rsidRPr="00153B45">
        <w:t xml:space="preserve"> War</w:t>
      </w:r>
      <w:r w:rsidR="005426AE">
        <w:t>:</w:t>
      </w:r>
      <w:r w:rsidR="00E25D0C" w:rsidRPr="00153B45">
        <w:t xml:space="preserve"> </w:t>
      </w:r>
    </w:p>
    <w:p w14:paraId="12281F49" w14:textId="5442F7F0" w:rsidR="00E25D0C" w:rsidRPr="00153B45" w:rsidRDefault="00DD0EFF" w:rsidP="00E15ADE">
      <w:pPr>
        <w:pStyle w:val="ListParagraph"/>
        <w:numPr>
          <w:ilvl w:val="0"/>
          <w:numId w:val="1"/>
        </w:numPr>
      </w:pPr>
      <w:r>
        <w:t xml:space="preserve">Is </w:t>
      </w:r>
      <w:r w:rsidR="005426AE">
        <w:t>p</w:t>
      </w:r>
      <w:r w:rsidR="006F65D9" w:rsidRPr="00153B45">
        <w:t>layed with a standard 52 deck of cards</w:t>
      </w:r>
      <w:r w:rsidR="00E12497">
        <w:t>,</w:t>
      </w:r>
    </w:p>
    <w:p w14:paraId="36BC7AE4" w14:textId="5F59CF7D" w:rsidR="002E2F8F" w:rsidRPr="00153B45" w:rsidRDefault="00DD0EFF" w:rsidP="00E15ADE">
      <w:pPr>
        <w:pStyle w:val="ListParagraph"/>
        <w:numPr>
          <w:ilvl w:val="0"/>
          <w:numId w:val="1"/>
        </w:numPr>
      </w:pPr>
      <w:r>
        <w:t xml:space="preserve">Is </w:t>
      </w:r>
      <w:r w:rsidR="00E12497">
        <w:t>p</w:t>
      </w:r>
      <w:r w:rsidR="002E2F8F" w:rsidRPr="00153B45">
        <w:t xml:space="preserve">layed by </w:t>
      </w:r>
      <w:r>
        <w:t>only t</w:t>
      </w:r>
      <w:r w:rsidR="002E2F8F" w:rsidRPr="00153B45">
        <w:t>wo players</w:t>
      </w:r>
      <w:r w:rsidR="00E12497">
        <w:t>,</w:t>
      </w:r>
    </w:p>
    <w:p w14:paraId="3255500E" w14:textId="30D07EBC" w:rsidR="00300264" w:rsidRPr="00300264" w:rsidRDefault="0018374F" w:rsidP="00E15ADE">
      <w:pPr>
        <w:pStyle w:val="ListParagraph"/>
        <w:numPr>
          <w:ilvl w:val="0"/>
          <w:numId w:val="1"/>
        </w:numPr>
      </w:pPr>
      <w:r>
        <w:t>Assumes that a</w:t>
      </w:r>
      <w:r w:rsidR="00F540A9" w:rsidRPr="00153B45">
        <w:t xml:space="preserve">ces are </w:t>
      </w:r>
      <w:r>
        <w:t>‘</w:t>
      </w:r>
      <w:r w:rsidR="00F540A9" w:rsidRPr="00153B45">
        <w:t>high</w:t>
      </w:r>
      <w:r>
        <w:t>’</w:t>
      </w:r>
      <w:r w:rsidR="00227292" w:rsidRPr="00153B45">
        <w:t>, meaning they have the highest value in the deck.</w:t>
      </w:r>
    </w:p>
    <w:p w14:paraId="0BFC9ED3" w14:textId="4A2589D4" w:rsidR="00F540A9" w:rsidRPr="00153B45" w:rsidRDefault="00300264" w:rsidP="00E15ADE">
      <w:r w:rsidRPr="00153B45">
        <w:t>The game begins with the two players being dealt all 52 cards evenly and face down.</w:t>
      </w:r>
    </w:p>
    <w:p w14:paraId="70F74371" w14:textId="558B713D" w:rsidR="00CA161B" w:rsidRDefault="00227292" w:rsidP="00E15ADE">
      <w:r w:rsidRPr="00153B45">
        <w:t xml:space="preserve">The game then occurs over a series of rounds in which each </w:t>
      </w:r>
      <w:r w:rsidR="00300264">
        <w:t xml:space="preserve">of the two </w:t>
      </w:r>
      <w:r w:rsidRPr="00153B45">
        <w:t>player</w:t>
      </w:r>
      <w:r w:rsidR="00300264">
        <w:t>s</w:t>
      </w:r>
      <w:r w:rsidRPr="00153B45">
        <w:t xml:space="preserve"> turn </w:t>
      </w:r>
      <w:r w:rsidR="00B070F8" w:rsidRPr="00153B45">
        <w:t>up a</w:t>
      </w:r>
      <w:r w:rsidR="00A905F0">
        <w:t xml:space="preserve"> single</w:t>
      </w:r>
      <w:r w:rsidR="00B070F8" w:rsidRPr="00153B45">
        <w:t xml:space="preserve"> card at the same time, with each player </w:t>
      </w:r>
      <w:r w:rsidR="009556FC">
        <w:t xml:space="preserve">unaware of the </w:t>
      </w:r>
      <w:r w:rsidR="00A905F0">
        <w:t xml:space="preserve">value of the </w:t>
      </w:r>
      <w:r w:rsidR="009556FC">
        <w:t xml:space="preserve">card that </w:t>
      </w:r>
      <w:r w:rsidR="00A905F0">
        <w:t>is being</w:t>
      </w:r>
      <w:r w:rsidR="009556FC">
        <w:t xml:space="preserve"> turn</w:t>
      </w:r>
      <w:r w:rsidR="00A905F0">
        <w:t>ed</w:t>
      </w:r>
      <w:r w:rsidR="009556FC">
        <w:t xml:space="preserve"> over. </w:t>
      </w:r>
      <w:r w:rsidR="00D15324">
        <w:t xml:space="preserve">The players then compare cards, with the player who turned over the higher value card taking both </w:t>
      </w:r>
      <w:proofErr w:type="gramStart"/>
      <w:r w:rsidR="00D15324">
        <w:t>cards</w:t>
      </w:r>
      <w:r w:rsidR="00F83D2C">
        <w:t>, and</w:t>
      </w:r>
      <w:proofErr w:type="gramEnd"/>
      <w:r w:rsidR="00F83D2C">
        <w:t xml:space="preserve"> putting </w:t>
      </w:r>
      <w:r w:rsidR="00513DE6">
        <w:t>both cards</w:t>
      </w:r>
      <w:r w:rsidR="00F83D2C">
        <w:t xml:space="preserve"> </w:t>
      </w:r>
      <w:r w:rsidR="00446CAE">
        <w:t xml:space="preserve">face-down </w:t>
      </w:r>
      <w:r w:rsidR="00F83D2C">
        <w:t xml:space="preserve">on the bottom of their </w:t>
      </w:r>
      <w:r w:rsidR="00446CAE">
        <w:t>card deck.</w:t>
      </w:r>
      <w:r w:rsidR="009220C0">
        <w:t xml:space="preserve"> Players are not to reshuffle their decks throughout the game.</w:t>
      </w:r>
    </w:p>
    <w:p w14:paraId="23CEC786" w14:textId="14156960" w:rsidR="009220C0" w:rsidRDefault="009220C0" w:rsidP="00E15ADE">
      <w:r>
        <w:t xml:space="preserve">Notably, if the two cards that </w:t>
      </w:r>
      <w:r w:rsidR="00B0161A">
        <w:t>the two players turn over are of the same value, the game-state known as “War” begins. During “War</w:t>
      </w:r>
      <w:r w:rsidR="00554DE1">
        <w:t>,</w:t>
      </w:r>
      <w:r w:rsidR="00B0161A">
        <w:t xml:space="preserve">” each player turns up one </w:t>
      </w:r>
      <w:r w:rsidR="0010265F">
        <w:t xml:space="preserve">card face </w:t>
      </w:r>
      <w:r w:rsidR="00554DE1">
        <w:t>down,</w:t>
      </w:r>
      <w:r w:rsidR="0010265F">
        <w:t xml:space="preserve"> and one card face up</w:t>
      </w:r>
      <w:r w:rsidR="00927640">
        <w:t xml:space="preserve">; </w:t>
      </w:r>
      <w:r w:rsidR="00947D01">
        <w:t xml:space="preserve">the cards are then compared, with the player with the higher-value cards taking both piles </w:t>
      </w:r>
      <w:r w:rsidR="00513DE6">
        <w:t xml:space="preserve">of cards </w:t>
      </w:r>
      <w:r w:rsidR="00947D01">
        <w:t xml:space="preserve">(i.e., all six cards). It should be noted that “War” can occur a second </w:t>
      </w:r>
      <w:r w:rsidR="0088495D">
        <w:t xml:space="preserve">time </w:t>
      </w:r>
      <w:r w:rsidR="00B42136">
        <w:t xml:space="preserve">(or </w:t>
      </w:r>
      <w:r w:rsidR="0088495D">
        <w:t xml:space="preserve">even </w:t>
      </w:r>
      <w:r w:rsidR="00B42136">
        <w:t>third</w:t>
      </w:r>
      <w:r w:rsidR="0088495D">
        <w:t xml:space="preserve"> or fourth time</w:t>
      </w:r>
      <w:r w:rsidR="00B42136">
        <w:t xml:space="preserve">) </w:t>
      </w:r>
      <w:r w:rsidR="00947D01">
        <w:t xml:space="preserve">if the </w:t>
      </w:r>
      <w:r w:rsidR="00BA5442">
        <w:t>cards are again of the same value</w:t>
      </w:r>
      <w:r w:rsidR="00947D01">
        <w:t>,</w:t>
      </w:r>
      <w:r w:rsidR="00B42136">
        <w:t xml:space="preserve"> with the winning player then taking all cards</w:t>
      </w:r>
      <w:r w:rsidR="00947D01">
        <w:t xml:space="preserve"> </w:t>
      </w:r>
      <w:r w:rsidR="0088495D">
        <w:t xml:space="preserve">being </w:t>
      </w:r>
      <w:r w:rsidR="005E6600">
        <w:t>turned over on that round</w:t>
      </w:r>
      <w:r w:rsidR="0088495D">
        <w:t>.</w:t>
      </w:r>
    </w:p>
    <w:p w14:paraId="3E82F996" w14:textId="23F7DF38" w:rsidR="005A1EFB" w:rsidRPr="00153B45" w:rsidRDefault="005A1EFB" w:rsidP="00E15ADE">
      <w:r>
        <w:lastRenderedPageBreak/>
        <w:t>As described above, t</w:t>
      </w:r>
      <w:r w:rsidRPr="00153B45">
        <w:t>he goal of the game is to be the first player to collect all 52 cards in the deck</w:t>
      </w:r>
      <w:r>
        <w:t xml:space="preserve"> via winning </w:t>
      </w:r>
      <w:r w:rsidR="009A337A">
        <w:t>the individual rounds and the “War” rounds that comprise the game</w:t>
      </w:r>
      <w:r w:rsidRPr="00153B45">
        <w:t>.</w:t>
      </w:r>
    </w:p>
    <w:p w14:paraId="1AA8371C" w14:textId="2ADCA6F4" w:rsidR="00E75DD8" w:rsidRPr="00153B45" w:rsidRDefault="00E75DD8" w:rsidP="00E15ADE">
      <w:r w:rsidRPr="00153B45">
        <w:t xml:space="preserve">The starting code </w:t>
      </w:r>
      <w:r w:rsidR="00B35383">
        <w:t xml:space="preserve">from which we will build the Project </w:t>
      </w:r>
      <w:r w:rsidR="00DA555E" w:rsidRPr="00153B45">
        <w:t>is provided by our instructor, known as</w:t>
      </w:r>
      <w:r w:rsidRPr="00153B45">
        <w:t xml:space="preserve"> </w:t>
      </w:r>
      <w:r w:rsidR="00DA555E" w:rsidRPr="00153B45">
        <w:t>‘</w:t>
      </w:r>
      <w:r w:rsidRPr="00153B45">
        <w:t>SYST 17796 Project Base Code</w:t>
      </w:r>
      <w:r w:rsidR="00DA555E" w:rsidRPr="00153B45">
        <w:t xml:space="preserve">’. The </w:t>
      </w:r>
      <w:r w:rsidR="00B35383">
        <w:t xml:space="preserve">initial </w:t>
      </w:r>
      <w:r w:rsidR="00DA555E" w:rsidRPr="00153B45">
        <w:t>authors of the starting code are the following:</w:t>
      </w:r>
    </w:p>
    <w:p w14:paraId="1C64B885" w14:textId="3DE66643" w:rsidR="00E75DD8" w:rsidRPr="00153B45" w:rsidRDefault="00E75DD8" w:rsidP="00E15ADE">
      <w:pPr>
        <w:pStyle w:val="ListParagraph"/>
        <w:numPr>
          <w:ilvl w:val="0"/>
          <w:numId w:val="2"/>
        </w:numPr>
      </w:pPr>
      <w:proofErr w:type="spellStart"/>
      <w:r w:rsidRPr="00153B45">
        <w:t>D</w:t>
      </w:r>
      <w:r w:rsidRPr="00153B45">
        <w:t>ancye</w:t>
      </w:r>
      <w:proofErr w:type="spellEnd"/>
    </w:p>
    <w:p w14:paraId="41B57E8C" w14:textId="77777777" w:rsidR="00E75DD8" w:rsidRPr="00153B45" w:rsidRDefault="00E75DD8" w:rsidP="00E15ADE">
      <w:pPr>
        <w:pStyle w:val="ListParagraph"/>
        <w:numPr>
          <w:ilvl w:val="0"/>
          <w:numId w:val="2"/>
        </w:numPr>
      </w:pPr>
      <w:r w:rsidRPr="00153B45">
        <w:t xml:space="preserve">Paul </w:t>
      </w:r>
      <w:proofErr w:type="spellStart"/>
      <w:r w:rsidRPr="00153B45">
        <w:t>Bonenfant</w:t>
      </w:r>
      <w:proofErr w:type="spellEnd"/>
      <w:r w:rsidRPr="00153B45">
        <w:t xml:space="preserve"> Jan 2020</w:t>
      </w:r>
    </w:p>
    <w:p w14:paraId="3DFFD557" w14:textId="76C3698F" w:rsidR="00E75DD8" w:rsidRPr="00153B45" w:rsidRDefault="00E75DD8" w:rsidP="00E15ADE">
      <w:pPr>
        <w:pStyle w:val="ListParagraph"/>
        <w:numPr>
          <w:ilvl w:val="0"/>
          <w:numId w:val="2"/>
        </w:numPr>
      </w:pPr>
      <w:proofErr w:type="spellStart"/>
      <w:r w:rsidRPr="00153B45">
        <w:t>Megha</w:t>
      </w:r>
      <w:proofErr w:type="spellEnd"/>
      <w:r w:rsidRPr="00153B45">
        <w:t xml:space="preserve"> Patel</w:t>
      </w:r>
    </w:p>
    <w:p w14:paraId="5FFF02B1" w14:textId="1BEEAAFF" w:rsidR="00F540A9" w:rsidRDefault="00960C21" w:rsidP="00E15ADE">
      <w:r w:rsidRPr="00153B45">
        <w:t xml:space="preserve">The game will be developed using </w:t>
      </w:r>
      <w:r w:rsidR="00B60D4F">
        <w:t xml:space="preserve">the </w:t>
      </w:r>
      <w:r w:rsidRPr="00153B45">
        <w:t xml:space="preserve">Java </w:t>
      </w:r>
      <w:r w:rsidR="00B60D4F">
        <w:t xml:space="preserve">Platform, Standard Edition </w:t>
      </w:r>
      <w:r w:rsidRPr="00153B45">
        <w:t>1</w:t>
      </w:r>
      <w:r w:rsidR="00B60D4F">
        <w:t>6</w:t>
      </w:r>
      <w:r w:rsidRPr="00153B45">
        <w:t>.0</w:t>
      </w:r>
      <w:r w:rsidR="00B133FE" w:rsidRPr="00153B45">
        <w:t xml:space="preserve">, using the Apache NetBeans 12.3 IDE, and the Visual Paradigm </w:t>
      </w:r>
      <w:r w:rsidR="00DA1C40" w:rsidRPr="00153B45">
        <w:t xml:space="preserve">Professional </w:t>
      </w:r>
      <w:r w:rsidR="007F7AFB">
        <w:t xml:space="preserve">v16.3 </w:t>
      </w:r>
      <w:r w:rsidR="00EA4E09" w:rsidRPr="00153B45">
        <w:t xml:space="preserve">computer-aided software engineering </w:t>
      </w:r>
      <w:r w:rsidR="00B133FE" w:rsidRPr="00153B45">
        <w:t>suite.</w:t>
      </w:r>
    </w:p>
    <w:p w14:paraId="673892F2" w14:textId="24290E20" w:rsidR="00513DE6" w:rsidRDefault="00513DE6" w:rsidP="00E15ADE">
      <w:r>
        <w:t>Coding conventions include</w:t>
      </w:r>
      <w:r w:rsidR="006C352A">
        <w:t xml:space="preserve"> the following:</w:t>
      </w:r>
    </w:p>
    <w:p w14:paraId="149744EA" w14:textId="024AE769" w:rsidR="002273E2" w:rsidRDefault="002273E2" w:rsidP="00E15ADE">
      <w:pPr>
        <w:pStyle w:val="ListParagraph"/>
        <w:numPr>
          <w:ilvl w:val="0"/>
          <w:numId w:val="5"/>
        </w:numPr>
      </w:pPr>
      <w:r>
        <w:t xml:space="preserve">Standard Java </w:t>
      </w:r>
      <w:r w:rsidR="00736555">
        <w:t xml:space="preserve">naming conventions (i.e., camelCase, capitalized constants, </w:t>
      </w:r>
      <w:r w:rsidR="00BE5A45">
        <w:t>classes beginning with uppercase, etc.</w:t>
      </w:r>
      <w:r w:rsidR="00736555">
        <w:t>)</w:t>
      </w:r>
    </w:p>
    <w:p w14:paraId="0007F744" w14:textId="1EBE2CA1" w:rsidR="002273E2" w:rsidRDefault="002273E2" w:rsidP="00E15ADE">
      <w:pPr>
        <w:pStyle w:val="ListParagraph"/>
        <w:numPr>
          <w:ilvl w:val="0"/>
          <w:numId w:val="5"/>
        </w:numPr>
      </w:pPr>
      <w:r>
        <w:t xml:space="preserve">Brace style: end-of-line for opening braces, </w:t>
      </w:r>
      <w:r w:rsidR="003147BD">
        <w:t>closing brace on own line</w:t>
      </w:r>
      <w:r w:rsidR="006C60EE">
        <w:t>,</w:t>
      </w:r>
    </w:p>
    <w:p w14:paraId="1FAAFBFB" w14:textId="00C2D79C" w:rsidR="00687ED9" w:rsidRDefault="00687ED9" w:rsidP="00E15ADE">
      <w:pPr>
        <w:pStyle w:val="ListParagraph"/>
        <w:numPr>
          <w:ilvl w:val="0"/>
          <w:numId w:val="5"/>
        </w:numPr>
      </w:pPr>
      <w:r>
        <w:t>Indentation: one-tab</w:t>
      </w:r>
      <w:r w:rsidR="00CF5793">
        <w:t xml:space="preserve"> character</w:t>
      </w:r>
      <w:r>
        <w:t xml:space="preserve">, being equal to 4 spaces in </w:t>
      </w:r>
      <w:r w:rsidR="006C352A">
        <w:t>size</w:t>
      </w:r>
      <w:r w:rsidR="006C60EE">
        <w:t>,</w:t>
      </w:r>
    </w:p>
    <w:p w14:paraId="06CC0D27" w14:textId="4DD63B36" w:rsidR="006C352A" w:rsidRDefault="006C352A" w:rsidP="00E15ADE">
      <w:pPr>
        <w:pStyle w:val="ListParagraph"/>
        <w:numPr>
          <w:ilvl w:val="0"/>
          <w:numId w:val="5"/>
        </w:numPr>
      </w:pPr>
      <w:r>
        <w:t>No lines longer than 80 characters</w:t>
      </w:r>
      <w:r w:rsidR="006C60EE">
        <w:t>,</w:t>
      </w:r>
    </w:p>
    <w:p w14:paraId="08B877D9" w14:textId="2EAA61A8" w:rsidR="00CF5793" w:rsidRDefault="00CF5793" w:rsidP="00E15ADE">
      <w:pPr>
        <w:pStyle w:val="ListParagraph"/>
        <w:numPr>
          <w:ilvl w:val="0"/>
          <w:numId w:val="5"/>
        </w:numPr>
      </w:pPr>
      <w:r>
        <w:t>Wrapping lines as required</w:t>
      </w:r>
      <w:r w:rsidR="002E5FB9">
        <w:t>, breaking before commas</w:t>
      </w:r>
      <w:r w:rsidR="00737F64">
        <w:t xml:space="preserve"> and</w:t>
      </w:r>
      <w:r w:rsidR="002E5FB9">
        <w:t xml:space="preserve"> operators</w:t>
      </w:r>
      <w:r w:rsidR="00737F64">
        <w:t xml:space="preserve">, indenting two-tabs (the equivalent of 8 spaces) after a </w:t>
      </w:r>
      <w:r w:rsidR="002273E2">
        <w:t>line break</w:t>
      </w:r>
      <w:r w:rsidR="00497D5E">
        <w:t>.</w:t>
      </w:r>
      <w:r w:rsidR="006C60EE">
        <w:t>,</w:t>
      </w:r>
    </w:p>
    <w:p w14:paraId="5DA45F02" w14:textId="26F3D31C" w:rsidR="00497D5E" w:rsidRDefault="00E44247" w:rsidP="00E15ADE">
      <w:pPr>
        <w:pStyle w:val="ListParagraph"/>
        <w:numPr>
          <w:ilvl w:val="0"/>
          <w:numId w:val="5"/>
        </w:numPr>
      </w:pPr>
      <w:r>
        <w:t>Comme</w:t>
      </w:r>
      <w:r w:rsidR="00663591">
        <w:t>n</w:t>
      </w:r>
      <w:r>
        <w:t>ting</w:t>
      </w:r>
      <w:r w:rsidR="006C60EE">
        <w:t xml:space="preserve"> to include</w:t>
      </w:r>
    </w:p>
    <w:p w14:paraId="74682E5D" w14:textId="77777777" w:rsidR="00663591" w:rsidRPr="00663591" w:rsidRDefault="00663591" w:rsidP="00E15ADE"/>
    <w:p w14:paraId="04E9CE20" w14:textId="2061CAE2" w:rsidR="003C7077" w:rsidRDefault="00A61B46" w:rsidP="00E15ADE">
      <w:pPr>
        <w:pStyle w:val="Heading2"/>
      </w:pPr>
      <w:bookmarkStart w:id="2" w:name="_Toc75023230"/>
      <w:r w:rsidRPr="00663591">
        <w:t>Project Scope</w:t>
      </w:r>
      <w:bookmarkEnd w:id="2"/>
    </w:p>
    <w:p w14:paraId="6945CE53" w14:textId="1EDFA5D6" w:rsidR="00A61B46" w:rsidRPr="003C7077" w:rsidRDefault="00A61B46" w:rsidP="00E15ADE">
      <w:r w:rsidRPr="003C7077">
        <w:t>The development team members include:</w:t>
      </w:r>
    </w:p>
    <w:p w14:paraId="46110CCC" w14:textId="029CD83C" w:rsidR="00E1499E" w:rsidRPr="00E1499E" w:rsidRDefault="00E1499E" w:rsidP="00E15ADE">
      <w:pPr>
        <w:pStyle w:val="ListParagraph"/>
        <w:numPr>
          <w:ilvl w:val="0"/>
          <w:numId w:val="3"/>
        </w:numPr>
      </w:pPr>
      <w:proofErr w:type="spellStart"/>
      <w:r w:rsidRPr="00153B45">
        <w:t>Bhavik</w:t>
      </w:r>
      <w:r>
        <w:t>kumar</w:t>
      </w:r>
      <w:proofErr w:type="spellEnd"/>
      <w:r w:rsidRPr="00153B45">
        <w:t xml:space="preserve"> Patel</w:t>
      </w:r>
      <w:r>
        <w:t xml:space="preserve"> – Team Lead</w:t>
      </w:r>
    </w:p>
    <w:p w14:paraId="73FF1310" w14:textId="0089EB35" w:rsidR="00A61B46" w:rsidRPr="00153B45" w:rsidRDefault="00A61B46" w:rsidP="00E15ADE">
      <w:pPr>
        <w:pStyle w:val="ListParagraph"/>
        <w:numPr>
          <w:ilvl w:val="0"/>
          <w:numId w:val="3"/>
        </w:numPr>
      </w:pPr>
      <w:r w:rsidRPr="00153B45">
        <w:t>Darren Scarfo</w:t>
      </w:r>
    </w:p>
    <w:p w14:paraId="5FC43F2C" w14:textId="77777777" w:rsidR="00A61B46" w:rsidRPr="00153B45" w:rsidRDefault="00A61B46" w:rsidP="00E15ADE">
      <w:pPr>
        <w:pStyle w:val="ListParagraph"/>
        <w:numPr>
          <w:ilvl w:val="0"/>
          <w:numId w:val="3"/>
        </w:numPr>
      </w:pPr>
      <w:r w:rsidRPr="00153B45">
        <w:t>Kevin To</w:t>
      </w:r>
    </w:p>
    <w:p w14:paraId="3F5FEA80" w14:textId="56201484" w:rsidR="003D47BE" w:rsidRDefault="003D47BE" w:rsidP="00E15ADE">
      <w:pPr>
        <w:pStyle w:val="ListParagraph"/>
        <w:numPr>
          <w:ilvl w:val="0"/>
          <w:numId w:val="3"/>
        </w:numPr>
      </w:pPr>
      <w:r w:rsidRPr="00153B45">
        <w:t xml:space="preserve">Neil-Bryan </w:t>
      </w:r>
      <w:proofErr w:type="spellStart"/>
      <w:r w:rsidRPr="00153B45">
        <w:t>Caoile</w:t>
      </w:r>
      <w:proofErr w:type="spellEnd"/>
    </w:p>
    <w:p w14:paraId="27BFF7EE" w14:textId="3EB3CA89" w:rsidR="00E1499E" w:rsidRPr="00E15ADE" w:rsidRDefault="00E1499E" w:rsidP="00E15ADE">
      <w:r w:rsidRPr="00E15ADE">
        <w:t xml:space="preserve">As outlined in the Group Contract (previously submitted by the Team Lead), </w:t>
      </w:r>
      <w:r w:rsidR="00B55630" w:rsidRPr="00E15ADE">
        <w:t xml:space="preserve">each of the four team members </w:t>
      </w:r>
      <w:r w:rsidR="007C2370" w:rsidRPr="00E15ADE">
        <w:t xml:space="preserve">will </w:t>
      </w:r>
      <w:r w:rsidR="001C02A7" w:rsidRPr="00E15ADE">
        <w:t>agree on work assignments</w:t>
      </w:r>
      <w:r w:rsidR="007C2370" w:rsidRPr="00E15ADE">
        <w:t xml:space="preserve">, without </w:t>
      </w:r>
      <w:r w:rsidR="001C02A7" w:rsidRPr="00E15ADE">
        <w:t xml:space="preserve">highly </w:t>
      </w:r>
      <w:r w:rsidR="007C2370" w:rsidRPr="00E15ADE">
        <w:t xml:space="preserve">rigid roles; </w:t>
      </w:r>
      <w:r w:rsidR="001C02A7" w:rsidRPr="00E15ADE">
        <w:t xml:space="preserve">decisions will be made largely </w:t>
      </w:r>
      <w:r w:rsidR="00D274B9" w:rsidRPr="00E15ADE">
        <w:t>democratically</w:t>
      </w:r>
      <w:r w:rsidR="001C02A7" w:rsidRPr="00E15ADE">
        <w:t xml:space="preserve"> whenever possible to ensure that the team </w:t>
      </w:r>
      <w:r w:rsidR="00D274B9" w:rsidRPr="00E15ADE">
        <w:t>is successful.</w:t>
      </w:r>
    </w:p>
    <w:p w14:paraId="746950B1" w14:textId="40A37CE2" w:rsidR="00F540A9" w:rsidRDefault="005F5950" w:rsidP="00E15ADE">
      <w:r w:rsidRPr="00153B45">
        <w:t xml:space="preserve">The Project will be developed </w:t>
      </w:r>
      <w:r w:rsidR="00A775C9">
        <w:t>using the</w:t>
      </w:r>
      <w:r w:rsidRPr="00153B45">
        <w:t xml:space="preserve"> </w:t>
      </w:r>
      <w:r w:rsidR="008D13BF">
        <w:t xml:space="preserve">IDE </w:t>
      </w:r>
      <w:r w:rsidRPr="00153B45">
        <w:t xml:space="preserve">console </w:t>
      </w:r>
      <w:r w:rsidR="00A775C9">
        <w:t xml:space="preserve">for </w:t>
      </w:r>
      <w:proofErr w:type="gramStart"/>
      <w:r w:rsidRPr="00153B45">
        <w:t>play, and</w:t>
      </w:r>
      <w:proofErr w:type="gramEnd"/>
      <w:r w:rsidRPr="00153B45">
        <w:t xml:space="preserve"> will not include a graphical user input component at this time. The </w:t>
      </w:r>
      <w:r w:rsidR="00A775C9">
        <w:t>P</w:t>
      </w:r>
      <w:r w:rsidRPr="00153B45">
        <w:t xml:space="preserve">roject will be completed when the code </w:t>
      </w:r>
      <w:r w:rsidR="00803043">
        <w:t>is bug-free</w:t>
      </w:r>
      <w:r w:rsidR="008D13BF">
        <w:t xml:space="preserve">, games </w:t>
      </w:r>
      <w:r w:rsidR="00803043">
        <w:t xml:space="preserve">of “War” </w:t>
      </w:r>
      <w:r w:rsidR="008D13BF">
        <w:t xml:space="preserve">can be completed </w:t>
      </w:r>
      <w:r w:rsidR="00803043">
        <w:t xml:space="preserve">successfully, </w:t>
      </w:r>
      <w:r w:rsidR="00322E96">
        <w:t xml:space="preserve">rules are consistently and correctly implemented, </w:t>
      </w:r>
      <w:r w:rsidR="00803043">
        <w:t xml:space="preserve">with </w:t>
      </w:r>
      <w:r w:rsidR="003C7077">
        <w:t xml:space="preserve">all </w:t>
      </w:r>
      <w:r w:rsidR="00803043">
        <w:t>user-facing messages</w:t>
      </w:r>
      <w:r w:rsidR="003C7077">
        <w:t xml:space="preserve"> being completed</w:t>
      </w:r>
      <w:r w:rsidR="00322E96">
        <w:t>.</w:t>
      </w:r>
      <w:r w:rsidR="003C7077">
        <w:t xml:space="preserve"> </w:t>
      </w:r>
      <w:r w:rsidR="00A61B46" w:rsidRPr="00153B45">
        <w:br/>
      </w:r>
    </w:p>
    <w:p w14:paraId="0314FB5C" w14:textId="504BA410" w:rsidR="00F04B2D" w:rsidRDefault="00FF795D" w:rsidP="00E15ADE">
      <w:pPr>
        <w:pStyle w:val="Heading2"/>
      </w:pPr>
      <w:bookmarkStart w:id="3" w:name="_Toc75023231"/>
      <w:r>
        <w:t>High-Level Requirements</w:t>
      </w:r>
      <w:bookmarkEnd w:id="3"/>
    </w:p>
    <w:p w14:paraId="00E1DBF9" w14:textId="5DA03BBA" w:rsidR="00FF795D" w:rsidRPr="003470F2" w:rsidRDefault="00AB06B2" w:rsidP="00E15ADE">
      <w:r w:rsidRPr="003470F2">
        <w:t>The system must include the following:</w:t>
      </w:r>
    </w:p>
    <w:p w14:paraId="6110AB40" w14:textId="191B41C1" w:rsidR="0053418D" w:rsidRDefault="00405997" w:rsidP="00E15ADE">
      <w:pPr>
        <w:pStyle w:val="ListParagraph"/>
        <w:numPr>
          <w:ilvl w:val="0"/>
          <w:numId w:val="4"/>
        </w:numPr>
      </w:pPr>
      <w:r>
        <w:t xml:space="preserve">The ability for players to see </w:t>
      </w:r>
      <w:r w:rsidR="00FC702F">
        <w:t>a text-based version of the game board,</w:t>
      </w:r>
    </w:p>
    <w:p w14:paraId="023594E7" w14:textId="75A83D37" w:rsidR="00405997" w:rsidRDefault="00405997" w:rsidP="00E15ADE">
      <w:pPr>
        <w:pStyle w:val="ListParagraph"/>
        <w:numPr>
          <w:ilvl w:val="0"/>
          <w:numId w:val="4"/>
        </w:numPr>
      </w:pPr>
      <w:r>
        <w:t>The ability for players to tell the program that they are ready to “draw” the next card,</w:t>
      </w:r>
    </w:p>
    <w:p w14:paraId="52416589" w14:textId="2C953AFD" w:rsidR="00471A02" w:rsidRDefault="00471A02" w:rsidP="00E15ADE">
      <w:pPr>
        <w:pStyle w:val="ListParagraph"/>
        <w:numPr>
          <w:ilvl w:val="0"/>
          <w:numId w:val="4"/>
        </w:numPr>
      </w:pPr>
      <w:r>
        <w:t>The ability for players to know what cards were drawn, and which player “won” the round,</w:t>
      </w:r>
    </w:p>
    <w:p w14:paraId="67203DFD" w14:textId="7EF03AE7" w:rsidR="00AB06B2" w:rsidRPr="003470F2" w:rsidRDefault="00AB06B2" w:rsidP="00E15ADE">
      <w:pPr>
        <w:pStyle w:val="ListParagraph"/>
        <w:numPr>
          <w:ilvl w:val="0"/>
          <w:numId w:val="4"/>
        </w:numPr>
      </w:pPr>
      <w:r w:rsidRPr="003470F2">
        <w:t>The ability for players to enter their names in the game</w:t>
      </w:r>
      <w:r w:rsidR="00C27230">
        <w:t>,</w:t>
      </w:r>
    </w:p>
    <w:p w14:paraId="52336B2F" w14:textId="626CA5D1" w:rsidR="003470F2" w:rsidRDefault="003470F2" w:rsidP="00E15ADE">
      <w:pPr>
        <w:pStyle w:val="ListParagraph"/>
        <w:numPr>
          <w:ilvl w:val="0"/>
          <w:numId w:val="4"/>
        </w:numPr>
      </w:pPr>
      <w:r>
        <w:lastRenderedPageBreak/>
        <w:t>The a</w:t>
      </w:r>
      <w:r w:rsidR="00AB06B2" w:rsidRPr="003470F2">
        <w:t xml:space="preserve">bility for </w:t>
      </w:r>
      <w:r>
        <w:t xml:space="preserve">the players to know who has </w:t>
      </w:r>
      <w:r w:rsidR="00FC702F">
        <w:t xml:space="preserve">currently </w:t>
      </w:r>
      <w:r>
        <w:t>won more cards</w:t>
      </w:r>
      <w:r w:rsidR="00C27230">
        <w:t>,</w:t>
      </w:r>
    </w:p>
    <w:p w14:paraId="7D2228C0" w14:textId="7B005E86" w:rsidR="00FC702F" w:rsidRDefault="00FC702F" w:rsidP="00E15ADE">
      <w:pPr>
        <w:pStyle w:val="ListParagraph"/>
        <w:numPr>
          <w:ilvl w:val="0"/>
          <w:numId w:val="4"/>
        </w:numPr>
      </w:pPr>
      <w:r>
        <w:t>A no</w:t>
      </w:r>
      <w:r w:rsidR="00CD6262">
        <w:t>tification that the “War” game state has begun,</w:t>
      </w:r>
    </w:p>
    <w:p w14:paraId="583738BF" w14:textId="38EB1DDE" w:rsidR="00CD6262" w:rsidRDefault="00CD6262" w:rsidP="00E15ADE">
      <w:pPr>
        <w:pStyle w:val="ListParagraph"/>
        <w:numPr>
          <w:ilvl w:val="0"/>
          <w:numId w:val="4"/>
        </w:numPr>
      </w:pPr>
      <w:r>
        <w:t>A notification that the “War” game state has ended,</w:t>
      </w:r>
    </w:p>
    <w:p w14:paraId="3E9A2DCD" w14:textId="0D8521DD" w:rsidR="00AB06B2" w:rsidRDefault="003470F2" w:rsidP="00E15ADE">
      <w:pPr>
        <w:pStyle w:val="ListParagraph"/>
        <w:numPr>
          <w:ilvl w:val="0"/>
          <w:numId w:val="4"/>
        </w:numPr>
      </w:pPr>
      <w:r>
        <w:t>The</w:t>
      </w:r>
      <w:r w:rsidR="00C27230">
        <w:t xml:space="preserve"> ability for players to know how many turns have </w:t>
      </w:r>
      <w:r w:rsidR="00871FDE">
        <w:t>taken place since the start of the game,</w:t>
      </w:r>
    </w:p>
    <w:p w14:paraId="24DADBB0" w14:textId="0EC7B928" w:rsidR="00871FDE" w:rsidRDefault="00871FDE" w:rsidP="00E15ADE">
      <w:pPr>
        <w:pStyle w:val="ListParagraph"/>
        <w:numPr>
          <w:ilvl w:val="0"/>
          <w:numId w:val="4"/>
        </w:numPr>
      </w:pPr>
      <w:r>
        <w:t>A final “win”</w:t>
      </w:r>
      <w:r w:rsidR="00507EFB">
        <w:t xml:space="preserve"> or “loose”</w:t>
      </w:r>
      <w:r>
        <w:t xml:space="preserve"> output, informing the players who has won</w:t>
      </w:r>
      <w:r w:rsidR="00507EFB">
        <w:t>, how the win-state was achieved,</w:t>
      </w:r>
      <w:r>
        <w:t xml:space="preserve"> and in how many turns the game was played.</w:t>
      </w:r>
    </w:p>
    <w:p w14:paraId="601E1FF9" w14:textId="77777777" w:rsidR="00507EFB" w:rsidRPr="003470F2" w:rsidRDefault="00507EFB" w:rsidP="00E15ADE">
      <w:pPr>
        <w:pStyle w:val="ListParagraph"/>
      </w:pPr>
    </w:p>
    <w:p w14:paraId="2D2B2418" w14:textId="5AFAC2D1" w:rsidR="00F540A9" w:rsidRDefault="00F540A9" w:rsidP="00E15ADE"/>
    <w:p w14:paraId="6110A829" w14:textId="57101DBC" w:rsidR="00322E96" w:rsidRDefault="00322E96" w:rsidP="00E15ADE"/>
    <w:p w14:paraId="2051A445" w14:textId="77777777" w:rsidR="00322E96" w:rsidRDefault="00322E96" w:rsidP="00E15ADE"/>
    <w:p w14:paraId="7E4113B1" w14:textId="79CD0619" w:rsidR="001D63F1" w:rsidRDefault="001D63F1" w:rsidP="00E15ADE">
      <w:pPr>
        <w:pStyle w:val="Heading2"/>
        <w:rPr>
          <w:rFonts w:eastAsia="Times New Roman"/>
          <w:lang w:eastAsia="en-CA"/>
        </w:rPr>
      </w:pPr>
      <w:bookmarkStart w:id="4" w:name="_Toc75023232"/>
      <w:r>
        <w:rPr>
          <w:rFonts w:eastAsia="Times New Roman"/>
          <w:lang w:eastAsia="en-CA"/>
        </w:rPr>
        <w:t>I</w:t>
      </w:r>
      <w:r w:rsidRPr="001D63F1">
        <w:rPr>
          <w:rFonts w:eastAsia="Times New Roman"/>
          <w:lang w:eastAsia="en-CA"/>
        </w:rPr>
        <w:t>mplementation Plan</w:t>
      </w:r>
      <w:bookmarkEnd w:id="4"/>
    </w:p>
    <w:p w14:paraId="496FD5D5" w14:textId="276CB4AB" w:rsidR="00A42E96" w:rsidRDefault="00A42E96" w:rsidP="00E15ADE">
      <w:pPr>
        <w:rPr>
          <w:lang w:eastAsia="en-CA"/>
        </w:rPr>
      </w:pPr>
      <w:r w:rsidRPr="00A42E96">
        <w:rPr>
          <w:lang w:eastAsia="en-CA"/>
        </w:rPr>
        <w:t xml:space="preserve">The </w:t>
      </w:r>
      <w:r>
        <w:rPr>
          <w:lang w:eastAsia="en-CA"/>
        </w:rPr>
        <w:t xml:space="preserve">URL to our Git repository </w:t>
      </w:r>
      <w:r w:rsidR="00EE2D42">
        <w:rPr>
          <w:lang w:eastAsia="en-CA"/>
        </w:rPr>
        <w:t>can be accessed at the following link:</w:t>
      </w:r>
    </w:p>
    <w:p w14:paraId="41A7D74B" w14:textId="6413DACD" w:rsidR="00A42E96" w:rsidRPr="00A42E96" w:rsidRDefault="00A42E96" w:rsidP="00E15ADE">
      <w:pPr>
        <w:rPr>
          <w:lang w:eastAsia="en-CA"/>
        </w:rPr>
      </w:pPr>
      <w:r w:rsidRPr="00A42E96">
        <w:rPr>
          <w:lang w:eastAsia="en-CA"/>
        </w:rPr>
        <w:t>https://github.com/Bhavik0997/Warriors</w:t>
      </w:r>
    </w:p>
    <w:p w14:paraId="20758449" w14:textId="26C786DB" w:rsidR="008D67A9" w:rsidRDefault="00A42E96" w:rsidP="00E15ADE">
      <w:pPr>
        <w:rPr>
          <w:lang w:eastAsia="en-CA"/>
        </w:rPr>
      </w:pPr>
      <w:r>
        <w:rPr>
          <w:lang w:eastAsia="en-CA"/>
        </w:rPr>
        <w:t xml:space="preserve">The Git repository </w:t>
      </w:r>
      <w:r w:rsidR="00EE2D42">
        <w:rPr>
          <w:lang w:eastAsia="en-CA"/>
        </w:rPr>
        <w:t xml:space="preserve">will be used by all </w:t>
      </w:r>
      <w:r w:rsidR="00322E96">
        <w:rPr>
          <w:lang w:eastAsia="en-CA"/>
        </w:rPr>
        <w:t xml:space="preserve">Group </w:t>
      </w:r>
      <w:r w:rsidR="00CA4F0D">
        <w:rPr>
          <w:lang w:eastAsia="en-CA"/>
        </w:rPr>
        <w:t>members</w:t>
      </w:r>
      <w:r w:rsidR="00322E96">
        <w:rPr>
          <w:lang w:eastAsia="en-CA"/>
        </w:rPr>
        <w:t>, with</w:t>
      </w:r>
      <w:r w:rsidR="00CA4F0D">
        <w:rPr>
          <w:lang w:eastAsia="en-CA"/>
        </w:rPr>
        <w:t xml:space="preserve"> each </w:t>
      </w:r>
      <w:r w:rsidR="00322E96">
        <w:rPr>
          <w:lang w:eastAsia="en-CA"/>
        </w:rPr>
        <w:t>Group</w:t>
      </w:r>
      <w:r w:rsidR="00CA4F0D">
        <w:rPr>
          <w:lang w:eastAsia="en-CA"/>
        </w:rPr>
        <w:t xml:space="preserve"> member </w:t>
      </w:r>
      <w:r w:rsidR="001D63F1" w:rsidRPr="001D63F1">
        <w:rPr>
          <w:lang w:eastAsia="en-CA"/>
        </w:rPr>
        <w:t>check</w:t>
      </w:r>
      <w:r w:rsidR="00CA4F0D">
        <w:rPr>
          <w:lang w:eastAsia="en-CA"/>
        </w:rPr>
        <w:t>ing</w:t>
      </w:r>
      <w:r w:rsidR="001D63F1" w:rsidRPr="001D63F1">
        <w:rPr>
          <w:lang w:eastAsia="en-CA"/>
        </w:rPr>
        <w:t xml:space="preserve"> in code at the end of each week</w:t>
      </w:r>
      <w:r w:rsidR="00CF6F67">
        <w:rPr>
          <w:lang w:eastAsia="en-CA"/>
        </w:rPr>
        <w:t xml:space="preserve"> or when required</w:t>
      </w:r>
      <w:r w:rsidR="00F6246A">
        <w:rPr>
          <w:lang w:eastAsia="en-CA"/>
        </w:rPr>
        <w:t xml:space="preserve"> by other Group Members</w:t>
      </w:r>
      <w:r w:rsidR="001D63F1" w:rsidRPr="001D63F1">
        <w:rPr>
          <w:lang w:eastAsia="en-CA"/>
        </w:rPr>
        <w:t xml:space="preserve">. </w:t>
      </w:r>
    </w:p>
    <w:p w14:paraId="674BF571" w14:textId="0147E439" w:rsidR="001D63F1" w:rsidRPr="005F6632" w:rsidRDefault="001D63F1" w:rsidP="00E15ADE">
      <w:pPr>
        <w:rPr>
          <w:highlight w:val="yellow"/>
          <w:lang w:eastAsia="en-CA"/>
        </w:rPr>
      </w:pPr>
      <w:commentRangeStart w:id="5"/>
      <w:r w:rsidRPr="005F6632">
        <w:rPr>
          <w:highlight w:val="yellow"/>
          <w:lang w:eastAsia="en-CA"/>
        </w:rPr>
        <w:t>Text files are stored under a separate directory, code, UML diagrams have their own folders etc.</w:t>
      </w:r>
      <w:commentRangeEnd w:id="5"/>
      <w:r w:rsidR="00E15ADE" w:rsidRPr="005F6632">
        <w:rPr>
          <w:rStyle w:val="CommentReference"/>
          <w:highlight w:val="yellow"/>
        </w:rPr>
        <w:commentReference w:id="5"/>
      </w:r>
    </w:p>
    <w:p w14:paraId="3E0B1D1F" w14:textId="77777777" w:rsidR="008D67A9" w:rsidRPr="005F6632" w:rsidRDefault="008D67A9" w:rsidP="00E15ADE">
      <w:pPr>
        <w:rPr>
          <w:highlight w:val="yellow"/>
          <w:lang w:eastAsia="en-CA"/>
        </w:rPr>
      </w:pPr>
    </w:p>
    <w:p w14:paraId="6813D37A" w14:textId="77777777" w:rsidR="001D63F1" w:rsidRPr="005F6632" w:rsidRDefault="001D63F1" w:rsidP="00E15ADE">
      <w:pPr>
        <w:rPr>
          <w:highlight w:val="yellow"/>
          <w:lang w:eastAsia="en-CA"/>
        </w:rPr>
      </w:pPr>
      <w:r w:rsidRPr="005F6632">
        <w:rPr>
          <w:highlight w:val="yellow"/>
          <w:lang w:eastAsia="en-CA"/>
        </w:rPr>
        <w:t xml:space="preserve">Include information on coding standards you intend to follow and tools you expect to use (VP, NetBeans, eclipse, </w:t>
      </w:r>
    </w:p>
    <w:p w14:paraId="5BA4F0F2" w14:textId="77777777" w:rsidR="001D63F1" w:rsidRPr="001D63F1" w:rsidRDefault="001D63F1" w:rsidP="00E15ADE">
      <w:pPr>
        <w:rPr>
          <w:lang w:eastAsia="en-CA"/>
        </w:rPr>
      </w:pPr>
      <w:r w:rsidRPr="005F6632">
        <w:rPr>
          <w:highlight w:val="yellow"/>
          <w:lang w:eastAsia="en-CA"/>
        </w:rPr>
        <w:t>Junit...)</w:t>
      </w:r>
    </w:p>
    <w:p w14:paraId="197FFE71" w14:textId="77777777" w:rsidR="001D63F1" w:rsidRDefault="001D63F1" w:rsidP="00E15ADE"/>
    <w:p w14:paraId="1591A1BA" w14:textId="23641B3B" w:rsidR="000832A7" w:rsidRPr="000832A7" w:rsidRDefault="000832A7" w:rsidP="00E01AA3">
      <w:pPr>
        <w:pStyle w:val="Heading2"/>
        <w:rPr>
          <w:rFonts w:eastAsia="Times New Roman"/>
          <w:lang w:val="en-CA" w:eastAsia="en-CA"/>
        </w:rPr>
      </w:pPr>
      <w:bookmarkStart w:id="6" w:name="_Toc75023233"/>
      <w:r>
        <w:rPr>
          <w:rFonts w:eastAsia="Times New Roman"/>
          <w:lang w:val="en-CA" w:eastAsia="en-CA"/>
        </w:rPr>
        <w:t>D</w:t>
      </w:r>
      <w:r w:rsidRPr="000832A7">
        <w:rPr>
          <w:rFonts w:eastAsia="Times New Roman"/>
          <w:lang w:val="en-CA" w:eastAsia="en-CA"/>
        </w:rPr>
        <w:t>esign Considerations</w:t>
      </w:r>
      <w:bookmarkEnd w:id="6"/>
    </w:p>
    <w:p w14:paraId="10A74FF9" w14:textId="05F71EA9" w:rsidR="000832A7" w:rsidRPr="005F6632" w:rsidRDefault="000832A7" w:rsidP="00E15ADE">
      <w:pPr>
        <w:rPr>
          <w:highlight w:val="yellow"/>
          <w:lang w:val="en-CA" w:eastAsia="en-CA"/>
        </w:rPr>
      </w:pPr>
      <w:r w:rsidRPr="005F6632">
        <w:rPr>
          <w:highlight w:val="yellow"/>
          <w:lang w:val="en-CA" w:eastAsia="en-CA"/>
        </w:rPr>
        <w:t>Talk about how the current code is structured as it relates to the following OO principles. Each principle should have 2 or 3 specific examples from the base code or your intended additional code (</w:t>
      </w:r>
      <w:proofErr w:type="gramStart"/>
      <w:r w:rsidRPr="005F6632">
        <w:rPr>
          <w:highlight w:val="yellow"/>
          <w:lang w:val="en-CA" w:eastAsia="en-CA"/>
        </w:rPr>
        <w:t>i.e.</w:t>
      </w:r>
      <w:proofErr w:type="gramEnd"/>
      <w:r w:rsidRPr="005F6632">
        <w:rPr>
          <w:highlight w:val="yellow"/>
          <w:lang w:val="en-CA" w:eastAsia="en-CA"/>
        </w:rPr>
        <w:t xml:space="preserve"> potential for improvement).</w:t>
      </w:r>
    </w:p>
    <w:p w14:paraId="75F038CA" w14:textId="4FCC267C" w:rsidR="000832A7" w:rsidRPr="005F6632" w:rsidRDefault="000832A7" w:rsidP="00E15ADE">
      <w:pPr>
        <w:rPr>
          <w:highlight w:val="yellow"/>
          <w:lang w:val="en-CA" w:eastAsia="en-CA"/>
        </w:rPr>
      </w:pPr>
      <w:r w:rsidRPr="005F6632">
        <w:rPr>
          <w:highlight w:val="yellow"/>
          <w:lang w:val="en-CA" w:eastAsia="en-CA"/>
        </w:rPr>
        <w:sym w:font="Symbol" w:char="F0B7"/>
      </w:r>
      <w:r w:rsidRPr="005F6632">
        <w:rPr>
          <w:highlight w:val="yellow"/>
          <w:lang w:val="en-CA" w:eastAsia="en-CA"/>
        </w:rPr>
        <w:t>Encapsulation</w:t>
      </w:r>
    </w:p>
    <w:p w14:paraId="211E9477" w14:textId="47BD7597" w:rsidR="000832A7" w:rsidRPr="005F6632" w:rsidRDefault="000832A7" w:rsidP="00E15ADE">
      <w:pPr>
        <w:rPr>
          <w:highlight w:val="yellow"/>
          <w:lang w:val="en-CA" w:eastAsia="en-CA"/>
        </w:rPr>
      </w:pPr>
      <w:r w:rsidRPr="005F6632">
        <w:rPr>
          <w:highlight w:val="yellow"/>
          <w:lang w:val="en-CA" w:eastAsia="en-CA"/>
        </w:rPr>
        <w:sym w:font="Symbol" w:char="F0B7"/>
      </w:r>
      <w:r w:rsidRPr="005F6632">
        <w:rPr>
          <w:highlight w:val="yellow"/>
          <w:lang w:val="en-CA" w:eastAsia="en-CA"/>
        </w:rPr>
        <w:t>Delegation</w:t>
      </w:r>
    </w:p>
    <w:p w14:paraId="00BACAA4" w14:textId="792E0A00" w:rsidR="000832A7" w:rsidRPr="000832A7" w:rsidRDefault="000832A7" w:rsidP="00E15ADE">
      <w:pPr>
        <w:rPr>
          <w:lang w:val="en-CA" w:eastAsia="en-CA"/>
        </w:rPr>
      </w:pPr>
      <w:r w:rsidRPr="005F6632">
        <w:rPr>
          <w:highlight w:val="yellow"/>
          <w:lang w:val="en-CA" w:eastAsia="en-CA"/>
        </w:rPr>
        <w:sym w:font="Symbol" w:char="F0B7"/>
      </w:r>
      <w:r w:rsidRPr="005F6632">
        <w:rPr>
          <w:highlight w:val="yellow"/>
          <w:lang w:val="en-CA" w:eastAsia="en-CA"/>
        </w:rPr>
        <w:t>Flexibility/Maintainability</w:t>
      </w:r>
    </w:p>
    <w:p w14:paraId="028B8336" w14:textId="3D3563D1" w:rsidR="001D63F1" w:rsidRDefault="001D63F1" w:rsidP="00E15ADE"/>
    <w:p w14:paraId="4443216B" w14:textId="2ED4ACF5" w:rsidR="001D63F1" w:rsidRPr="00153B45" w:rsidRDefault="001D63F1" w:rsidP="00E15ADE">
      <w:pPr>
        <w:pStyle w:val="Heading1"/>
      </w:pPr>
      <w:bookmarkStart w:id="7" w:name="_Toc75023234"/>
      <w:r>
        <w:t>References</w:t>
      </w:r>
      <w:bookmarkEnd w:id="7"/>
    </w:p>
    <w:p w14:paraId="6E3BBFCC" w14:textId="7541548A" w:rsidR="00E25D0C" w:rsidRPr="00153B45" w:rsidRDefault="00E25D0C" w:rsidP="00E15ADE">
      <w:commentRangeStart w:id="8"/>
      <w:r w:rsidRPr="00153B45">
        <w:t>https</w:t>
      </w:r>
      <w:commentRangeEnd w:id="8"/>
      <w:r w:rsidR="00F57250">
        <w:rPr>
          <w:rStyle w:val="CommentReference"/>
        </w:rPr>
        <w:commentReference w:id="8"/>
      </w:r>
      <w:r w:rsidRPr="00153B45">
        <w:t>://bicyclecards.com/how-to-play/war/</w:t>
      </w:r>
    </w:p>
    <w:sectPr w:rsidR="00E25D0C" w:rsidRPr="00153B45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Darren Scarfo" w:date="2021-06-19T19:24:00Z" w:initials="DS">
    <w:p w14:paraId="6E11E930" w14:textId="77777777" w:rsidR="00E15ADE" w:rsidRDefault="00E15ADE" w:rsidP="00E15ADE">
      <w:pPr>
        <w:pStyle w:val="CommentText"/>
      </w:pPr>
      <w:r>
        <w:rPr>
          <w:rStyle w:val="CommentReference"/>
        </w:rPr>
        <w:annotationRef/>
      </w:r>
      <w:r>
        <w:t>Needs to be set up.</w:t>
      </w:r>
    </w:p>
  </w:comment>
  <w:comment w:id="8" w:author="Darren Scarfo" w:date="2021-06-19T19:23:00Z" w:initials="DS">
    <w:p w14:paraId="0994B46D" w14:textId="402BBEF6" w:rsidR="00F57250" w:rsidRDefault="00F57250" w:rsidP="00E15ADE">
      <w:pPr>
        <w:pStyle w:val="CommentText"/>
      </w:pPr>
      <w:r>
        <w:rPr>
          <w:rStyle w:val="CommentReference"/>
        </w:rPr>
        <w:annotationRef/>
      </w:r>
      <w:r>
        <w:t>Needs to be referenced properly, obviously.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11E930" w15:done="0"/>
  <w15:commentEx w15:paraId="0994B46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8C2E5" w16cex:dateUtc="2021-06-19T23:24:00Z"/>
  <w16cex:commentExtensible w16cex:durableId="2478C2B0" w16cex:dateUtc="2021-06-19T23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11E930" w16cid:durableId="2478C2E5"/>
  <w16cid:commentId w16cid:paraId="0994B46D" w16cid:durableId="2478C2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F91B1" w14:textId="77777777" w:rsidR="00663591" w:rsidRDefault="00663591" w:rsidP="00E15ADE">
      <w:r>
        <w:separator/>
      </w:r>
    </w:p>
  </w:endnote>
  <w:endnote w:type="continuationSeparator" w:id="0">
    <w:p w14:paraId="041FA009" w14:textId="77777777" w:rsidR="00663591" w:rsidRDefault="00663591" w:rsidP="00E15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99F7F" w14:textId="77777777" w:rsidR="00663591" w:rsidRDefault="00663591" w:rsidP="00E15ADE">
      <w:r>
        <w:separator/>
      </w:r>
    </w:p>
  </w:footnote>
  <w:footnote w:type="continuationSeparator" w:id="0">
    <w:p w14:paraId="5D2F8216" w14:textId="77777777" w:rsidR="00663591" w:rsidRDefault="00663591" w:rsidP="00E15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8B53" w14:textId="22D3853F" w:rsidR="00663591" w:rsidRDefault="00D85F79" w:rsidP="00E15ADE">
    <w:pPr>
      <w:pStyle w:val="Header"/>
    </w:pPr>
    <w:r>
      <w:tab/>
    </w:r>
    <w:r>
      <w:tab/>
    </w:r>
    <w:sdt>
      <w:sdtPr>
        <w:id w:val="165032028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663591">
          <w:fldChar w:fldCharType="begin"/>
        </w:r>
        <w:r w:rsidR="00663591">
          <w:instrText xml:space="preserve"> PAGE   \* MERGEFORMAT </w:instrText>
        </w:r>
        <w:r w:rsidR="00663591">
          <w:fldChar w:fldCharType="separate"/>
        </w:r>
        <w:r w:rsidR="00663591">
          <w:rPr>
            <w:noProof/>
          </w:rPr>
          <w:t>2</w:t>
        </w:r>
        <w:r w:rsidR="00663591">
          <w:rPr>
            <w:noProof/>
          </w:rPr>
          <w:fldChar w:fldCharType="end"/>
        </w:r>
      </w:sdtContent>
    </w:sdt>
  </w:p>
  <w:p w14:paraId="1027D5C9" w14:textId="77777777" w:rsidR="00663591" w:rsidRDefault="00663591" w:rsidP="00E15A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47818"/>
    <w:multiLevelType w:val="hybridMultilevel"/>
    <w:tmpl w:val="F82690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81A83"/>
    <w:multiLevelType w:val="hybridMultilevel"/>
    <w:tmpl w:val="B2EA66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64E77"/>
    <w:multiLevelType w:val="hybridMultilevel"/>
    <w:tmpl w:val="D388A0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B6DE5"/>
    <w:multiLevelType w:val="hybridMultilevel"/>
    <w:tmpl w:val="933E3E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05586"/>
    <w:multiLevelType w:val="hybridMultilevel"/>
    <w:tmpl w:val="80B2A1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rren Scarfo">
    <w15:presenceInfo w15:providerId="None" w15:userId="Darren Scarf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CA"/>
    <w:rsid w:val="00037A33"/>
    <w:rsid w:val="000726AB"/>
    <w:rsid w:val="000832A7"/>
    <w:rsid w:val="00094B51"/>
    <w:rsid w:val="000D4D39"/>
    <w:rsid w:val="000F38EB"/>
    <w:rsid w:val="0010265F"/>
    <w:rsid w:val="00153B45"/>
    <w:rsid w:val="0018374F"/>
    <w:rsid w:val="001845D0"/>
    <w:rsid w:val="001B2701"/>
    <w:rsid w:val="001C02A7"/>
    <w:rsid w:val="001D63F1"/>
    <w:rsid w:val="00205A64"/>
    <w:rsid w:val="00224C82"/>
    <w:rsid w:val="00227292"/>
    <w:rsid w:val="002273E2"/>
    <w:rsid w:val="002C4F27"/>
    <w:rsid w:val="002D0542"/>
    <w:rsid w:val="002E1B9F"/>
    <w:rsid w:val="002E2F8F"/>
    <w:rsid w:val="002E5FB9"/>
    <w:rsid w:val="00300264"/>
    <w:rsid w:val="003147BD"/>
    <w:rsid w:val="00322E96"/>
    <w:rsid w:val="003470F2"/>
    <w:rsid w:val="003C7077"/>
    <w:rsid w:val="003D24D9"/>
    <w:rsid w:val="003D47BE"/>
    <w:rsid w:val="00405997"/>
    <w:rsid w:val="00446CAE"/>
    <w:rsid w:val="00471A02"/>
    <w:rsid w:val="00497D5E"/>
    <w:rsid w:val="00507EFB"/>
    <w:rsid w:val="00513DE6"/>
    <w:rsid w:val="00517819"/>
    <w:rsid w:val="0053418D"/>
    <w:rsid w:val="005426AE"/>
    <w:rsid w:val="00554DE1"/>
    <w:rsid w:val="005A1EFB"/>
    <w:rsid w:val="005D76BE"/>
    <w:rsid w:val="005E6600"/>
    <w:rsid w:val="005F5950"/>
    <w:rsid w:val="005F6632"/>
    <w:rsid w:val="006144CA"/>
    <w:rsid w:val="006467E3"/>
    <w:rsid w:val="00663591"/>
    <w:rsid w:val="00687ED9"/>
    <w:rsid w:val="006C352A"/>
    <w:rsid w:val="006C60EE"/>
    <w:rsid w:val="006E42E5"/>
    <w:rsid w:val="006F65D9"/>
    <w:rsid w:val="00703304"/>
    <w:rsid w:val="00704B6D"/>
    <w:rsid w:val="00736555"/>
    <w:rsid w:val="00737F64"/>
    <w:rsid w:val="007C1090"/>
    <w:rsid w:val="007C2370"/>
    <w:rsid w:val="007C68E9"/>
    <w:rsid w:val="007F7AFB"/>
    <w:rsid w:val="00803043"/>
    <w:rsid w:val="00871FDE"/>
    <w:rsid w:val="0088495D"/>
    <w:rsid w:val="008C2209"/>
    <w:rsid w:val="008D13BF"/>
    <w:rsid w:val="008D67A9"/>
    <w:rsid w:val="009155DF"/>
    <w:rsid w:val="009220C0"/>
    <w:rsid w:val="00927640"/>
    <w:rsid w:val="009330DE"/>
    <w:rsid w:val="00947D01"/>
    <w:rsid w:val="00951CF6"/>
    <w:rsid w:val="009556FC"/>
    <w:rsid w:val="00960C21"/>
    <w:rsid w:val="009A337A"/>
    <w:rsid w:val="009A6EE3"/>
    <w:rsid w:val="00A0327B"/>
    <w:rsid w:val="00A05085"/>
    <w:rsid w:val="00A2460C"/>
    <w:rsid w:val="00A408AC"/>
    <w:rsid w:val="00A42E96"/>
    <w:rsid w:val="00A61B46"/>
    <w:rsid w:val="00A775C9"/>
    <w:rsid w:val="00A905F0"/>
    <w:rsid w:val="00AB06B2"/>
    <w:rsid w:val="00AB3DAA"/>
    <w:rsid w:val="00B0161A"/>
    <w:rsid w:val="00B070F8"/>
    <w:rsid w:val="00B133FE"/>
    <w:rsid w:val="00B35383"/>
    <w:rsid w:val="00B42136"/>
    <w:rsid w:val="00B55630"/>
    <w:rsid w:val="00B60D4F"/>
    <w:rsid w:val="00BA5442"/>
    <w:rsid w:val="00BE41F1"/>
    <w:rsid w:val="00BE5A45"/>
    <w:rsid w:val="00C27230"/>
    <w:rsid w:val="00CA161B"/>
    <w:rsid w:val="00CA4F0D"/>
    <w:rsid w:val="00CD6262"/>
    <w:rsid w:val="00CF5793"/>
    <w:rsid w:val="00CF6F67"/>
    <w:rsid w:val="00D15324"/>
    <w:rsid w:val="00D274B9"/>
    <w:rsid w:val="00D85F79"/>
    <w:rsid w:val="00D86BA2"/>
    <w:rsid w:val="00DA1C40"/>
    <w:rsid w:val="00DA376E"/>
    <w:rsid w:val="00DA555E"/>
    <w:rsid w:val="00DD0EFF"/>
    <w:rsid w:val="00E01AA3"/>
    <w:rsid w:val="00E12497"/>
    <w:rsid w:val="00E1499E"/>
    <w:rsid w:val="00E15ADE"/>
    <w:rsid w:val="00E25D0C"/>
    <w:rsid w:val="00E44247"/>
    <w:rsid w:val="00E75DD8"/>
    <w:rsid w:val="00EA2B43"/>
    <w:rsid w:val="00EA4E09"/>
    <w:rsid w:val="00EC084A"/>
    <w:rsid w:val="00EE2D42"/>
    <w:rsid w:val="00F04B2D"/>
    <w:rsid w:val="00F16682"/>
    <w:rsid w:val="00F540A9"/>
    <w:rsid w:val="00F57250"/>
    <w:rsid w:val="00F6246A"/>
    <w:rsid w:val="00F83D2C"/>
    <w:rsid w:val="00FC702F"/>
    <w:rsid w:val="00FE7430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4CE5"/>
  <w15:chartTrackingRefBased/>
  <w15:docId w15:val="{789B78FF-885F-4138-9CC5-951D3003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ADE"/>
    <w:rPr>
      <w:rFonts w:ascii="Georgia" w:hAnsi="Georg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26A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C7077"/>
    <w:pPr>
      <w:jc w:val="left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D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7077"/>
    <w:rPr>
      <w:rFonts w:ascii="Georgia" w:eastAsiaTheme="majorEastAsia" w:hAnsi="Georgia" w:cstheme="majorBidi"/>
      <w:b/>
      <w:bCs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726AB"/>
    <w:rPr>
      <w:rFonts w:ascii="Georgia" w:eastAsiaTheme="majorEastAsia" w:hAnsi="Georgia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26AB"/>
    <w:pPr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726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26A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26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3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591"/>
  </w:style>
  <w:style w:type="paragraph" w:styleId="Footer">
    <w:name w:val="footer"/>
    <w:basedOn w:val="Normal"/>
    <w:link w:val="FooterChar"/>
    <w:uiPriority w:val="99"/>
    <w:unhideWhenUsed/>
    <w:rsid w:val="00663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591"/>
  </w:style>
  <w:style w:type="character" w:styleId="CommentReference">
    <w:name w:val="annotation reference"/>
    <w:basedOn w:val="DefaultParagraphFont"/>
    <w:uiPriority w:val="99"/>
    <w:semiHidden/>
    <w:unhideWhenUsed/>
    <w:rsid w:val="00F572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72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7250"/>
    <w:rPr>
      <w:rFonts w:ascii="Georgia" w:hAnsi="Georg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72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7250"/>
    <w:rPr>
      <w:rFonts w:ascii="Georgia" w:hAnsi="Georg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8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F7F6A-855D-44F4-BE66-78E580600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Scarfo</dc:creator>
  <cp:keywords/>
  <dc:description/>
  <cp:lastModifiedBy>Darren Scarfo</cp:lastModifiedBy>
  <cp:revision>6</cp:revision>
  <dcterms:created xsi:type="dcterms:W3CDTF">2021-06-19T23:26:00Z</dcterms:created>
  <dcterms:modified xsi:type="dcterms:W3CDTF">2021-06-19T23:27:00Z</dcterms:modified>
</cp:coreProperties>
</file>