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4A7BC" w14:textId="77777777" w:rsidR="004A7463" w:rsidRPr="004A7463" w:rsidRDefault="004A7463" w:rsidP="004A7463">
      <w:pPr>
        <w:spacing w:after="0" w:line="420" w:lineRule="atLeast"/>
        <w:jc w:val="center"/>
        <w:outlineLvl w:val="0"/>
        <w:rPr>
          <w:rFonts w:ascii="Heebo" w:eastAsia="Times New Roman" w:hAnsi="Heebo" w:cs="Heebo"/>
          <w:color w:val="474747"/>
          <w:kern w:val="36"/>
          <w:sz w:val="39"/>
          <w:szCs w:val="39"/>
          <w:lang w:eastAsia="en-IN" w:bidi="gu-IN"/>
        </w:rPr>
      </w:pPr>
      <w:r w:rsidRPr="004A7463">
        <w:rPr>
          <w:rFonts w:ascii="Heebo" w:eastAsia="Times New Roman" w:hAnsi="Heebo" w:cs="Heebo" w:hint="cs"/>
          <w:color w:val="474747"/>
          <w:kern w:val="36"/>
          <w:sz w:val="39"/>
          <w:szCs w:val="39"/>
          <w:lang w:eastAsia="en-IN" w:bidi="gu-IN"/>
        </w:rPr>
        <w:t>Unicast, Broadcast, and Multicast in Computer Networks</w:t>
      </w:r>
    </w:p>
    <w:p w14:paraId="33C0B195" w14:textId="2173671D" w:rsidR="004A7463" w:rsidRPr="004A7463" w:rsidRDefault="004A7463" w:rsidP="004A7463">
      <w:pPr>
        <w:spacing w:after="0" w:line="240" w:lineRule="auto"/>
        <w:rPr>
          <w:rFonts w:ascii="Times New Roman" w:eastAsia="Times New Roman" w:hAnsi="Times New Roman" w:cs="Times New Roman"/>
          <w:sz w:val="24"/>
          <w:szCs w:val="24"/>
          <w:lang w:eastAsia="en-IN" w:bidi="gu-IN"/>
        </w:rPr>
      </w:pPr>
    </w:p>
    <w:p w14:paraId="02696B76" w14:textId="77777777" w:rsidR="004A7463" w:rsidRPr="004A7463" w:rsidRDefault="004A7463"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4A7463">
        <w:rPr>
          <w:rFonts w:ascii="Nunito" w:eastAsia="Times New Roman" w:hAnsi="Nunito" w:cs="Times New Roman"/>
          <w:b/>
          <w:bCs/>
          <w:color w:val="000000"/>
          <w:sz w:val="24"/>
          <w:szCs w:val="24"/>
          <w:lang w:eastAsia="en-IN" w:bidi="gu-IN"/>
        </w:rPr>
        <w:t>Casting </w:t>
      </w:r>
      <w:r w:rsidRPr="004A7463">
        <w:rPr>
          <w:rFonts w:ascii="Nunito" w:eastAsia="Times New Roman" w:hAnsi="Nunito" w:cs="Times New Roman"/>
          <w:color w:val="000000"/>
          <w:sz w:val="24"/>
          <w:szCs w:val="24"/>
          <w:lang w:eastAsia="en-IN" w:bidi="gu-IN"/>
        </w:rPr>
        <w:t xml:space="preserve">in computer networks means transmitting data (stream of packets) over a network. Following are the different types of casting used in networking </w:t>
      </w:r>
      <w:r w:rsidRPr="004A7463">
        <w:rPr>
          <w:rFonts w:ascii="Arial" w:eastAsia="Times New Roman" w:hAnsi="Arial" w:cs="Arial"/>
          <w:color w:val="000000"/>
          <w:sz w:val="24"/>
          <w:szCs w:val="24"/>
          <w:lang w:eastAsia="en-IN" w:bidi="gu-IN"/>
        </w:rPr>
        <w:t>−</w:t>
      </w:r>
    </w:p>
    <w:p w14:paraId="214C488A" w14:textId="77777777" w:rsidR="004A7463" w:rsidRPr="004A7463" w:rsidRDefault="004A7463" w:rsidP="004A7463">
      <w:pPr>
        <w:numPr>
          <w:ilvl w:val="0"/>
          <w:numId w:val="1"/>
        </w:numPr>
        <w:spacing w:after="0" w:line="360" w:lineRule="atLeast"/>
        <w:ind w:left="1395"/>
        <w:rPr>
          <w:rFonts w:ascii="Nunito" w:eastAsia="Times New Roman" w:hAnsi="Nunito" w:cs="Times New Roman"/>
          <w:color w:val="000000"/>
          <w:sz w:val="23"/>
          <w:szCs w:val="23"/>
          <w:lang w:eastAsia="en-IN" w:bidi="gu-IN"/>
        </w:rPr>
      </w:pPr>
      <w:r w:rsidRPr="004A7463">
        <w:rPr>
          <w:rFonts w:ascii="Nunito" w:eastAsia="Times New Roman" w:hAnsi="Nunito" w:cs="Times New Roman"/>
          <w:color w:val="000000"/>
          <w:sz w:val="23"/>
          <w:szCs w:val="23"/>
          <w:lang w:eastAsia="en-IN" w:bidi="gu-IN"/>
        </w:rPr>
        <w:t>Unicast transmission</w:t>
      </w:r>
    </w:p>
    <w:p w14:paraId="0687923B" w14:textId="77777777" w:rsidR="004A7463" w:rsidRPr="004A7463" w:rsidRDefault="004A7463" w:rsidP="004A7463">
      <w:pPr>
        <w:numPr>
          <w:ilvl w:val="0"/>
          <w:numId w:val="1"/>
        </w:numPr>
        <w:spacing w:after="0" w:line="360" w:lineRule="atLeast"/>
        <w:ind w:left="1395"/>
        <w:rPr>
          <w:rFonts w:ascii="Nunito" w:eastAsia="Times New Roman" w:hAnsi="Nunito" w:cs="Times New Roman"/>
          <w:color w:val="000000"/>
          <w:sz w:val="23"/>
          <w:szCs w:val="23"/>
          <w:lang w:eastAsia="en-IN" w:bidi="gu-IN"/>
        </w:rPr>
      </w:pPr>
      <w:r w:rsidRPr="004A7463">
        <w:rPr>
          <w:rFonts w:ascii="Nunito" w:eastAsia="Times New Roman" w:hAnsi="Nunito" w:cs="Times New Roman"/>
          <w:color w:val="000000"/>
          <w:sz w:val="23"/>
          <w:szCs w:val="23"/>
          <w:lang w:eastAsia="en-IN" w:bidi="gu-IN"/>
        </w:rPr>
        <w:t>Broadcast transmission</w:t>
      </w:r>
    </w:p>
    <w:p w14:paraId="1A019F7A" w14:textId="77777777" w:rsidR="004A7463" w:rsidRPr="004A7463" w:rsidRDefault="004A7463" w:rsidP="004A7463">
      <w:pPr>
        <w:numPr>
          <w:ilvl w:val="0"/>
          <w:numId w:val="1"/>
        </w:numPr>
        <w:spacing w:after="0" w:line="360" w:lineRule="atLeast"/>
        <w:ind w:left="1395"/>
        <w:rPr>
          <w:rFonts w:ascii="Nunito" w:eastAsia="Times New Roman" w:hAnsi="Nunito" w:cs="Times New Roman"/>
          <w:color w:val="000000"/>
          <w:sz w:val="23"/>
          <w:szCs w:val="23"/>
          <w:lang w:eastAsia="en-IN" w:bidi="gu-IN"/>
        </w:rPr>
      </w:pPr>
      <w:r w:rsidRPr="004A7463">
        <w:rPr>
          <w:rFonts w:ascii="Nunito" w:eastAsia="Times New Roman" w:hAnsi="Nunito" w:cs="Times New Roman"/>
          <w:color w:val="000000"/>
          <w:sz w:val="23"/>
          <w:szCs w:val="23"/>
          <w:lang w:eastAsia="en-IN" w:bidi="gu-IN"/>
        </w:rPr>
        <w:t>Multicast transmission</w:t>
      </w:r>
    </w:p>
    <w:p w14:paraId="4B4FCE15" w14:textId="11529D7D" w:rsidR="004A7463" w:rsidRPr="004A7463" w:rsidRDefault="004A7463"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4A7463">
        <w:rPr>
          <w:rFonts w:ascii="Nunito" w:eastAsia="Times New Roman" w:hAnsi="Nunito" w:cs="Times New Roman"/>
          <w:noProof/>
          <w:color w:val="000000"/>
          <w:sz w:val="24"/>
          <w:szCs w:val="24"/>
          <w:lang w:eastAsia="en-IN" w:bidi="gu-IN"/>
        </w:rPr>
        <mc:AlternateContent>
          <mc:Choice Requires="wps">
            <w:drawing>
              <wp:inline distT="0" distB="0" distL="0" distR="0" wp14:anchorId="3D7282F0" wp14:editId="38FB0744">
                <wp:extent cx="304800" cy="30480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C67210"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A7463">
        <w:rPr>
          <w:rFonts w:ascii="Nunito" w:eastAsia="Times New Roman" w:hAnsi="Nunito" w:cs="Times New Roman"/>
          <w:noProof/>
          <w:color w:val="000000"/>
          <w:sz w:val="24"/>
          <w:szCs w:val="24"/>
          <w:lang w:eastAsia="en-IN" w:bidi="gu-IN"/>
        </w:rPr>
        <w:drawing>
          <wp:inline distT="0" distB="0" distL="0" distR="0" wp14:anchorId="6D160448" wp14:editId="4F7A2974">
            <wp:extent cx="5731510" cy="29476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47670"/>
                    </a:xfrm>
                    <a:prstGeom prst="rect">
                      <a:avLst/>
                    </a:prstGeom>
                    <a:noFill/>
                    <a:ln>
                      <a:noFill/>
                    </a:ln>
                  </pic:spPr>
                </pic:pic>
              </a:graphicData>
            </a:graphic>
          </wp:inline>
        </w:drawing>
      </w:r>
    </w:p>
    <w:p w14:paraId="4FA1CF66" w14:textId="77777777" w:rsidR="004A7463" w:rsidRPr="004A7463" w:rsidRDefault="004A7463" w:rsidP="004A7463">
      <w:pPr>
        <w:spacing w:before="100" w:beforeAutospacing="1" w:after="100" w:afterAutospacing="1" w:line="240" w:lineRule="auto"/>
        <w:outlineLvl w:val="1"/>
        <w:rPr>
          <w:rFonts w:ascii="Heebo" w:eastAsia="Times New Roman" w:hAnsi="Heebo" w:cs="Heebo"/>
          <w:color w:val="000000"/>
          <w:sz w:val="35"/>
          <w:szCs w:val="35"/>
          <w:lang w:eastAsia="en-IN" w:bidi="gu-IN"/>
        </w:rPr>
      </w:pPr>
      <w:r w:rsidRPr="004A7463">
        <w:rPr>
          <w:rFonts w:ascii="Heebo" w:eastAsia="Times New Roman" w:hAnsi="Heebo" w:cs="Heebo" w:hint="cs"/>
          <w:color w:val="000000"/>
          <w:sz w:val="35"/>
          <w:szCs w:val="35"/>
          <w:lang w:eastAsia="en-IN" w:bidi="gu-IN"/>
        </w:rPr>
        <w:t>Unicast Transmission (One-to-One)</w:t>
      </w:r>
    </w:p>
    <w:p w14:paraId="0D9E58BF" w14:textId="77777777" w:rsidR="004A7463" w:rsidRPr="004A7463" w:rsidRDefault="004A7463"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4A7463">
        <w:rPr>
          <w:rFonts w:ascii="Nunito" w:eastAsia="Times New Roman" w:hAnsi="Nunito" w:cs="Times New Roman"/>
          <w:color w:val="000000"/>
          <w:sz w:val="24"/>
          <w:szCs w:val="24"/>
          <w:lang w:eastAsia="en-IN" w:bidi="gu-IN"/>
        </w:rPr>
        <w:t>In Unicast transmission, the data is transferred from a single sender (or a single source host) to a single receiver (or a single destination host).</w:t>
      </w:r>
    </w:p>
    <w:p w14:paraId="0EBF3EF4" w14:textId="77777777" w:rsidR="004A7463" w:rsidRPr="004A7463" w:rsidRDefault="004A7463"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4A7463">
        <w:rPr>
          <w:rFonts w:ascii="Nunito" w:eastAsia="Times New Roman" w:hAnsi="Nunito" w:cs="Times New Roman"/>
          <w:color w:val="000000"/>
          <w:sz w:val="24"/>
          <w:szCs w:val="24"/>
          <w:lang w:eastAsia="en-IN" w:bidi="gu-IN"/>
        </w:rPr>
        <w:t>The network switches hear the MAC addresses of the devices on the networks to which they are connected. They can then forward packets only onto those networks containing devices with the connected MAC addresses. Unicast gradually becomes less efficient as more receivers need to see identical data.</w:t>
      </w:r>
    </w:p>
    <w:p w14:paraId="59DEC685" w14:textId="77777777" w:rsidR="004A7463" w:rsidRPr="004A7463" w:rsidRDefault="004A7463" w:rsidP="004A7463">
      <w:pPr>
        <w:spacing w:after="0" w:line="240" w:lineRule="auto"/>
        <w:outlineLvl w:val="2"/>
        <w:rPr>
          <w:rFonts w:ascii="Heebo" w:eastAsia="Times New Roman" w:hAnsi="Heebo" w:cs="Heebo"/>
          <w:sz w:val="30"/>
          <w:szCs w:val="30"/>
          <w:lang w:eastAsia="en-IN" w:bidi="gu-IN"/>
        </w:rPr>
      </w:pPr>
      <w:r w:rsidRPr="004A7463">
        <w:rPr>
          <w:rFonts w:ascii="Heebo" w:eastAsia="Times New Roman" w:hAnsi="Heebo" w:cs="Heebo" w:hint="cs"/>
          <w:sz w:val="30"/>
          <w:szCs w:val="30"/>
          <w:lang w:eastAsia="en-IN" w:bidi="gu-IN"/>
        </w:rPr>
        <w:t>Example</w:t>
      </w:r>
    </w:p>
    <w:p w14:paraId="5272B8C7" w14:textId="77777777" w:rsidR="004A7463" w:rsidRPr="004A7463" w:rsidRDefault="004A7463"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4A7463">
        <w:rPr>
          <w:rFonts w:ascii="Nunito" w:eastAsia="Times New Roman" w:hAnsi="Nunito" w:cs="Times New Roman"/>
          <w:color w:val="000000"/>
          <w:sz w:val="24"/>
          <w:szCs w:val="24"/>
          <w:lang w:eastAsia="en-IN" w:bidi="gu-IN"/>
        </w:rPr>
        <w:t>In the following figure, Host A sends the IP address 11.1.2.2 data to the Host B IP address 20.12.4.3.</w:t>
      </w:r>
    </w:p>
    <w:p w14:paraId="162789AE" w14:textId="77777777" w:rsidR="004A7463" w:rsidRPr="004A7463" w:rsidRDefault="004A7463" w:rsidP="004A7463">
      <w:pPr>
        <w:numPr>
          <w:ilvl w:val="0"/>
          <w:numId w:val="2"/>
        </w:numPr>
        <w:spacing w:after="0" w:line="360" w:lineRule="atLeast"/>
        <w:ind w:left="1395"/>
        <w:rPr>
          <w:rFonts w:ascii="Nunito" w:eastAsia="Times New Roman" w:hAnsi="Nunito" w:cs="Times New Roman"/>
          <w:color w:val="000000"/>
          <w:sz w:val="23"/>
          <w:szCs w:val="23"/>
          <w:lang w:eastAsia="en-IN" w:bidi="gu-IN"/>
        </w:rPr>
      </w:pPr>
      <w:r w:rsidRPr="004A7463">
        <w:rPr>
          <w:rFonts w:ascii="Nunito" w:eastAsia="Times New Roman" w:hAnsi="Nunito" w:cs="Times New Roman"/>
          <w:color w:val="000000"/>
          <w:sz w:val="23"/>
          <w:szCs w:val="23"/>
          <w:lang w:eastAsia="en-IN" w:bidi="gu-IN"/>
        </w:rPr>
        <w:t>Source Address = IP address of host A is 11.1.2.2</w:t>
      </w:r>
    </w:p>
    <w:p w14:paraId="05D99475" w14:textId="77777777" w:rsidR="004A7463" w:rsidRPr="004A7463" w:rsidRDefault="004A7463" w:rsidP="004A7463">
      <w:pPr>
        <w:numPr>
          <w:ilvl w:val="0"/>
          <w:numId w:val="2"/>
        </w:numPr>
        <w:spacing w:after="0" w:line="360" w:lineRule="atLeast"/>
        <w:ind w:left="1395"/>
        <w:rPr>
          <w:rFonts w:ascii="Nunito" w:eastAsia="Times New Roman" w:hAnsi="Nunito" w:cs="Times New Roman"/>
          <w:color w:val="000000"/>
          <w:sz w:val="23"/>
          <w:szCs w:val="23"/>
          <w:lang w:eastAsia="en-IN" w:bidi="gu-IN"/>
        </w:rPr>
      </w:pPr>
      <w:r w:rsidRPr="004A7463">
        <w:rPr>
          <w:rFonts w:ascii="Nunito" w:eastAsia="Times New Roman" w:hAnsi="Nunito" w:cs="Times New Roman"/>
          <w:color w:val="000000"/>
          <w:sz w:val="23"/>
          <w:szCs w:val="23"/>
          <w:lang w:eastAsia="en-IN" w:bidi="gu-IN"/>
        </w:rPr>
        <w:t>Destination Address = IP address of host B is 20.12.4.3</w:t>
      </w:r>
    </w:p>
    <w:p w14:paraId="0721017B" w14:textId="274AA9FE" w:rsidR="004A7463" w:rsidRPr="004A7463" w:rsidRDefault="004A7463"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4A7463">
        <w:rPr>
          <w:rFonts w:ascii="Nunito" w:eastAsia="Times New Roman" w:hAnsi="Nunito" w:cs="Times New Roman"/>
          <w:noProof/>
          <w:color w:val="000000"/>
          <w:sz w:val="24"/>
          <w:szCs w:val="24"/>
          <w:lang w:eastAsia="en-IN" w:bidi="gu-IN"/>
        </w:rPr>
        <w:lastRenderedPageBreak/>
        <mc:AlternateContent>
          <mc:Choice Requires="wps">
            <w:drawing>
              <wp:inline distT="0" distB="0" distL="0" distR="0" wp14:anchorId="00AF28DC" wp14:editId="74597782">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0082D4"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A7463">
        <w:rPr>
          <w:rFonts w:ascii="Nunito" w:eastAsia="Times New Roman" w:hAnsi="Nunito" w:cs="Times New Roman"/>
          <w:noProof/>
          <w:color w:val="000000"/>
          <w:sz w:val="24"/>
          <w:szCs w:val="24"/>
          <w:lang w:eastAsia="en-IN" w:bidi="gu-IN"/>
        </w:rPr>
        <w:drawing>
          <wp:inline distT="0" distB="0" distL="0" distR="0" wp14:anchorId="5ABF2635" wp14:editId="09126956">
            <wp:extent cx="5731510" cy="32918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91840"/>
                    </a:xfrm>
                    <a:prstGeom prst="rect">
                      <a:avLst/>
                    </a:prstGeom>
                    <a:noFill/>
                    <a:ln>
                      <a:noFill/>
                    </a:ln>
                  </pic:spPr>
                </pic:pic>
              </a:graphicData>
            </a:graphic>
          </wp:inline>
        </w:drawing>
      </w:r>
    </w:p>
    <w:p w14:paraId="18428F46" w14:textId="77777777" w:rsidR="004A7463" w:rsidRPr="004A7463" w:rsidRDefault="004A7463" w:rsidP="004A7463">
      <w:pPr>
        <w:spacing w:before="100" w:beforeAutospacing="1" w:after="100" w:afterAutospacing="1" w:line="240" w:lineRule="auto"/>
        <w:outlineLvl w:val="1"/>
        <w:rPr>
          <w:rFonts w:ascii="Heebo" w:eastAsia="Times New Roman" w:hAnsi="Heebo" w:cs="Heebo"/>
          <w:color w:val="000000"/>
          <w:sz w:val="35"/>
          <w:szCs w:val="35"/>
          <w:lang w:eastAsia="en-IN" w:bidi="gu-IN"/>
        </w:rPr>
      </w:pPr>
      <w:r w:rsidRPr="004A7463">
        <w:rPr>
          <w:rFonts w:ascii="Heebo" w:eastAsia="Times New Roman" w:hAnsi="Heebo" w:cs="Heebo" w:hint="cs"/>
          <w:color w:val="000000"/>
          <w:sz w:val="35"/>
          <w:szCs w:val="35"/>
          <w:lang w:eastAsia="en-IN" w:bidi="gu-IN"/>
        </w:rPr>
        <w:t>Broadcast Transmission (One-to-All)</w:t>
      </w:r>
    </w:p>
    <w:p w14:paraId="4C7F1DC3" w14:textId="77777777" w:rsidR="004A7463" w:rsidRPr="004A7463" w:rsidRDefault="004A7463"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4A7463">
        <w:rPr>
          <w:rFonts w:ascii="Nunito" w:eastAsia="Times New Roman" w:hAnsi="Nunito" w:cs="Times New Roman"/>
          <w:color w:val="000000"/>
          <w:sz w:val="24"/>
          <w:szCs w:val="24"/>
          <w:lang w:eastAsia="en-IN" w:bidi="gu-IN"/>
        </w:rPr>
        <w:t>In Broadcast transmission, the data is transmitted from one or more senders to all the receivers within the same network or in other networks. This type of transmission is useful in network management packets such as ARP (Address Resolution Protocol) and RIP (Routing Information Protocol) where all the devices must see the data.</w:t>
      </w:r>
    </w:p>
    <w:p w14:paraId="43A5978F" w14:textId="77777777" w:rsidR="004A7463" w:rsidRPr="004A7463" w:rsidRDefault="004A7463"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4A7463">
        <w:rPr>
          <w:rFonts w:ascii="Nunito" w:eastAsia="Times New Roman" w:hAnsi="Nunito" w:cs="Times New Roman"/>
          <w:color w:val="000000"/>
          <w:sz w:val="24"/>
          <w:szCs w:val="24"/>
          <w:lang w:eastAsia="en-IN" w:bidi="gu-IN"/>
        </w:rPr>
        <w:t xml:space="preserve">There are two types of broadcast transmission </w:t>
      </w:r>
      <w:r w:rsidRPr="004A7463">
        <w:rPr>
          <w:rFonts w:ascii="Times New Roman" w:eastAsia="Times New Roman" w:hAnsi="Times New Roman" w:cs="Times New Roman"/>
          <w:color w:val="000000"/>
          <w:sz w:val="24"/>
          <w:szCs w:val="24"/>
          <w:lang w:eastAsia="en-IN" w:bidi="gu-IN"/>
        </w:rPr>
        <w:t>−</w:t>
      </w:r>
    </w:p>
    <w:p w14:paraId="42B41AFF" w14:textId="77777777" w:rsidR="004A7463" w:rsidRPr="004A7463" w:rsidRDefault="004A7463" w:rsidP="004A7463">
      <w:pPr>
        <w:numPr>
          <w:ilvl w:val="0"/>
          <w:numId w:val="3"/>
        </w:numPr>
        <w:spacing w:after="0" w:line="360" w:lineRule="atLeast"/>
        <w:ind w:left="1395"/>
        <w:rPr>
          <w:rFonts w:ascii="Nunito" w:eastAsia="Times New Roman" w:hAnsi="Nunito" w:cs="Times New Roman"/>
          <w:color w:val="000000"/>
          <w:sz w:val="23"/>
          <w:szCs w:val="23"/>
          <w:lang w:eastAsia="en-IN" w:bidi="gu-IN"/>
        </w:rPr>
      </w:pPr>
      <w:r w:rsidRPr="004A7463">
        <w:rPr>
          <w:rFonts w:ascii="Nunito" w:eastAsia="Times New Roman" w:hAnsi="Nunito" w:cs="Times New Roman"/>
          <w:color w:val="000000"/>
          <w:sz w:val="23"/>
          <w:szCs w:val="23"/>
          <w:lang w:eastAsia="en-IN" w:bidi="gu-IN"/>
        </w:rPr>
        <w:t>Directed Broadcast, and</w:t>
      </w:r>
    </w:p>
    <w:p w14:paraId="127C7E82" w14:textId="77777777" w:rsidR="004A7463" w:rsidRPr="004A7463" w:rsidRDefault="004A7463" w:rsidP="004A7463">
      <w:pPr>
        <w:numPr>
          <w:ilvl w:val="0"/>
          <w:numId w:val="3"/>
        </w:numPr>
        <w:spacing w:after="0" w:line="360" w:lineRule="atLeast"/>
        <w:ind w:left="1395"/>
        <w:rPr>
          <w:rFonts w:ascii="Nunito" w:eastAsia="Times New Roman" w:hAnsi="Nunito" w:cs="Times New Roman"/>
          <w:color w:val="000000"/>
          <w:sz w:val="23"/>
          <w:szCs w:val="23"/>
          <w:lang w:eastAsia="en-IN" w:bidi="gu-IN"/>
        </w:rPr>
      </w:pPr>
      <w:r w:rsidRPr="004A7463">
        <w:rPr>
          <w:rFonts w:ascii="Nunito" w:eastAsia="Times New Roman" w:hAnsi="Nunito" w:cs="Times New Roman"/>
          <w:color w:val="000000"/>
          <w:sz w:val="23"/>
          <w:szCs w:val="23"/>
          <w:lang w:eastAsia="en-IN" w:bidi="gu-IN"/>
        </w:rPr>
        <w:t>Limited Broadcast</w:t>
      </w:r>
    </w:p>
    <w:p w14:paraId="4D0DFAD9" w14:textId="77777777" w:rsidR="004A7463" w:rsidRPr="004A7463" w:rsidRDefault="004A7463" w:rsidP="004A7463">
      <w:pPr>
        <w:spacing w:after="0" w:line="240" w:lineRule="auto"/>
        <w:outlineLvl w:val="2"/>
        <w:rPr>
          <w:rFonts w:ascii="Heebo" w:eastAsia="Times New Roman" w:hAnsi="Heebo" w:cs="Heebo"/>
          <w:sz w:val="30"/>
          <w:szCs w:val="30"/>
          <w:lang w:eastAsia="en-IN" w:bidi="gu-IN"/>
        </w:rPr>
      </w:pPr>
      <w:r w:rsidRPr="004A7463">
        <w:rPr>
          <w:rFonts w:ascii="Heebo" w:eastAsia="Times New Roman" w:hAnsi="Heebo" w:cs="Heebo" w:hint="cs"/>
          <w:sz w:val="30"/>
          <w:szCs w:val="30"/>
          <w:lang w:eastAsia="en-IN" w:bidi="gu-IN"/>
        </w:rPr>
        <w:t>Directed Broadcast</w:t>
      </w:r>
    </w:p>
    <w:p w14:paraId="2C5D2476" w14:textId="77777777" w:rsidR="004A7463" w:rsidRPr="004A7463" w:rsidRDefault="004A7463"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4A7463">
        <w:rPr>
          <w:rFonts w:ascii="Nunito" w:eastAsia="Times New Roman" w:hAnsi="Nunito" w:cs="Times New Roman"/>
          <w:color w:val="000000"/>
          <w:sz w:val="24"/>
          <w:szCs w:val="24"/>
          <w:lang w:eastAsia="en-IN" w:bidi="gu-IN"/>
        </w:rPr>
        <w:t xml:space="preserve">Directed Broadcast transmits data from one source host to all the other hosts that exist in some other network. It is used in two scenarios </w:t>
      </w:r>
      <w:r w:rsidRPr="004A7463">
        <w:rPr>
          <w:rFonts w:ascii="Times New Roman" w:eastAsia="Times New Roman" w:hAnsi="Times New Roman" w:cs="Times New Roman"/>
          <w:color w:val="000000"/>
          <w:sz w:val="24"/>
          <w:szCs w:val="24"/>
          <w:lang w:eastAsia="en-IN" w:bidi="gu-IN"/>
        </w:rPr>
        <w:t>−</w:t>
      </w:r>
    </w:p>
    <w:p w14:paraId="0C4C7D3D" w14:textId="77777777" w:rsidR="004A7463" w:rsidRPr="004A7463" w:rsidRDefault="004A7463" w:rsidP="004A7463">
      <w:pPr>
        <w:numPr>
          <w:ilvl w:val="0"/>
          <w:numId w:val="4"/>
        </w:numPr>
        <w:spacing w:after="0" w:line="360" w:lineRule="atLeast"/>
        <w:ind w:left="1395"/>
        <w:rPr>
          <w:rFonts w:ascii="Nunito" w:eastAsia="Times New Roman" w:hAnsi="Nunito" w:cs="Times New Roman"/>
          <w:color w:val="000000"/>
          <w:sz w:val="23"/>
          <w:szCs w:val="23"/>
          <w:lang w:eastAsia="en-IN" w:bidi="gu-IN"/>
        </w:rPr>
      </w:pPr>
      <w:r w:rsidRPr="004A7463">
        <w:rPr>
          <w:rFonts w:ascii="Nunito" w:eastAsia="Times New Roman" w:hAnsi="Nunito" w:cs="Times New Roman"/>
          <w:color w:val="000000"/>
          <w:sz w:val="23"/>
          <w:szCs w:val="23"/>
          <w:lang w:eastAsia="en-IN" w:bidi="gu-IN"/>
        </w:rPr>
        <w:t>When the hosts are responsible for parsing data from broadcast packets.</w:t>
      </w:r>
    </w:p>
    <w:p w14:paraId="6D6D53BD" w14:textId="77777777" w:rsidR="004A7463" w:rsidRPr="004A7463" w:rsidRDefault="004A7463" w:rsidP="004A7463">
      <w:pPr>
        <w:numPr>
          <w:ilvl w:val="0"/>
          <w:numId w:val="4"/>
        </w:numPr>
        <w:spacing w:after="0" w:line="360" w:lineRule="atLeast"/>
        <w:ind w:left="1395"/>
        <w:rPr>
          <w:rFonts w:ascii="Nunito" w:eastAsia="Times New Roman" w:hAnsi="Nunito" w:cs="Times New Roman"/>
          <w:color w:val="000000"/>
          <w:sz w:val="23"/>
          <w:szCs w:val="23"/>
          <w:lang w:eastAsia="en-IN" w:bidi="gu-IN"/>
        </w:rPr>
      </w:pPr>
      <w:r w:rsidRPr="004A7463">
        <w:rPr>
          <w:rFonts w:ascii="Nunito" w:eastAsia="Times New Roman" w:hAnsi="Nunito" w:cs="Times New Roman"/>
          <w:color w:val="000000"/>
          <w:sz w:val="23"/>
          <w:szCs w:val="23"/>
          <w:lang w:eastAsia="en-IN" w:bidi="gu-IN"/>
        </w:rPr>
        <w:t>When all the hosts require the same data.</w:t>
      </w:r>
    </w:p>
    <w:p w14:paraId="16327DE9" w14:textId="7EE5C78B" w:rsidR="004A7463" w:rsidRPr="004A7463" w:rsidRDefault="004A7463"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4A7463">
        <w:rPr>
          <w:rFonts w:ascii="Nunito" w:eastAsia="Times New Roman" w:hAnsi="Nunito" w:cs="Times New Roman"/>
          <w:noProof/>
          <w:color w:val="000000"/>
          <w:sz w:val="24"/>
          <w:szCs w:val="24"/>
          <w:lang w:eastAsia="en-IN" w:bidi="gu-IN"/>
        </w:rPr>
        <mc:AlternateContent>
          <mc:Choice Requires="wps">
            <w:drawing>
              <wp:inline distT="0" distB="0" distL="0" distR="0" wp14:anchorId="7229B87C" wp14:editId="00F98166">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7715F0"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A7463">
        <w:rPr>
          <w:rFonts w:ascii="Nunito" w:eastAsia="Times New Roman" w:hAnsi="Nunito" w:cs="Times New Roman"/>
          <w:noProof/>
          <w:color w:val="000000"/>
          <w:sz w:val="24"/>
          <w:szCs w:val="24"/>
          <w:lang w:eastAsia="en-IN" w:bidi="gu-IN"/>
        </w:rPr>
        <w:drawing>
          <wp:inline distT="0" distB="0" distL="0" distR="0" wp14:anchorId="459774AB" wp14:editId="7E8B4000">
            <wp:extent cx="5731510" cy="34169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inline>
        </w:drawing>
      </w:r>
    </w:p>
    <w:p w14:paraId="2A151E0D" w14:textId="77777777" w:rsidR="004A7463" w:rsidRPr="004A7463" w:rsidRDefault="004A7463" w:rsidP="004A7463">
      <w:pPr>
        <w:spacing w:after="0" w:line="240" w:lineRule="auto"/>
        <w:outlineLvl w:val="2"/>
        <w:rPr>
          <w:rFonts w:ascii="Heebo" w:eastAsia="Times New Roman" w:hAnsi="Heebo" w:cs="Heebo"/>
          <w:sz w:val="30"/>
          <w:szCs w:val="30"/>
          <w:lang w:eastAsia="en-IN" w:bidi="gu-IN"/>
        </w:rPr>
      </w:pPr>
      <w:r w:rsidRPr="004A7463">
        <w:rPr>
          <w:rFonts w:ascii="Heebo" w:eastAsia="Times New Roman" w:hAnsi="Heebo" w:cs="Heebo" w:hint="cs"/>
          <w:sz w:val="30"/>
          <w:szCs w:val="30"/>
          <w:lang w:eastAsia="en-IN" w:bidi="gu-IN"/>
        </w:rPr>
        <w:t>Limited Broadcast</w:t>
      </w:r>
    </w:p>
    <w:p w14:paraId="072E9A5D" w14:textId="77777777" w:rsidR="004A7463" w:rsidRPr="004A7463" w:rsidRDefault="004A7463"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4A7463">
        <w:rPr>
          <w:rFonts w:ascii="Nunito" w:eastAsia="Times New Roman" w:hAnsi="Nunito" w:cs="Times New Roman"/>
          <w:color w:val="000000"/>
          <w:sz w:val="24"/>
          <w:szCs w:val="24"/>
          <w:lang w:eastAsia="en-IN" w:bidi="gu-IN"/>
        </w:rPr>
        <w:t>In Limited Broadcast, the data is transmitted from a single source host to all the other hosts residing in the same network.</w:t>
      </w:r>
    </w:p>
    <w:p w14:paraId="21E499C2" w14:textId="2A953813" w:rsidR="004A7463" w:rsidRPr="004A7463" w:rsidRDefault="004A7463"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4A7463">
        <w:rPr>
          <w:rFonts w:ascii="Nunito" w:eastAsia="Times New Roman" w:hAnsi="Nunito" w:cs="Times New Roman"/>
          <w:noProof/>
          <w:color w:val="000000"/>
          <w:sz w:val="24"/>
          <w:szCs w:val="24"/>
          <w:lang w:eastAsia="en-IN" w:bidi="gu-IN"/>
        </w:rPr>
        <mc:AlternateContent>
          <mc:Choice Requires="wps">
            <w:drawing>
              <wp:inline distT="0" distB="0" distL="0" distR="0" wp14:anchorId="5E639544" wp14:editId="41C12AD6">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E64838"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A7463">
        <w:rPr>
          <w:rFonts w:ascii="Nunito" w:eastAsia="Times New Roman" w:hAnsi="Nunito" w:cs="Times New Roman"/>
          <w:noProof/>
          <w:color w:val="000000"/>
          <w:sz w:val="24"/>
          <w:szCs w:val="24"/>
          <w:lang w:eastAsia="en-IN" w:bidi="gu-IN"/>
        </w:rPr>
        <w:drawing>
          <wp:inline distT="0" distB="0" distL="0" distR="0" wp14:anchorId="2D62470B" wp14:editId="74C1E8BF">
            <wp:extent cx="5731510" cy="5669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669915"/>
                    </a:xfrm>
                    <a:prstGeom prst="rect">
                      <a:avLst/>
                    </a:prstGeom>
                    <a:noFill/>
                    <a:ln>
                      <a:noFill/>
                    </a:ln>
                  </pic:spPr>
                </pic:pic>
              </a:graphicData>
            </a:graphic>
          </wp:inline>
        </w:drawing>
      </w:r>
    </w:p>
    <w:p w14:paraId="59EB7540" w14:textId="77777777" w:rsidR="004A7463" w:rsidRPr="004A7463" w:rsidRDefault="004A7463" w:rsidP="004A7463">
      <w:pPr>
        <w:spacing w:before="100" w:beforeAutospacing="1" w:after="100" w:afterAutospacing="1" w:line="240" w:lineRule="auto"/>
        <w:outlineLvl w:val="1"/>
        <w:rPr>
          <w:rFonts w:ascii="Heebo" w:eastAsia="Times New Roman" w:hAnsi="Heebo" w:cs="Heebo"/>
          <w:color w:val="000000"/>
          <w:sz w:val="35"/>
          <w:szCs w:val="35"/>
          <w:lang w:eastAsia="en-IN" w:bidi="gu-IN"/>
        </w:rPr>
      </w:pPr>
      <w:r w:rsidRPr="004A7463">
        <w:rPr>
          <w:rFonts w:ascii="Heebo" w:eastAsia="Times New Roman" w:hAnsi="Heebo" w:cs="Heebo" w:hint="cs"/>
          <w:color w:val="000000"/>
          <w:sz w:val="35"/>
          <w:szCs w:val="35"/>
          <w:lang w:eastAsia="en-IN" w:bidi="gu-IN"/>
        </w:rPr>
        <w:t>Multicast Transmission (One-to-Many)</w:t>
      </w:r>
    </w:p>
    <w:p w14:paraId="38FE06EB" w14:textId="77777777" w:rsidR="004A7463" w:rsidRPr="004A7463" w:rsidRDefault="004A7463"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4A7463">
        <w:rPr>
          <w:rFonts w:ascii="Nunito" w:eastAsia="Times New Roman" w:hAnsi="Nunito" w:cs="Times New Roman"/>
          <w:color w:val="000000"/>
          <w:sz w:val="24"/>
          <w:szCs w:val="24"/>
          <w:lang w:eastAsia="en-IN" w:bidi="gu-IN"/>
        </w:rPr>
        <w:t>When the data is transmitted from a single source host to a specific group of hosts having the interest to receive the data, it is known as multicast transmission. Multicast can be more efficient than unicast when different groups of receivers need to see the same data.</w:t>
      </w:r>
    </w:p>
    <w:p w14:paraId="045C4A14" w14:textId="77777777" w:rsidR="004A7463" w:rsidRPr="004A7463" w:rsidRDefault="004A7463"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4A7463">
        <w:rPr>
          <w:rFonts w:ascii="Nunito" w:eastAsia="Times New Roman" w:hAnsi="Nunito" w:cs="Times New Roman"/>
          <w:b/>
          <w:bCs/>
          <w:color w:val="000000"/>
          <w:sz w:val="24"/>
          <w:szCs w:val="24"/>
          <w:lang w:eastAsia="en-IN" w:bidi="gu-IN"/>
        </w:rPr>
        <w:t>Example</w:t>
      </w:r>
      <w:r w:rsidRPr="004A7463">
        <w:rPr>
          <w:rFonts w:ascii="Nunito" w:eastAsia="Times New Roman" w:hAnsi="Nunito" w:cs="Times New Roman"/>
          <w:color w:val="000000"/>
          <w:sz w:val="24"/>
          <w:szCs w:val="24"/>
          <w:lang w:eastAsia="en-IN" w:bidi="gu-IN"/>
        </w:rPr>
        <w:t> </w:t>
      </w:r>
      <w:r w:rsidRPr="004A7463">
        <w:rPr>
          <w:rFonts w:ascii="Times New Roman" w:eastAsia="Times New Roman" w:hAnsi="Times New Roman" w:cs="Times New Roman"/>
          <w:color w:val="000000"/>
          <w:sz w:val="24"/>
          <w:szCs w:val="24"/>
          <w:lang w:eastAsia="en-IN" w:bidi="gu-IN"/>
        </w:rPr>
        <w:t>−</w:t>
      </w:r>
      <w:r w:rsidRPr="004A7463">
        <w:rPr>
          <w:rFonts w:ascii="Nunito" w:eastAsia="Times New Roman" w:hAnsi="Nunito" w:cs="Times New Roman"/>
          <w:color w:val="000000"/>
          <w:sz w:val="24"/>
          <w:szCs w:val="24"/>
          <w:lang w:eastAsia="en-IN" w:bidi="gu-IN"/>
        </w:rPr>
        <w:t xml:space="preserve"> Multicast is the technique used in Internet streaming of video or audio teleconference, sending an email to a particular group of people, etc.</w:t>
      </w:r>
    </w:p>
    <w:p w14:paraId="4834EC92" w14:textId="77777777" w:rsidR="00A224F8" w:rsidRDefault="004A7463"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4A7463">
        <w:rPr>
          <w:rFonts w:ascii="Nunito" w:eastAsia="Times New Roman" w:hAnsi="Nunito" w:cs="Times New Roman"/>
          <w:noProof/>
          <w:color w:val="000000"/>
          <w:sz w:val="24"/>
          <w:szCs w:val="24"/>
          <w:lang w:eastAsia="en-IN" w:bidi="gu-IN"/>
        </w:rPr>
        <mc:AlternateContent>
          <mc:Choice Requires="wps">
            <w:drawing>
              <wp:inline distT="0" distB="0" distL="0" distR="0" wp14:anchorId="2E4C35B5" wp14:editId="1CC54A00">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60F44B"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623080E" w14:textId="77777777" w:rsidR="00A224F8" w:rsidRDefault="00A224F8" w:rsidP="004A7463">
      <w:pPr>
        <w:spacing w:before="30" w:after="150" w:line="240" w:lineRule="auto"/>
        <w:ind w:left="30" w:right="30"/>
        <w:jc w:val="both"/>
        <w:rPr>
          <w:rFonts w:ascii="Nunito" w:eastAsia="Times New Roman" w:hAnsi="Nunito" w:cs="Times New Roman"/>
          <w:color w:val="000000"/>
          <w:sz w:val="24"/>
          <w:szCs w:val="24"/>
          <w:lang w:eastAsia="en-IN" w:bidi="gu-IN"/>
        </w:rPr>
      </w:pPr>
    </w:p>
    <w:p w14:paraId="40F8C4FB" w14:textId="77777777" w:rsidR="00A224F8" w:rsidRDefault="00A224F8" w:rsidP="004A7463">
      <w:pPr>
        <w:spacing w:before="30" w:after="150" w:line="240" w:lineRule="auto"/>
        <w:ind w:left="30" w:right="30"/>
        <w:jc w:val="both"/>
        <w:rPr>
          <w:rFonts w:ascii="Nunito" w:eastAsia="Times New Roman" w:hAnsi="Nunito" w:cs="Times New Roman"/>
          <w:color w:val="000000"/>
          <w:sz w:val="24"/>
          <w:szCs w:val="24"/>
          <w:lang w:eastAsia="en-IN" w:bidi="gu-IN"/>
        </w:rPr>
      </w:pPr>
    </w:p>
    <w:p w14:paraId="63929989" w14:textId="22A9AE8C" w:rsidR="004A7463" w:rsidRDefault="004A7463"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4A7463">
        <w:rPr>
          <w:rFonts w:ascii="Nunito" w:eastAsia="Times New Roman" w:hAnsi="Nunito" w:cs="Times New Roman"/>
          <w:noProof/>
          <w:color w:val="000000"/>
          <w:sz w:val="24"/>
          <w:szCs w:val="24"/>
          <w:lang w:eastAsia="en-IN" w:bidi="gu-IN"/>
        </w:rPr>
        <w:drawing>
          <wp:inline distT="0" distB="0" distL="0" distR="0" wp14:anchorId="3CB529E2" wp14:editId="4B86B62A">
            <wp:extent cx="5731510" cy="34499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49955"/>
                    </a:xfrm>
                    <a:prstGeom prst="rect">
                      <a:avLst/>
                    </a:prstGeom>
                    <a:noFill/>
                    <a:ln>
                      <a:noFill/>
                    </a:ln>
                  </pic:spPr>
                </pic:pic>
              </a:graphicData>
            </a:graphic>
          </wp:inline>
        </w:drawing>
      </w:r>
    </w:p>
    <w:p w14:paraId="6299F0C5" w14:textId="46B6B372" w:rsidR="00A224F8" w:rsidRDefault="00A224F8" w:rsidP="004A7463">
      <w:pPr>
        <w:spacing w:before="30" w:after="150" w:line="240" w:lineRule="auto"/>
        <w:ind w:left="30" w:right="30"/>
        <w:jc w:val="both"/>
        <w:rPr>
          <w:rFonts w:ascii="Nunito" w:eastAsia="Times New Roman" w:hAnsi="Nunito" w:cs="Times New Roman"/>
          <w:color w:val="000000"/>
          <w:sz w:val="24"/>
          <w:szCs w:val="24"/>
          <w:lang w:eastAsia="en-IN" w:bidi="gu-IN"/>
        </w:rPr>
      </w:pPr>
    </w:p>
    <w:p w14:paraId="6A0EFC3F" w14:textId="6A0472C9" w:rsidR="00A224F8" w:rsidRDefault="00A224F8"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A224F8">
        <w:rPr>
          <w:rFonts w:ascii="Nunito" w:eastAsia="Times New Roman" w:hAnsi="Nunito" w:cs="Times New Roman"/>
          <w:color w:val="000000"/>
          <w:sz w:val="24"/>
          <w:szCs w:val="24"/>
          <w:lang w:eastAsia="en-IN" w:bidi="gu-IN"/>
        </w:rPr>
        <w:drawing>
          <wp:inline distT="0" distB="0" distL="0" distR="0" wp14:anchorId="24F69721" wp14:editId="3586A289">
            <wp:extent cx="5731510" cy="32156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5640"/>
                    </a:xfrm>
                    <a:prstGeom prst="rect">
                      <a:avLst/>
                    </a:prstGeom>
                  </pic:spPr>
                </pic:pic>
              </a:graphicData>
            </a:graphic>
          </wp:inline>
        </w:drawing>
      </w:r>
    </w:p>
    <w:p w14:paraId="47B46F5F" w14:textId="0591D0DD" w:rsidR="00771DE7" w:rsidRDefault="00771DE7"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771DE7">
        <w:rPr>
          <w:rFonts w:ascii="Nunito" w:eastAsia="Times New Roman" w:hAnsi="Nunito" w:cs="Times New Roman"/>
          <w:color w:val="000000"/>
          <w:sz w:val="24"/>
          <w:szCs w:val="24"/>
          <w:lang w:eastAsia="en-IN" w:bidi="gu-IN"/>
        </w:rPr>
        <w:drawing>
          <wp:inline distT="0" distB="0" distL="0" distR="0" wp14:anchorId="4405FD79" wp14:editId="1CF72978">
            <wp:extent cx="5731510" cy="25330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33015"/>
                    </a:xfrm>
                    <a:prstGeom prst="rect">
                      <a:avLst/>
                    </a:prstGeom>
                  </pic:spPr>
                </pic:pic>
              </a:graphicData>
            </a:graphic>
          </wp:inline>
        </w:drawing>
      </w:r>
    </w:p>
    <w:p w14:paraId="46065613" w14:textId="05A21E76" w:rsidR="00550031" w:rsidRDefault="00550031"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550031">
        <w:rPr>
          <w:rFonts w:ascii="Nunito" w:eastAsia="Times New Roman" w:hAnsi="Nunito" w:cs="Times New Roman"/>
          <w:color w:val="000000"/>
          <w:sz w:val="24"/>
          <w:szCs w:val="24"/>
          <w:lang w:eastAsia="en-IN" w:bidi="gu-IN"/>
        </w:rPr>
        <w:drawing>
          <wp:inline distT="0" distB="0" distL="0" distR="0" wp14:anchorId="640D4585" wp14:editId="0C6521AE">
            <wp:extent cx="5731510" cy="45307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30725"/>
                    </a:xfrm>
                    <a:prstGeom prst="rect">
                      <a:avLst/>
                    </a:prstGeom>
                  </pic:spPr>
                </pic:pic>
              </a:graphicData>
            </a:graphic>
          </wp:inline>
        </w:drawing>
      </w:r>
    </w:p>
    <w:p w14:paraId="37773636" w14:textId="736788EF" w:rsidR="00477DFF" w:rsidRDefault="00477DFF" w:rsidP="004A7463">
      <w:pPr>
        <w:spacing w:before="30" w:after="150" w:line="240" w:lineRule="auto"/>
        <w:ind w:left="30" w:right="30"/>
        <w:jc w:val="both"/>
        <w:rPr>
          <w:rFonts w:ascii="Nunito" w:eastAsia="Times New Roman" w:hAnsi="Nunito" w:cs="Times New Roman"/>
          <w:color w:val="000000"/>
          <w:sz w:val="24"/>
          <w:szCs w:val="24"/>
          <w:lang w:eastAsia="en-IN" w:bidi="gu-IN"/>
        </w:rPr>
      </w:pPr>
    </w:p>
    <w:p w14:paraId="65FD386D" w14:textId="34945429" w:rsidR="00477DFF" w:rsidRDefault="00477DFF"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477DFF">
        <w:rPr>
          <w:rFonts w:ascii="Nunito" w:eastAsia="Times New Roman" w:hAnsi="Nunito" w:cs="Times New Roman"/>
          <w:color w:val="000000"/>
          <w:sz w:val="24"/>
          <w:szCs w:val="24"/>
          <w:lang w:eastAsia="en-IN" w:bidi="gu-IN"/>
        </w:rPr>
        <w:drawing>
          <wp:inline distT="0" distB="0" distL="0" distR="0" wp14:anchorId="560A5835" wp14:editId="0FEF6AB9">
            <wp:extent cx="5731510" cy="28098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09875"/>
                    </a:xfrm>
                    <a:prstGeom prst="rect">
                      <a:avLst/>
                    </a:prstGeom>
                  </pic:spPr>
                </pic:pic>
              </a:graphicData>
            </a:graphic>
          </wp:inline>
        </w:drawing>
      </w:r>
    </w:p>
    <w:p w14:paraId="396D6E6E" w14:textId="4F9D55A3" w:rsidR="00AA3AC7" w:rsidRPr="004A7463" w:rsidRDefault="00AA3AC7" w:rsidP="004A7463">
      <w:pPr>
        <w:spacing w:before="30" w:after="150" w:line="240" w:lineRule="auto"/>
        <w:ind w:left="30" w:right="30"/>
        <w:jc w:val="both"/>
        <w:rPr>
          <w:rFonts w:ascii="Nunito" w:eastAsia="Times New Roman" w:hAnsi="Nunito" w:cs="Times New Roman"/>
          <w:color w:val="000000"/>
          <w:sz w:val="24"/>
          <w:szCs w:val="24"/>
          <w:lang w:eastAsia="en-IN" w:bidi="gu-IN"/>
        </w:rPr>
      </w:pPr>
      <w:r w:rsidRPr="00AA3AC7">
        <w:rPr>
          <w:rFonts w:ascii="Nunito" w:eastAsia="Times New Roman" w:hAnsi="Nunito" w:cs="Times New Roman"/>
          <w:color w:val="000000"/>
          <w:sz w:val="24"/>
          <w:szCs w:val="24"/>
          <w:lang w:eastAsia="en-IN" w:bidi="gu-IN"/>
        </w:rPr>
        <w:drawing>
          <wp:inline distT="0" distB="0" distL="0" distR="0" wp14:anchorId="61EB2548" wp14:editId="11EE837A">
            <wp:extent cx="5731510" cy="49364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36490"/>
                    </a:xfrm>
                    <a:prstGeom prst="rect">
                      <a:avLst/>
                    </a:prstGeom>
                  </pic:spPr>
                </pic:pic>
              </a:graphicData>
            </a:graphic>
          </wp:inline>
        </w:drawing>
      </w:r>
    </w:p>
    <w:p w14:paraId="3DA16900" w14:textId="77777777" w:rsidR="001A0EC7" w:rsidRDefault="001A0EC7"/>
    <w:sectPr w:rsidR="001A0E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Heebo">
    <w:altName w:val="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46FB5"/>
    <w:multiLevelType w:val="multilevel"/>
    <w:tmpl w:val="9EC2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8330B6"/>
    <w:multiLevelType w:val="multilevel"/>
    <w:tmpl w:val="D4AC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2674BA"/>
    <w:multiLevelType w:val="multilevel"/>
    <w:tmpl w:val="89DC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631390"/>
    <w:multiLevelType w:val="multilevel"/>
    <w:tmpl w:val="72C6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377047">
    <w:abstractNumId w:val="0"/>
  </w:num>
  <w:num w:numId="2" w16cid:durableId="535581645">
    <w:abstractNumId w:val="3"/>
  </w:num>
  <w:num w:numId="3" w16cid:durableId="570388963">
    <w:abstractNumId w:val="1"/>
  </w:num>
  <w:num w:numId="4" w16cid:durableId="1371998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463"/>
    <w:rsid w:val="001A0EC7"/>
    <w:rsid w:val="00477DFF"/>
    <w:rsid w:val="004A7463"/>
    <w:rsid w:val="00550031"/>
    <w:rsid w:val="00771DE7"/>
    <w:rsid w:val="00A224F8"/>
    <w:rsid w:val="00AA3AC7"/>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BD154"/>
  <w15:chartTrackingRefBased/>
  <w15:docId w15:val="{651A2774-3BDC-462A-8B1E-C803D8DB8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A746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gu-IN"/>
    </w:rPr>
  </w:style>
  <w:style w:type="paragraph" w:styleId="Heading2">
    <w:name w:val="heading 2"/>
    <w:basedOn w:val="Normal"/>
    <w:link w:val="Heading2Char"/>
    <w:uiPriority w:val="9"/>
    <w:qFormat/>
    <w:rsid w:val="004A7463"/>
    <w:pPr>
      <w:spacing w:before="100" w:beforeAutospacing="1" w:after="100" w:afterAutospacing="1" w:line="240" w:lineRule="auto"/>
      <w:outlineLvl w:val="1"/>
    </w:pPr>
    <w:rPr>
      <w:rFonts w:ascii="Times New Roman" w:eastAsia="Times New Roman" w:hAnsi="Times New Roman" w:cs="Times New Roman"/>
      <w:b/>
      <w:bCs/>
      <w:sz w:val="36"/>
      <w:szCs w:val="36"/>
      <w:lang w:eastAsia="en-IN" w:bidi="gu-IN"/>
    </w:rPr>
  </w:style>
  <w:style w:type="paragraph" w:styleId="Heading3">
    <w:name w:val="heading 3"/>
    <w:basedOn w:val="Normal"/>
    <w:link w:val="Heading3Char"/>
    <w:uiPriority w:val="9"/>
    <w:qFormat/>
    <w:rsid w:val="004A7463"/>
    <w:pPr>
      <w:spacing w:before="100" w:beforeAutospacing="1" w:after="100" w:afterAutospacing="1" w:line="240" w:lineRule="auto"/>
      <w:outlineLvl w:val="2"/>
    </w:pPr>
    <w:rPr>
      <w:rFonts w:ascii="Times New Roman" w:eastAsia="Times New Roman" w:hAnsi="Times New Roman" w:cs="Times New Roman"/>
      <w:b/>
      <w:bCs/>
      <w:sz w:val="27"/>
      <w:szCs w:val="27"/>
      <w:lang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463"/>
    <w:rPr>
      <w:rFonts w:ascii="Times New Roman" w:eastAsia="Times New Roman" w:hAnsi="Times New Roman" w:cs="Times New Roman"/>
      <w:b/>
      <w:bCs/>
      <w:kern w:val="36"/>
      <w:sz w:val="48"/>
      <w:szCs w:val="48"/>
      <w:lang w:eastAsia="en-IN" w:bidi="gu-IN"/>
    </w:rPr>
  </w:style>
  <w:style w:type="character" w:customStyle="1" w:styleId="Heading2Char">
    <w:name w:val="Heading 2 Char"/>
    <w:basedOn w:val="DefaultParagraphFont"/>
    <w:link w:val="Heading2"/>
    <w:uiPriority w:val="9"/>
    <w:rsid w:val="004A7463"/>
    <w:rPr>
      <w:rFonts w:ascii="Times New Roman" w:eastAsia="Times New Roman" w:hAnsi="Times New Roman" w:cs="Times New Roman"/>
      <w:b/>
      <w:bCs/>
      <w:sz w:val="36"/>
      <w:szCs w:val="36"/>
      <w:lang w:eastAsia="en-IN" w:bidi="gu-IN"/>
    </w:rPr>
  </w:style>
  <w:style w:type="character" w:customStyle="1" w:styleId="Heading3Char">
    <w:name w:val="Heading 3 Char"/>
    <w:basedOn w:val="DefaultParagraphFont"/>
    <w:link w:val="Heading3"/>
    <w:uiPriority w:val="9"/>
    <w:rsid w:val="004A7463"/>
    <w:rPr>
      <w:rFonts w:ascii="Times New Roman" w:eastAsia="Times New Roman" w:hAnsi="Times New Roman" w:cs="Times New Roman"/>
      <w:b/>
      <w:bCs/>
      <w:sz w:val="27"/>
      <w:szCs w:val="27"/>
      <w:lang w:eastAsia="en-IN" w:bidi="gu-IN"/>
    </w:rPr>
  </w:style>
  <w:style w:type="character" w:styleId="Hyperlink">
    <w:name w:val="Hyperlink"/>
    <w:basedOn w:val="DefaultParagraphFont"/>
    <w:uiPriority w:val="99"/>
    <w:semiHidden/>
    <w:unhideWhenUsed/>
    <w:rsid w:val="004A7463"/>
    <w:rPr>
      <w:color w:val="0000FF"/>
      <w:u w:val="single"/>
    </w:rPr>
  </w:style>
  <w:style w:type="paragraph" w:styleId="NormalWeb">
    <w:name w:val="Normal (Web)"/>
    <w:basedOn w:val="Normal"/>
    <w:uiPriority w:val="99"/>
    <w:semiHidden/>
    <w:unhideWhenUsed/>
    <w:rsid w:val="004A7463"/>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styleId="Strong">
    <w:name w:val="Strong"/>
    <w:basedOn w:val="DefaultParagraphFont"/>
    <w:uiPriority w:val="22"/>
    <w:qFormat/>
    <w:rsid w:val="004A74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3662">
      <w:bodyDiv w:val="1"/>
      <w:marLeft w:val="0"/>
      <w:marRight w:val="0"/>
      <w:marTop w:val="0"/>
      <w:marBottom w:val="0"/>
      <w:divBdr>
        <w:top w:val="none" w:sz="0" w:space="0" w:color="auto"/>
        <w:left w:val="none" w:sz="0" w:space="0" w:color="auto"/>
        <w:bottom w:val="none" w:sz="0" w:space="0" w:color="auto"/>
        <w:right w:val="none" w:sz="0" w:space="0" w:color="auto"/>
      </w:divBdr>
      <w:divsChild>
        <w:div w:id="1145006715">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349</Words>
  <Characters>1995</Characters>
  <Application>Microsoft Office Word</Application>
  <DocSecurity>0</DocSecurity>
  <Lines>16</Lines>
  <Paragraphs>4</Paragraphs>
  <ScaleCrop>false</ScaleCrop>
  <Company/>
  <LinksUpToDate>false</LinksUpToDate>
  <CharactersWithSpaces>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Khyati Solanki</dc:creator>
  <cp:keywords/>
  <dc:description/>
  <cp:lastModifiedBy>Khyati Solanki</cp:lastModifiedBy>
  <cp:revision>6</cp:revision>
  <dcterms:created xsi:type="dcterms:W3CDTF">2022-07-04T16:21:00Z</dcterms:created>
  <dcterms:modified xsi:type="dcterms:W3CDTF">2022-07-04T17:25:00Z</dcterms:modified>
</cp:coreProperties>
</file>