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68C" w:rsidRPr="000E4519" w:rsidRDefault="00C3768C" w:rsidP="00C3768C">
      <w:pPr>
        <w:shd w:val="clear" w:color="auto" w:fill="FFFFFF"/>
        <w:spacing w:before="100" w:beforeAutospacing="1" w:after="100" w:afterAutospacing="1" w:line="288" w:lineRule="atLeast"/>
        <w:outlineLvl w:val="1"/>
        <w:rPr>
          <w:rFonts w:ascii="Verdana" w:eastAsia="Times New Roman" w:hAnsi="Verdana" w:cs="Times New Roman"/>
          <w:b/>
          <w:bCs/>
          <w:sz w:val="26"/>
          <w:szCs w:val="26"/>
          <w:u w:val="single"/>
        </w:rPr>
      </w:pPr>
      <w:r w:rsidRPr="000E4519">
        <w:rPr>
          <w:rFonts w:ascii="Verdana" w:eastAsia="Times New Roman" w:hAnsi="Verdana" w:cs="Times New Roman"/>
          <w:b/>
          <w:bCs/>
          <w:sz w:val="26"/>
          <w:szCs w:val="26"/>
          <w:u w:val="single"/>
        </w:rPr>
        <w:t>What are</w:t>
      </w:r>
      <w:r w:rsidRPr="000E4519">
        <w:rPr>
          <w:rFonts w:ascii="Verdana" w:eastAsia="Times New Roman" w:hAnsi="Verdana" w:cs="Times New Roman"/>
          <w:b/>
          <w:bCs/>
          <w:sz w:val="26"/>
          <w:u w:val="single"/>
        </w:rPr>
        <w:t> Master Page</w:t>
      </w:r>
      <w:r w:rsidRPr="000E4519">
        <w:rPr>
          <w:rFonts w:ascii="Verdana" w:eastAsia="Times New Roman" w:hAnsi="Verdana" w:cs="Times New Roman"/>
          <w:b/>
          <w:bCs/>
          <w:sz w:val="26"/>
          <w:szCs w:val="26"/>
          <w:u w:val="single"/>
        </w:rPr>
        <w:t>s ?</w:t>
      </w:r>
    </w:p>
    <w:p w:rsidR="00C3768C" w:rsidRPr="00C3768C" w:rsidRDefault="00C3768C" w:rsidP="00C3768C">
      <w:pPr>
        <w:shd w:val="clear" w:color="auto" w:fill="FFFFFF"/>
        <w:spacing w:before="100" w:beforeAutospacing="1" w:after="100" w:afterAutospacing="1" w:line="288" w:lineRule="atLeast"/>
        <w:rPr>
          <w:rFonts w:ascii="Verdana" w:eastAsia="Times New Roman" w:hAnsi="Verdana" w:cs="Times New Roman"/>
          <w:color w:val="000000"/>
          <w:sz w:val="17"/>
          <w:szCs w:val="17"/>
        </w:rPr>
      </w:pP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s let you make a consistent layout for your application, you can make one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that holds the layout/look &amp; feel and common functionality of your whole application and upon this</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 you can build all the other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s, we call these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s</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szCs w:val="17"/>
        </w:rPr>
        <w:t>Content</w:t>
      </w:r>
      <w:r w:rsidRPr="00C3768C">
        <w:rPr>
          <w:rFonts w:ascii="Verdana" w:eastAsia="Times New Roman" w:hAnsi="Verdana" w:cs="Times New Roman"/>
          <w:b/>
          <w:bCs/>
          <w:color w:val="000000"/>
          <w:sz w:val="17"/>
        </w:rPr>
        <w:t> Page</w:t>
      </w:r>
      <w:r w:rsidRPr="00C3768C">
        <w:rPr>
          <w:rFonts w:ascii="Verdana" w:eastAsia="Times New Roman" w:hAnsi="Verdana" w:cs="Times New Roman"/>
          <w:b/>
          <w:bCs/>
          <w:color w:val="000000"/>
          <w:sz w:val="17"/>
          <w:szCs w:val="17"/>
        </w:rPr>
        <w:t>s.</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So simply you can build your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and then build content</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s, and while creating the content</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s you bind them to the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you have created before, those two</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s are merged at runtime to give you the rendered</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w:t>
      </w:r>
    </w:p>
    <w:p w:rsidR="00C3768C" w:rsidRPr="000E4519" w:rsidRDefault="00C3768C" w:rsidP="00C3768C">
      <w:pPr>
        <w:shd w:val="clear" w:color="auto" w:fill="FFFFFF"/>
        <w:spacing w:before="100" w:beforeAutospacing="1" w:after="100" w:afterAutospacing="1" w:line="288" w:lineRule="atLeast"/>
        <w:outlineLvl w:val="1"/>
        <w:rPr>
          <w:rFonts w:ascii="Verdana" w:eastAsia="Times New Roman" w:hAnsi="Verdana" w:cs="Times New Roman"/>
          <w:b/>
          <w:bCs/>
          <w:sz w:val="26"/>
          <w:szCs w:val="26"/>
          <w:u w:val="single"/>
        </w:rPr>
      </w:pPr>
      <w:r w:rsidRPr="000E4519">
        <w:rPr>
          <w:rFonts w:ascii="Verdana" w:eastAsia="Times New Roman" w:hAnsi="Verdana" w:cs="Times New Roman"/>
          <w:b/>
          <w:bCs/>
          <w:sz w:val="26"/>
          <w:szCs w:val="26"/>
          <w:u w:val="single"/>
        </w:rPr>
        <w:t>Master Pages and ContentPlaceHolders</w:t>
      </w:r>
    </w:p>
    <w:p w:rsidR="00C3768C" w:rsidRDefault="00C3768C" w:rsidP="00C3768C">
      <w:pPr>
        <w:shd w:val="clear" w:color="auto" w:fill="FFFFFF"/>
        <w:spacing w:before="100" w:beforeAutospacing="1" w:after="100" w:afterAutospacing="1" w:line="288" w:lineRule="atLeast"/>
        <w:rPr>
          <w:rFonts w:ascii="Verdana" w:eastAsia="Times New Roman" w:hAnsi="Verdana" w:cs="Times New Roman"/>
          <w:color w:val="000000"/>
          <w:sz w:val="17"/>
          <w:szCs w:val="17"/>
        </w:rPr>
      </w:pPr>
      <w:r w:rsidRPr="00C3768C">
        <w:rPr>
          <w:rFonts w:ascii="Verdana" w:eastAsia="Times New Roman" w:hAnsi="Verdana" w:cs="Times New Roman"/>
          <w:color w:val="000000"/>
          <w:sz w:val="17"/>
          <w:szCs w:val="17"/>
        </w:rPr>
        <w:t>The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has the extension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and it's actually an aspx</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but with the directive</w:t>
      </w:r>
      <w:r w:rsidRPr="00C3768C">
        <w:rPr>
          <w:rFonts w:ascii="Verdana" w:eastAsia="Times New Roman" w:hAnsi="Verdana" w:cs="Times New Roman"/>
          <w:color w:val="000000"/>
          <w:sz w:val="17"/>
        </w:rPr>
        <w:t> </w:t>
      </w:r>
      <w:r w:rsidRPr="00C3768C">
        <w:rPr>
          <w:rFonts w:ascii="Courier New" w:eastAsia="Times New Roman" w:hAnsi="Courier New" w:cs="Courier New"/>
          <w:color w:val="990000"/>
        </w:rPr>
        <w:t>&lt;%@</w:t>
      </w:r>
      <w:r w:rsidRPr="00C3768C">
        <w:rPr>
          <w:rFonts w:ascii="Courier New" w:eastAsia="Times New Roman" w:hAnsi="Courier New" w:cs="Courier New"/>
          <w:b/>
          <w:bCs/>
          <w:color w:val="800000"/>
        </w:rPr>
        <w:t>Master</w:t>
      </w:r>
      <w:r w:rsidR="00610080">
        <w:rPr>
          <w:rFonts w:ascii="Courier New" w:eastAsia="Times New Roman" w:hAnsi="Courier New" w:cs="Courier New"/>
          <w:b/>
          <w:bCs/>
          <w:color w:val="800000"/>
        </w:rPr>
        <w:t xml:space="preserve"> </w:t>
      </w:r>
      <w:r w:rsidRPr="00C3768C">
        <w:rPr>
          <w:rFonts w:ascii="Courier New" w:eastAsia="Times New Roman" w:hAnsi="Courier New" w:cs="Courier New"/>
          <w:color w:val="800000"/>
        </w:rPr>
        <w:t>Language</w:t>
      </w:r>
      <w:r>
        <w:rPr>
          <w:rFonts w:ascii="Courier New" w:eastAsia="Times New Roman" w:hAnsi="Courier New" w:cs="Courier New"/>
          <w:color w:val="0000FF"/>
        </w:rPr>
        <w:t>="vb</w:t>
      </w:r>
      <w:r w:rsidRPr="00C3768C">
        <w:rPr>
          <w:rFonts w:ascii="Courier New" w:eastAsia="Times New Roman" w:hAnsi="Courier New" w:cs="Courier New"/>
          <w:color w:val="0000FF"/>
        </w:rPr>
        <w:t>"</w:t>
      </w:r>
      <w:r w:rsidRPr="00C3768C">
        <w:rPr>
          <w:rFonts w:ascii="Courier New" w:eastAsia="Times New Roman" w:hAnsi="Courier New" w:cs="Courier New"/>
          <w:color w:val="990000"/>
        </w:rPr>
        <w:t>%&gt;</w:t>
      </w:r>
      <w:r w:rsidRPr="00C3768C">
        <w:rPr>
          <w:rFonts w:ascii="Verdana" w:eastAsia="Times New Roman" w:hAnsi="Verdana" w:cs="Times New Roman"/>
          <w:color w:val="000000"/>
          <w:sz w:val="17"/>
          <w:szCs w:val="17"/>
        </w:rPr>
        <w:t>, instead of the standard</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directive, almost the attributes of the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directive are the same as that of the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 xml:space="preserve">, you can add any kind of controls the same as you design </w:t>
      </w:r>
      <w:r>
        <w:rPr>
          <w:rFonts w:ascii="Verdana" w:eastAsia="Times New Roman" w:hAnsi="Verdana" w:cs="Times New Roman"/>
          <w:color w:val="000000"/>
          <w:sz w:val="17"/>
          <w:szCs w:val="17"/>
        </w:rPr>
        <w:t>.</w:t>
      </w:r>
      <w:r w:rsidRPr="00C3768C">
        <w:rPr>
          <w:rFonts w:ascii="Verdana" w:eastAsia="Times New Roman" w:hAnsi="Verdana" w:cs="Times New Roman"/>
          <w:color w:val="000000"/>
          <w:sz w:val="17"/>
          <w:szCs w:val="17"/>
        </w:rPr>
        <w:t>aspx</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 xml:space="preserve">s, </w:t>
      </w:r>
    </w:p>
    <w:p w:rsidR="00C3768C" w:rsidRPr="00C3768C" w:rsidRDefault="00C3768C" w:rsidP="00C3768C">
      <w:pPr>
        <w:shd w:val="clear" w:color="auto" w:fill="FFFFFF"/>
        <w:spacing w:before="100" w:beforeAutospacing="1" w:after="100" w:afterAutospacing="1" w:line="288" w:lineRule="atLeast"/>
        <w:rPr>
          <w:rFonts w:ascii="Verdana" w:eastAsia="Times New Roman" w:hAnsi="Verdana" w:cs="Times New Roman"/>
          <w:color w:val="000000"/>
          <w:sz w:val="17"/>
          <w:szCs w:val="17"/>
        </w:rPr>
      </w:pPr>
      <w:r w:rsidRPr="00C3768C">
        <w:rPr>
          <w:rFonts w:ascii="Verdana" w:eastAsia="Times New Roman" w:hAnsi="Verdana" w:cs="Times New Roman"/>
          <w:color w:val="000000"/>
          <w:sz w:val="17"/>
          <w:szCs w:val="17"/>
        </w:rPr>
        <w:t>Every</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should include at least one</w:t>
      </w:r>
      <w:r w:rsidRPr="00C3768C">
        <w:rPr>
          <w:rFonts w:ascii="Verdana" w:eastAsia="Times New Roman" w:hAnsi="Verdana" w:cs="Times New Roman"/>
          <w:color w:val="000000"/>
          <w:sz w:val="17"/>
        </w:rPr>
        <w:t> </w:t>
      </w:r>
      <w:r w:rsidRPr="00C3768C">
        <w:rPr>
          <w:rFonts w:ascii="Courier New" w:eastAsia="Times New Roman" w:hAnsi="Courier New" w:cs="Courier New"/>
          <w:color w:val="990000"/>
        </w:rPr>
        <w:t>ContentPlaceHolder</w:t>
      </w:r>
      <w:r w:rsidRPr="00C3768C">
        <w:rPr>
          <w:rFonts w:ascii="Verdana" w:eastAsia="Times New Roman" w:hAnsi="Verdana" w:cs="Times New Roman"/>
          <w:color w:val="000000"/>
          <w:sz w:val="17"/>
          <w:szCs w:val="17"/>
        </w:rPr>
        <w:t>, this control is a placeholder for the content that will be merged at runtime, noting that the content</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is just an aspx standard</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but you should supply the attribute</w:t>
      </w:r>
      <w:r w:rsidRPr="00C3768C">
        <w:rPr>
          <w:rFonts w:ascii="Verdana" w:eastAsia="Times New Roman" w:hAnsi="Verdana" w:cs="Times New Roman"/>
          <w:color w:val="000000"/>
          <w:sz w:val="17"/>
        </w:rPr>
        <w:t> </w:t>
      </w:r>
      <w:r w:rsidRPr="00C3768C">
        <w:rPr>
          <w:rFonts w:ascii="Courier New" w:eastAsia="Times New Roman" w:hAnsi="Courier New" w:cs="Courier New"/>
          <w:b/>
          <w:bCs/>
          <w:color w:val="990000"/>
        </w:rPr>
        <w:t>MasterPage</w:t>
      </w:r>
      <w:r w:rsidRPr="00C3768C">
        <w:rPr>
          <w:rFonts w:ascii="Courier New" w:eastAsia="Times New Roman" w:hAnsi="Courier New" w:cs="Courier New"/>
          <w:color w:val="990000"/>
        </w:rPr>
        <w:t>File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to the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directive to bind the content</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rPr>
        <w:t> </w:t>
      </w:r>
      <w:r w:rsidRPr="00C3768C">
        <w:rPr>
          <w:rFonts w:ascii="Verdana" w:eastAsia="Times New Roman" w:hAnsi="Verdana" w:cs="Times New Roman"/>
          <w:color w:val="000000"/>
          <w:sz w:val="17"/>
          <w:szCs w:val="17"/>
        </w:rPr>
        <w:t>to the</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master</w:t>
      </w:r>
      <w:r w:rsidRPr="00C3768C">
        <w:rPr>
          <w:rFonts w:ascii="Verdana" w:eastAsia="Times New Roman" w:hAnsi="Verdana" w:cs="Times New Roman"/>
          <w:color w:val="000000"/>
          <w:sz w:val="17"/>
        </w:rPr>
        <w:t> </w:t>
      </w:r>
      <w:r w:rsidRPr="00C3768C">
        <w:rPr>
          <w:rFonts w:ascii="Verdana" w:eastAsia="Times New Roman" w:hAnsi="Verdana" w:cs="Times New Roman"/>
          <w:b/>
          <w:bCs/>
          <w:color w:val="000000"/>
          <w:sz w:val="17"/>
        </w:rPr>
        <w:t>page</w:t>
      </w:r>
      <w:r w:rsidRPr="00C3768C">
        <w:rPr>
          <w:rFonts w:ascii="Verdana" w:eastAsia="Times New Roman" w:hAnsi="Verdana" w:cs="Times New Roman"/>
          <w:color w:val="000000"/>
          <w:sz w:val="17"/>
          <w:szCs w:val="17"/>
        </w:rPr>
        <w:t>, for example:</w:t>
      </w:r>
    </w:p>
    <w:p w:rsidR="00C3768C" w:rsidRPr="00C3768C" w:rsidRDefault="00C3768C" w:rsidP="00C3768C">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E4519">
        <w:rPr>
          <w:rFonts w:ascii="Courier New" w:eastAsia="Times New Roman" w:hAnsi="Courier New" w:cs="Courier New"/>
          <w:color w:val="000000"/>
          <w:sz w:val="18"/>
        </w:rPr>
        <w:t>&lt;%@</w:t>
      </w:r>
      <w:r w:rsidRPr="000E4519">
        <w:rPr>
          <w:rFonts w:ascii="Courier New" w:eastAsia="Times New Roman" w:hAnsi="Courier New" w:cs="Courier New"/>
          <w:color w:val="800000"/>
          <w:sz w:val="18"/>
        </w:rPr>
        <w:t xml:space="preserve"> </w:t>
      </w:r>
      <w:r w:rsidRPr="000E4519">
        <w:rPr>
          <w:rFonts w:ascii="Courier New" w:eastAsia="Times New Roman" w:hAnsi="Courier New" w:cs="Courier New"/>
          <w:b/>
          <w:bCs/>
          <w:color w:val="800000"/>
          <w:sz w:val="18"/>
        </w:rPr>
        <w:t>Page</w:t>
      </w:r>
      <w:r w:rsidRPr="000E4519">
        <w:rPr>
          <w:rFonts w:ascii="Courier New" w:eastAsia="Times New Roman" w:hAnsi="Courier New" w:cs="Courier New"/>
          <w:color w:val="800000"/>
          <w:sz w:val="18"/>
        </w:rPr>
        <w:t xml:space="preserve"> Language</w:t>
      </w:r>
      <w:r w:rsidRPr="000E4519">
        <w:rPr>
          <w:rFonts w:ascii="Courier New" w:eastAsia="Times New Roman" w:hAnsi="Courier New" w:cs="Courier New"/>
          <w:color w:val="0000FF"/>
          <w:sz w:val="18"/>
        </w:rPr>
        <w:t>="VB"</w:t>
      </w:r>
      <w:r w:rsidRPr="000E4519">
        <w:rPr>
          <w:rFonts w:ascii="Courier New" w:eastAsia="Times New Roman" w:hAnsi="Courier New" w:cs="Courier New"/>
          <w:color w:val="FF0000"/>
          <w:sz w:val="18"/>
        </w:rPr>
        <w:t xml:space="preserve"> </w:t>
      </w:r>
      <w:r w:rsidRPr="000E4519">
        <w:rPr>
          <w:rFonts w:ascii="Courier New" w:eastAsia="Times New Roman" w:hAnsi="Courier New" w:cs="Courier New"/>
          <w:b/>
          <w:bCs/>
          <w:color w:val="FF0000"/>
          <w:sz w:val="18"/>
        </w:rPr>
        <w:t>MasterPage</w:t>
      </w:r>
      <w:r w:rsidRPr="000E4519">
        <w:rPr>
          <w:rFonts w:ascii="Courier New" w:eastAsia="Times New Roman" w:hAnsi="Courier New" w:cs="Courier New"/>
          <w:color w:val="FF0000"/>
          <w:sz w:val="18"/>
        </w:rPr>
        <w:t>File</w:t>
      </w:r>
      <w:r w:rsidRPr="000E4519">
        <w:rPr>
          <w:rFonts w:ascii="Courier New" w:eastAsia="Times New Roman" w:hAnsi="Courier New" w:cs="Courier New"/>
          <w:color w:val="0000FF"/>
          <w:sz w:val="18"/>
        </w:rPr>
        <w:t>="~/</w:t>
      </w:r>
      <w:r w:rsidRPr="000E4519">
        <w:rPr>
          <w:rFonts w:ascii="Courier New" w:eastAsia="Times New Roman" w:hAnsi="Courier New" w:cs="Courier New"/>
          <w:b/>
          <w:bCs/>
          <w:color w:val="0000FF"/>
          <w:sz w:val="18"/>
        </w:rPr>
        <w:t>MasterPage</w:t>
      </w:r>
      <w:r w:rsidRPr="000E4519">
        <w:rPr>
          <w:rFonts w:ascii="Courier New" w:eastAsia="Times New Roman" w:hAnsi="Courier New" w:cs="Courier New"/>
          <w:color w:val="0000FF"/>
          <w:sz w:val="18"/>
        </w:rPr>
        <w:t>s/SiteLayout.</w:t>
      </w:r>
      <w:r w:rsidRPr="000E4519">
        <w:rPr>
          <w:rFonts w:ascii="Courier New" w:eastAsia="Times New Roman" w:hAnsi="Courier New" w:cs="Courier New"/>
          <w:b/>
          <w:bCs/>
          <w:color w:val="0000FF"/>
          <w:sz w:val="18"/>
        </w:rPr>
        <w:t>master</w:t>
      </w:r>
      <w:r w:rsidRPr="000E4519">
        <w:rPr>
          <w:rFonts w:ascii="Courier New" w:eastAsia="Times New Roman" w:hAnsi="Courier New" w:cs="Courier New"/>
          <w:color w:val="0000FF"/>
          <w:sz w:val="18"/>
        </w:rPr>
        <w:t>"</w:t>
      </w:r>
      <w:r w:rsidRPr="000E4519">
        <w:rPr>
          <w:rFonts w:ascii="Courier New" w:eastAsia="Times New Roman" w:hAnsi="Courier New" w:cs="Courier New"/>
          <w:color w:val="000000"/>
          <w:sz w:val="18"/>
        </w:rPr>
        <w:t>%&gt;</w:t>
      </w:r>
    </w:p>
    <w:p w:rsidR="00DD5870" w:rsidRPr="000E4519" w:rsidRDefault="00DD5870" w:rsidP="00DD5870">
      <w:pPr>
        <w:shd w:val="clear" w:color="auto" w:fill="FFFFFF"/>
        <w:spacing w:before="100" w:beforeAutospacing="1" w:after="100" w:afterAutospacing="1" w:line="288" w:lineRule="atLeast"/>
        <w:outlineLvl w:val="1"/>
        <w:rPr>
          <w:rFonts w:ascii="Verdana" w:eastAsia="Times New Roman" w:hAnsi="Verdana" w:cs="Times New Roman"/>
          <w:b/>
          <w:bCs/>
          <w:sz w:val="26"/>
          <w:szCs w:val="26"/>
          <w:u w:val="single"/>
        </w:rPr>
      </w:pPr>
      <w:r w:rsidRPr="000E4519">
        <w:rPr>
          <w:rFonts w:ascii="Verdana" w:eastAsia="Times New Roman" w:hAnsi="Verdana" w:cs="Times New Roman"/>
          <w:b/>
          <w:bCs/>
          <w:sz w:val="26"/>
          <w:szCs w:val="26"/>
          <w:u w:val="single"/>
        </w:rPr>
        <w:t>Content Server Control</w:t>
      </w:r>
    </w:p>
    <w:p w:rsidR="00DD5870" w:rsidRPr="00DD5870" w:rsidRDefault="00DD5870" w:rsidP="00DD5870">
      <w:pPr>
        <w:shd w:val="clear" w:color="auto" w:fill="FFFFFF"/>
        <w:spacing w:before="100" w:beforeAutospacing="1" w:after="100" w:afterAutospacing="1" w:line="288" w:lineRule="atLeast"/>
        <w:rPr>
          <w:rFonts w:ascii="Verdana" w:eastAsia="Times New Roman" w:hAnsi="Verdana" w:cs="Times New Roman"/>
          <w:color w:val="000000"/>
          <w:sz w:val="17"/>
          <w:szCs w:val="17"/>
        </w:rPr>
      </w:pPr>
      <w:r w:rsidRPr="00DD5870">
        <w:rPr>
          <w:rFonts w:ascii="Verdana" w:eastAsia="Times New Roman" w:hAnsi="Verdana" w:cs="Times New Roman"/>
          <w:color w:val="000000"/>
          <w:sz w:val="17"/>
          <w:szCs w:val="17"/>
        </w:rPr>
        <w:t>Inside the content</w:t>
      </w:r>
      <w:r w:rsidRPr="00DD5870">
        <w:rPr>
          <w:rFonts w:ascii="Verdana" w:eastAsia="Times New Roman" w:hAnsi="Verdana" w:cs="Times New Roman"/>
          <w:color w:val="000000"/>
          <w:sz w:val="17"/>
        </w:rPr>
        <w:t> </w:t>
      </w:r>
      <w:r w:rsidRPr="00DD5870">
        <w:rPr>
          <w:rFonts w:ascii="Verdana" w:eastAsia="Times New Roman" w:hAnsi="Verdana" w:cs="Times New Roman"/>
          <w:b/>
          <w:bCs/>
          <w:color w:val="000000"/>
          <w:sz w:val="17"/>
        </w:rPr>
        <w:t>page</w:t>
      </w:r>
      <w:r w:rsidRPr="00DD5870">
        <w:rPr>
          <w:rFonts w:ascii="Verdana" w:eastAsia="Times New Roman" w:hAnsi="Verdana" w:cs="Times New Roman"/>
          <w:color w:val="000000"/>
          <w:sz w:val="17"/>
          <w:szCs w:val="17"/>
        </w:rPr>
        <w:t>s you will find one Content server control added by default, actually when you add controls you add them to the content server control. For example,</w:t>
      </w:r>
    </w:p>
    <w:p w:rsidR="00DD5870" w:rsidRPr="00DD5870" w:rsidRDefault="00DD5870" w:rsidP="00DD587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D5870">
        <w:rPr>
          <w:rFonts w:ascii="Courier New" w:eastAsia="Times New Roman" w:hAnsi="Courier New" w:cs="Courier New"/>
          <w:color w:val="0000FF"/>
          <w:sz w:val="18"/>
        </w:rPr>
        <w:t>&lt;</w:t>
      </w:r>
      <w:r w:rsidRPr="00DD5870">
        <w:rPr>
          <w:rFonts w:ascii="Courier New" w:eastAsia="Times New Roman" w:hAnsi="Courier New" w:cs="Courier New"/>
          <w:color w:val="800000"/>
          <w:sz w:val="18"/>
        </w:rPr>
        <w:t>asp:Content</w:t>
      </w:r>
      <w:r w:rsidRPr="00DD5870">
        <w:rPr>
          <w:rFonts w:ascii="Courier New" w:eastAsia="Times New Roman" w:hAnsi="Courier New" w:cs="Courier New"/>
          <w:color w:val="000000"/>
          <w:sz w:val="18"/>
          <w:szCs w:val="18"/>
        </w:rPr>
        <w:t xml:space="preserve"> </w:t>
      </w:r>
      <w:r w:rsidRPr="00DD5870">
        <w:rPr>
          <w:rFonts w:ascii="Courier New" w:eastAsia="Times New Roman" w:hAnsi="Courier New" w:cs="Courier New"/>
          <w:color w:val="FF0000"/>
          <w:sz w:val="18"/>
        </w:rPr>
        <w:t>ID</w:t>
      </w:r>
      <w:r w:rsidRPr="00DD5870">
        <w:rPr>
          <w:rFonts w:ascii="Courier New" w:eastAsia="Times New Roman" w:hAnsi="Courier New" w:cs="Courier New"/>
          <w:color w:val="0000FF"/>
          <w:sz w:val="18"/>
        </w:rPr>
        <w:t>="Content1"</w:t>
      </w:r>
      <w:r w:rsidRPr="00DD5870">
        <w:rPr>
          <w:rFonts w:ascii="Courier New" w:eastAsia="Times New Roman" w:hAnsi="Courier New" w:cs="Courier New"/>
          <w:color w:val="000000"/>
          <w:sz w:val="18"/>
          <w:szCs w:val="18"/>
        </w:rPr>
        <w:t xml:space="preserve"> </w:t>
      </w:r>
      <w:r w:rsidRPr="00DD5870">
        <w:rPr>
          <w:rFonts w:ascii="Courier New" w:eastAsia="Times New Roman" w:hAnsi="Courier New" w:cs="Courier New"/>
          <w:color w:val="FF0000"/>
          <w:sz w:val="18"/>
        </w:rPr>
        <w:t>ContentPlaceHolderID</w:t>
      </w:r>
      <w:r w:rsidRPr="00DD5870">
        <w:rPr>
          <w:rFonts w:ascii="Courier New" w:eastAsia="Times New Roman" w:hAnsi="Courier New" w:cs="Courier New"/>
          <w:color w:val="0000FF"/>
          <w:sz w:val="18"/>
        </w:rPr>
        <w:t>="ContentPlaceHolder1"</w:t>
      </w:r>
      <w:r w:rsidRPr="00DD5870">
        <w:rPr>
          <w:rFonts w:ascii="Courier New" w:eastAsia="Times New Roman" w:hAnsi="Courier New" w:cs="Courier New"/>
          <w:color w:val="000000"/>
          <w:sz w:val="18"/>
          <w:szCs w:val="18"/>
        </w:rPr>
        <w:t xml:space="preserve"> </w:t>
      </w:r>
    </w:p>
    <w:p w:rsidR="00DD5870" w:rsidRPr="00DD5870" w:rsidRDefault="00DD5870" w:rsidP="00DD587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D5870">
        <w:rPr>
          <w:rFonts w:ascii="Courier New" w:eastAsia="Times New Roman" w:hAnsi="Courier New" w:cs="Courier New"/>
          <w:color w:val="000000"/>
          <w:sz w:val="18"/>
          <w:szCs w:val="18"/>
        </w:rPr>
        <w:t xml:space="preserve">            </w:t>
      </w:r>
      <w:r w:rsidRPr="00DD5870">
        <w:rPr>
          <w:rFonts w:ascii="Courier New" w:eastAsia="Times New Roman" w:hAnsi="Courier New" w:cs="Courier New"/>
          <w:color w:val="FF0000"/>
          <w:sz w:val="18"/>
        </w:rPr>
        <w:t>Runat</w:t>
      </w:r>
      <w:r w:rsidRPr="00DD5870">
        <w:rPr>
          <w:rFonts w:ascii="Courier New" w:eastAsia="Times New Roman" w:hAnsi="Courier New" w:cs="Courier New"/>
          <w:color w:val="0000FF"/>
          <w:sz w:val="18"/>
        </w:rPr>
        <w:t>="Server"&gt;</w:t>
      </w:r>
    </w:p>
    <w:p w:rsidR="00DD5870" w:rsidRPr="00DD5870" w:rsidRDefault="00DD5870" w:rsidP="00DD5870">
      <w:pPr>
        <w:shd w:val="clear" w:color="auto" w:fill="FFFFFF"/>
        <w:spacing w:before="100" w:beforeAutospacing="1" w:after="100" w:afterAutospacing="1" w:line="288" w:lineRule="atLeast"/>
        <w:rPr>
          <w:rFonts w:ascii="Verdana" w:eastAsia="Times New Roman" w:hAnsi="Verdana" w:cs="Times New Roman"/>
          <w:color w:val="000000"/>
          <w:sz w:val="17"/>
          <w:szCs w:val="17"/>
        </w:rPr>
      </w:pPr>
      <w:r w:rsidRPr="00DD5870">
        <w:rPr>
          <w:rFonts w:ascii="Verdana" w:eastAsia="Times New Roman" w:hAnsi="Verdana" w:cs="Times New Roman"/>
          <w:color w:val="000000"/>
          <w:sz w:val="17"/>
          <w:szCs w:val="17"/>
        </w:rPr>
        <w:t>The attribute</w:t>
      </w:r>
      <w:r w:rsidRPr="00DD5870">
        <w:rPr>
          <w:rFonts w:ascii="Verdana" w:eastAsia="Times New Roman" w:hAnsi="Verdana" w:cs="Times New Roman"/>
          <w:color w:val="000000"/>
          <w:sz w:val="17"/>
        </w:rPr>
        <w:t> </w:t>
      </w:r>
      <w:r w:rsidRPr="00DD5870">
        <w:rPr>
          <w:rFonts w:ascii="Courier New" w:eastAsia="Times New Roman" w:hAnsi="Courier New" w:cs="Courier New"/>
          <w:color w:val="990000"/>
        </w:rPr>
        <w:t>ContentPlaceHolderID</w:t>
      </w:r>
      <w:r w:rsidRPr="00DD5870">
        <w:rPr>
          <w:rFonts w:ascii="Verdana" w:eastAsia="Times New Roman" w:hAnsi="Verdana" w:cs="Times New Roman"/>
          <w:color w:val="000000"/>
          <w:sz w:val="17"/>
        </w:rPr>
        <w:t> </w:t>
      </w:r>
      <w:r w:rsidRPr="00DD5870">
        <w:rPr>
          <w:rFonts w:ascii="Verdana" w:eastAsia="Times New Roman" w:hAnsi="Verdana" w:cs="Times New Roman"/>
          <w:color w:val="000000"/>
          <w:sz w:val="17"/>
          <w:szCs w:val="17"/>
        </w:rPr>
        <w:t>is very important as it decides what content will be bound to which</w:t>
      </w:r>
      <w:r>
        <w:rPr>
          <w:rFonts w:ascii="Verdana" w:eastAsia="Times New Roman" w:hAnsi="Verdana" w:cs="Times New Roman"/>
          <w:color w:val="000000"/>
          <w:sz w:val="17"/>
          <w:szCs w:val="17"/>
        </w:rPr>
        <w:t xml:space="preserve"> </w:t>
      </w:r>
      <w:r w:rsidRPr="00DD5870">
        <w:rPr>
          <w:rFonts w:ascii="Courier New" w:eastAsia="Times New Roman" w:hAnsi="Courier New" w:cs="Courier New"/>
          <w:color w:val="990000"/>
        </w:rPr>
        <w:t>ContentPlaceHolder</w:t>
      </w:r>
      <w:r w:rsidRPr="00DD5870">
        <w:rPr>
          <w:rFonts w:ascii="Verdana" w:eastAsia="Times New Roman" w:hAnsi="Verdana" w:cs="Times New Roman"/>
          <w:color w:val="000000"/>
          <w:sz w:val="17"/>
        </w:rPr>
        <w:t> </w:t>
      </w:r>
      <w:r w:rsidRPr="00DD5870">
        <w:rPr>
          <w:rFonts w:ascii="Verdana" w:eastAsia="Times New Roman" w:hAnsi="Verdana" w:cs="Times New Roman"/>
          <w:color w:val="000000"/>
          <w:sz w:val="17"/>
          <w:szCs w:val="17"/>
        </w:rPr>
        <w:t>on the</w:t>
      </w:r>
      <w:r w:rsidRPr="00DD5870">
        <w:rPr>
          <w:rFonts w:ascii="Verdana" w:eastAsia="Times New Roman" w:hAnsi="Verdana" w:cs="Times New Roman"/>
          <w:color w:val="000000"/>
          <w:sz w:val="17"/>
        </w:rPr>
        <w:t> </w:t>
      </w:r>
      <w:r w:rsidRPr="00DD5870">
        <w:rPr>
          <w:rFonts w:ascii="Verdana" w:eastAsia="Times New Roman" w:hAnsi="Verdana" w:cs="Times New Roman"/>
          <w:b/>
          <w:bCs/>
          <w:color w:val="000000"/>
          <w:sz w:val="17"/>
        </w:rPr>
        <w:t>master</w:t>
      </w:r>
      <w:r w:rsidRPr="00DD5870">
        <w:rPr>
          <w:rFonts w:ascii="Verdana" w:eastAsia="Times New Roman" w:hAnsi="Verdana" w:cs="Times New Roman"/>
          <w:color w:val="000000"/>
          <w:sz w:val="17"/>
        </w:rPr>
        <w:t> </w:t>
      </w:r>
      <w:r w:rsidRPr="00DD5870">
        <w:rPr>
          <w:rFonts w:ascii="Verdana" w:eastAsia="Times New Roman" w:hAnsi="Verdana" w:cs="Times New Roman"/>
          <w:b/>
          <w:bCs/>
          <w:color w:val="000000"/>
          <w:sz w:val="17"/>
        </w:rPr>
        <w:t>page</w:t>
      </w:r>
      <w:r w:rsidRPr="00DD5870">
        <w:rPr>
          <w:rFonts w:ascii="Verdana" w:eastAsia="Times New Roman" w:hAnsi="Verdana" w:cs="Times New Roman"/>
          <w:color w:val="000000"/>
          <w:sz w:val="17"/>
          <w:szCs w:val="17"/>
        </w:rPr>
        <w:t>, this is a very nice way to decide the location of where the contents will be displayed; so this way you can have multiple content on one content</w:t>
      </w:r>
      <w:r w:rsidRPr="00DD5870">
        <w:rPr>
          <w:rFonts w:ascii="Verdana" w:eastAsia="Times New Roman" w:hAnsi="Verdana" w:cs="Times New Roman"/>
          <w:color w:val="000000"/>
          <w:sz w:val="17"/>
        </w:rPr>
        <w:t> </w:t>
      </w:r>
      <w:r w:rsidRPr="00DD5870">
        <w:rPr>
          <w:rFonts w:ascii="Verdana" w:eastAsia="Times New Roman" w:hAnsi="Verdana" w:cs="Times New Roman"/>
          <w:b/>
          <w:bCs/>
          <w:color w:val="000000"/>
          <w:sz w:val="17"/>
        </w:rPr>
        <w:t>page</w:t>
      </w:r>
      <w:r w:rsidRPr="00DD5870">
        <w:rPr>
          <w:rFonts w:ascii="Verdana" w:eastAsia="Times New Roman" w:hAnsi="Verdana" w:cs="Times New Roman"/>
          <w:color w:val="000000"/>
          <w:sz w:val="17"/>
        </w:rPr>
        <w:t> </w:t>
      </w:r>
      <w:r w:rsidRPr="00DD5870">
        <w:rPr>
          <w:rFonts w:ascii="Verdana" w:eastAsia="Times New Roman" w:hAnsi="Verdana" w:cs="Times New Roman"/>
          <w:color w:val="000000"/>
          <w:sz w:val="17"/>
          <w:szCs w:val="17"/>
        </w:rPr>
        <w:t>and also multiple</w:t>
      </w:r>
      <w:r>
        <w:rPr>
          <w:rFonts w:ascii="Verdana" w:eastAsia="Times New Roman" w:hAnsi="Verdana" w:cs="Times New Roman"/>
          <w:color w:val="000000"/>
          <w:sz w:val="17"/>
          <w:szCs w:val="17"/>
        </w:rPr>
        <w:t xml:space="preserve"> </w:t>
      </w:r>
      <w:r w:rsidRPr="00DD5870">
        <w:rPr>
          <w:rFonts w:ascii="Courier New" w:eastAsia="Times New Roman" w:hAnsi="Courier New" w:cs="Courier New"/>
          <w:color w:val="990000"/>
        </w:rPr>
        <w:t>ContentPlaceHolder</w:t>
      </w:r>
      <w:r w:rsidRPr="00DD5870">
        <w:rPr>
          <w:rFonts w:ascii="Verdana" w:eastAsia="Times New Roman" w:hAnsi="Verdana" w:cs="Times New Roman"/>
          <w:color w:val="000000"/>
          <w:sz w:val="17"/>
          <w:szCs w:val="17"/>
        </w:rPr>
        <w:t>s</w:t>
      </w:r>
      <w:r>
        <w:rPr>
          <w:rFonts w:ascii="Verdana" w:eastAsia="Times New Roman" w:hAnsi="Verdana" w:cs="Times New Roman"/>
          <w:color w:val="000000"/>
          <w:sz w:val="17"/>
          <w:szCs w:val="17"/>
        </w:rPr>
        <w:t xml:space="preserve"> </w:t>
      </w:r>
      <w:r w:rsidRPr="00DD5870">
        <w:rPr>
          <w:rFonts w:ascii="Verdana" w:eastAsia="Times New Roman" w:hAnsi="Verdana" w:cs="Times New Roman"/>
          <w:color w:val="000000"/>
          <w:sz w:val="17"/>
          <w:szCs w:val="17"/>
        </w:rPr>
        <w:t>on the</w:t>
      </w:r>
      <w:r w:rsidRPr="00DD5870">
        <w:rPr>
          <w:rFonts w:ascii="Verdana" w:eastAsia="Times New Roman" w:hAnsi="Verdana" w:cs="Times New Roman"/>
          <w:color w:val="000000"/>
          <w:sz w:val="17"/>
        </w:rPr>
        <w:t> </w:t>
      </w:r>
      <w:r w:rsidRPr="00DD5870">
        <w:rPr>
          <w:rFonts w:ascii="Verdana" w:eastAsia="Times New Roman" w:hAnsi="Verdana" w:cs="Times New Roman"/>
          <w:b/>
          <w:bCs/>
          <w:color w:val="000000"/>
          <w:sz w:val="17"/>
        </w:rPr>
        <w:t>master</w:t>
      </w:r>
      <w:r w:rsidRPr="00DD5870">
        <w:rPr>
          <w:rFonts w:ascii="Verdana" w:eastAsia="Times New Roman" w:hAnsi="Verdana" w:cs="Times New Roman"/>
          <w:color w:val="000000"/>
          <w:sz w:val="17"/>
        </w:rPr>
        <w:t> </w:t>
      </w:r>
      <w:r w:rsidRPr="00DD5870">
        <w:rPr>
          <w:rFonts w:ascii="Verdana" w:eastAsia="Times New Roman" w:hAnsi="Verdana" w:cs="Times New Roman"/>
          <w:b/>
          <w:bCs/>
          <w:color w:val="000000"/>
          <w:sz w:val="17"/>
        </w:rPr>
        <w:t>page</w:t>
      </w:r>
      <w:r w:rsidRPr="00DD5870">
        <w:rPr>
          <w:rFonts w:ascii="Verdana" w:eastAsia="Times New Roman" w:hAnsi="Verdana" w:cs="Times New Roman"/>
          <w:color w:val="000000"/>
          <w:sz w:val="17"/>
          <w:szCs w:val="17"/>
        </w:rPr>
        <w:t>.</w:t>
      </w:r>
    </w:p>
    <w:p w:rsidR="001F3355" w:rsidRDefault="00DD5870" w:rsidP="00E54030">
      <w:pPr>
        <w:shd w:val="clear" w:color="auto" w:fill="FFFFFF"/>
        <w:spacing w:before="100" w:beforeAutospacing="1" w:after="100" w:afterAutospacing="1" w:line="288" w:lineRule="atLeast"/>
        <w:rPr>
          <w:rFonts w:ascii="Verdana" w:eastAsia="Times New Roman" w:hAnsi="Verdana" w:cs="Times New Roman"/>
          <w:color w:val="000000"/>
          <w:sz w:val="17"/>
          <w:szCs w:val="17"/>
        </w:rPr>
      </w:pPr>
      <w:r w:rsidRPr="00DD5870">
        <w:rPr>
          <w:rFonts w:ascii="Verdana" w:eastAsia="Times New Roman" w:hAnsi="Verdana" w:cs="Times New Roman"/>
          <w:color w:val="000000"/>
          <w:sz w:val="17"/>
          <w:szCs w:val="17"/>
        </w:rPr>
        <w:t>Note: The content</w:t>
      </w:r>
      <w:r w:rsidRPr="00DD5870">
        <w:rPr>
          <w:rFonts w:ascii="Verdana" w:eastAsia="Times New Roman" w:hAnsi="Verdana" w:cs="Times New Roman"/>
          <w:color w:val="000000"/>
          <w:sz w:val="17"/>
        </w:rPr>
        <w:t> </w:t>
      </w:r>
      <w:r w:rsidRPr="00DD5870">
        <w:rPr>
          <w:rFonts w:ascii="Verdana" w:eastAsia="Times New Roman" w:hAnsi="Verdana" w:cs="Times New Roman"/>
          <w:b/>
          <w:bCs/>
          <w:color w:val="000000"/>
          <w:sz w:val="17"/>
        </w:rPr>
        <w:t>page</w:t>
      </w:r>
      <w:r w:rsidRPr="00DD5870">
        <w:rPr>
          <w:rFonts w:ascii="Verdana" w:eastAsia="Times New Roman" w:hAnsi="Verdana" w:cs="Times New Roman"/>
          <w:color w:val="000000"/>
          <w:sz w:val="17"/>
          <w:szCs w:val="17"/>
        </w:rPr>
        <w:t>s don't include the common tags as</w:t>
      </w:r>
      <w:r w:rsidRPr="00DD5870">
        <w:rPr>
          <w:rFonts w:ascii="Verdana" w:eastAsia="Times New Roman" w:hAnsi="Verdana" w:cs="Times New Roman"/>
          <w:color w:val="000000"/>
          <w:sz w:val="17"/>
        </w:rPr>
        <w:t> </w:t>
      </w:r>
      <w:r w:rsidRPr="00DD5870">
        <w:rPr>
          <w:rFonts w:ascii="Courier New" w:eastAsia="Times New Roman" w:hAnsi="Courier New" w:cs="Courier New"/>
          <w:color w:val="0000FF"/>
        </w:rPr>
        <w:t>&lt;</w:t>
      </w:r>
      <w:r w:rsidRPr="00DD5870">
        <w:rPr>
          <w:rFonts w:ascii="Courier New" w:eastAsia="Times New Roman" w:hAnsi="Courier New" w:cs="Courier New"/>
          <w:color w:val="800000"/>
        </w:rPr>
        <w:t>Body</w:t>
      </w:r>
      <w:r w:rsidRPr="00DD5870">
        <w:rPr>
          <w:rFonts w:ascii="Courier New" w:eastAsia="Times New Roman" w:hAnsi="Courier New" w:cs="Courier New"/>
          <w:color w:val="0000FF"/>
        </w:rPr>
        <w:t>&gt;</w:t>
      </w:r>
      <w:r w:rsidRPr="00DD5870">
        <w:rPr>
          <w:rFonts w:ascii="Verdana" w:eastAsia="Times New Roman" w:hAnsi="Verdana" w:cs="Times New Roman"/>
          <w:color w:val="000000"/>
          <w:sz w:val="17"/>
          <w:szCs w:val="17"/>
        </w:rPr>
        <w:t>,</w:t>
      </w:r>
      <w:r w:rsidRPr="00DD5870">
        <w:rPr>
          <w:rFonts w:ascii="Verdana" w:eastAsia="Times New Roman" w:hAnsi="Verdana" w:cs="Times New Roman"/>
          <w:color w:val="000000"/>
          <w:sz w:val="17"/>
        </w:rPr>
        <w:t> </w:t>
      </w:r>
      <w:r w:rsidRPr="00DD5870">
        <w:rPr>
          <w:rFonts w:ascii="Courier New" w:eastAsia="Times New Roman" w:hAnsi="Courier New" w:cs="Courier New"/>
          <w:color w:val="0000FF"/>
        </w:rPr>
        <w:t>&lt;</w:t>
      </w:r>
      <w:r w:rsidRPr="00DD5870">
        <w:rPr>
          <w:rFonts w:ascii="Courier New" w:eastAsia="Times New Roman" w:hAnsi="Courier New" w:cs="Courier New"/>
          <w:color w:val="800000"/>
        </w:rPr>
        <w:t>Head</w:t>
      </w:r>
      <w:r w:rsidRPr="00DD5870">
        <w:rPr>
          <w:rFonts w:ascii="Courier New" w:eastAsia="Times New Roman" w:hAnsi="Courier New" w:cs="Courier New"/>
          <w:color w:val="0000FF"/>
        </w:rPr>
        <w:t>&gt;</w:t>
      </w:r>
      <w:r w:rsidRPr="00DD5870">
        <w:rPr>
          <w:rFonts w:ascii="Verdana" w:eastAsia="Times New Roman" w:hAnsi="Verdana" w:cs="Times New Roman"/>
          <w:color w:val="000000"/>
          <w:sz w:val="17"/>
          <w:szCs w:val="17"/>
        </w:rPr>
        <w:t>,etc. Remember that, that was the same with user controls, as after merging, there should be only one</w:t>
      </w:r>
      <w:r w:rsidRPr="00DD5870">
        <w:rPr>
          <w:rFonts w:ascii="Verdana" w:eastAsia="Times New Roman" w:hAnsi="Verdana" w:cs="Times New Roman"/>
          <w:color w:val="000000"/>
          <w:sz w:val="17"/>
        </w:rPr>
        <w:t> </w:t>
      </w:r>
      <w:r w:rsidRPr="00DD5870">
        <w:rPr>
          <w:rFonts w:ascii="Courier New" w:eastAsia="Times New Roman" w:hAnsi="Courier New" w:cs="Courier New"/>
          <w:color w:val="990000"/>
        </w:rPr>
        <w:t>Body</w:t>
      </w:r>
      <w:r w:rsidRPr="00DD5870">
        <w:rPr>
          <w:rFonts w:ascii="Verdana" w:eastAsia="Times New Roman" w:hAnsi="Verdana" w:cs="Times New Roman"/>
          <w:color w:val="000000"/>
          <w:sz w:val="17"/>
        </w:rPr>
        <w:t> </w:t>
      </w:r>
      <w:r w:rsidRPr="00DD5870">
        <w:rPr>
          <w:rFonts w:ascii="Verdana" w:eastAsia="Times New Roman" w:hAnsi="Verdana" w:cs="Times New Roman"/>
          <w:color w:val="000000"/>
          <w:sz w:val="17"/>
          <w:szCs w:val="17"/>
        </w:rPr>
        <w:t>and</w:t>
      </w:r>
      <w:r w:rsidRPr="00DD5870">
        <w:rPr>
          <w:rFonts w:ascii="Verdana" w:eastAsia="Times New Roman" w:hAnsi="Verdana" w:cs="Times New Roman"/>
          <w:color w:val="000000"/>
          <w:sz w:val="17"/>
        </w:rPr>
        <w:t> </w:t>
      </w:r>
      <w:r w:rsidRPr="00DD5870">
        <w:rPr>
          <w:rFonts w:ascii="Courier New" w:eastAsia="Times New Roman" w:hAnsi="Courier New" w:cs="Courier New"/>
          <w:color w:val="990000"/>
        </w:rPr>
        <w:t>Head</w:t>
      </w:r>
      <w:r w:rsidRPr="00DD5870">
        <w:rPr>
          <w:rFonts w:ascii="Verdana" w:eastAsia="Times New Roman" w:hAnsi="Verdana" w:cs="Times New Roman"/>
          <w:color w:val="000000"/>
          <w:sz w:val="17"/>
        </w:rPr>
        <w:t> </w:t>
      </w:r>
      <w:r w:rsidRPr="00DD5870">
        <w:rPr>
          <w:rFonts w:ascii="Verdana" w:eastAsia="Times New Roman" w:hAnsi="Verdana" w:cs="Times New Roman"/>
          <w:color w:val="000000"/>
          <w:sz w:val="17"/>
          <w:szCs w:val="17"/>
        </w:rPr>
        <w:t>tags.</w:t>
      </w:r>
    </w:p>
    <w:p w:rsidR="00E54030" w:rsidRDefault="00986FF9" w:rsidP="006E2442">
      <w:pPr>
        <w:shd w:val="clear" w:color="auto" w:fill="FFFFFF"/>
        <w:tabs>
          <w:tab w:val="left" w:pos="720"/>
          <w:tab w:val="left" w:pos="5397"/>
        </w:tabs>
        <w:spacing w:before="100" w:beforeAutospacing="1" w:after="100" w:afterAutospacing="1" w:line="288" w:lineRule="atLeast"/>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pict>
          <v:shapetype id="_x0000_t32" coordsize="21600,21600" o:spt="32" o:oned="t" path="m,l21600,21600e" filled="f">
            <v:path arrowok="t" fillok="f" o:connecttype="none"/>
            <o:lock v:ext="edit" shapetype="t"/>
          </v:shapetype>
          <v:shape id="_x0000_s1029" type="#_x0000_t32" style="position:absolute;margin-left:55.1pt;margin-top:51.8pt;width:0;height:31.3pt;z-index:251660288" o:connectortype="straight"/>
        </w:pict>
      </w:r>
      <w:r>
        <w:rPr>
          <w:rFonts w:ascii="Verdana" w:eastAsia="Times New Roman" w:hAnsi="Verdana" w:cs="Times New Roman"/>
          <w:noProof/>
          <w:color w:val="000000"/>
          <w:sz w:val="17"/>
          <w:szCs w:val="17"/>
        </w:rPr>
        <w:pict>
          <v:rect id="_x0000_s1027" style="position:absolute;margin-left:147.85pt;margin-top:5.5pt;width:80.8pt;height:46.3pt;z-index:251659264">
            <v:textbox>
              <w:txbxContent>
                <w:p w:rsidR="006E2442" w:rsidRDefault="006E2442" w:rsidP="006E2442">
                  <w:r>
                    <w:t>Content Page</w:t>
                  </w:r>
                </w:p>
              </w:txbxContent>
            </v:textbox>
          </v:rect>
        </w:pict>
      </w:r>
      <w:r>
        <w:rPr>
          <w:rFonts w:ascii="Verdana" w:eastAsia="Times New Roman" w:hAnsi="Verdana" w:cs="Times New Roman"/>
          <w:noProof/>
          <w:color w:val="000000"/>
          <w:sz w:val="17"/>
          <w:szCs w:val="17"/>
        </w:rPr>
        <w:pict>
          <v:rect id="_x0000_s1026" style="position:absolute;margin-left:20.65pt;margin-top:5.5pt;width:80.8pt;height:46.3pt;z-index:251658240">
            <v:textbox>
              <w:txbxContent>
                <w:p w:rsidR="00C019AB" w:rsidRDefault="00C019AB">
                  <w:bookmarkStart w:id="0" w:name="_GoBack"/>
                  <w:r>
                    <w:t xml:space="preserve">Master </w:t>
                  </w:r>
                  <w:bookmarkEnd w:id="0"/>
                  <w:r>
                    <w:t>Page</w:t>
                  </w:r>
                </w:p>
              </w:txbxContent>
            </v:textbox>
          </v:rect>
        </w:pict>
      </w:r>
      <w:r w:rsidR="00C019AB">
        <w:rPr>
          <w:rFonts w:ascii="Verdana" w:eastAsia="Times New Roman" w:hAnsi="Verdana" w:cs="Times New Roman"/>
          <w:color w:val="000000"/>
          <w:sz w:val="17"/>
          <w:szCs w:val="17"/>
        </w:rPr>
        <w:tab/>
      </w:r>
      <w:r w:rsidR="006E2442">
        <w:rPr>
          <w:rFonts w:ascii="Verdana" w:eastAsia="Times New Roman" w:hAnsi="Verdana" w:cs="Times New Roman"/>
          <w:color w:val="000000"/>
          <w:sz w:val="17"/>
          <w:szCs w:val="17"/>
        </w:rPr>
        <w:tab/>
      </w:r>
    </w:p>
    <w:p w:rsidR="006E2442" w:rsidRDefault="00986FF9" w:rsidP="006E2442">
      <w:pPr>
        <w:shd w:val="clear" w:color="auto" w:fill="FFFFFF"/>
        <w:tabs>
          <w:tab w:val="left" w:pos="720"/>
          <w:tab w:val="left" w:pos="5397"/>
        </w:tabs>
        <w:spacing w:before="100" w:beforeAutospacing="1" w:after="100" w:afterAutospacing="1" w:line="288" w:lineRule="atLeast"/>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pict>
          <v:shape id="_x0000_s1031" type="#_x0000_t32" style="position:absolute;margin-left:184.05pt;margin-top:23.4pt;width:0;height:31.3pt;z-index:251661312" o:connectortype="straight"/>
        </w:pict>
      </w:r>
    </w:p>
    <w:p w:rsidR="006E2442" w:rsidRDefault="00986FF9" w:rsidP="006E2442">
      <w:pPr>
        <w:shd w:val="clear" w:color="auto" w:fill="FFFFFF"/>
        <w:tabs>
          <w:tab w:val="left" w:pos="720"/>
          <w:tab w:val="left" w:pos="5397"/>
        </w:tabs>
        <w:spacing w:before="100" w:beforeAutospacing="1" w:after="100" w:afterAutospacing="1" w:line="288" w:lineRule="atLeast"/>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pict>
          <v:shape id="_x0000_s1033" type="#_x0000_t32" style="position:absolute;margin-left:118.35pt;margin-top:26.3pt;width:0;height:25.7pt;z-index:251663360" o:connectortype="straight"/>
        </w:pict>
      </w:r>
      <w:r>
        <w:rPr>
          <w:rFonts w:ascii="Verdana" w:eastAsia="Times New Roman" w:hAnsi="Verdana" w:cs="Times New Roman"/>
          <w:noProof/>
          <w:color w:val="000000"/>
          <w:sz w:val="17"/>
          <w:szCs w:val="17"/>
        </w:rPr>
        <w:pict>
          <v:shape id="_x0000_s1032" type="#_x0000_t32" style="position:absolute;margin-left:55.1pt;margin-top:26.3pt;width:128.95pt;height:0;z-index:251662336" o:connectortype="straight"/>
        </w:pict>
      </w:r>
    </w:p>
    <w:p w:rsidR="006E2442" w:rsidRDefault="00986FF9" w:rsidP="006E2442">
      <w:pPr>
        <w:shd w:val="clear" w:color="auto" w:fill="FFFFFF"/>
        <w:tabs>
          <w:tab w:val="left" w:pos="720"/>
          <w:tab w:val="left" w:pos="5397"/>
        </w:tabs>
        <w:spacing w:before="100" w:beforeAutospacing="1" w:after="100" w:afterAutospacing="1" w:line="288" w:lineRule="atLeast"/>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pict>
          <v:rect id="_x0000_s1034" style="position:absolute;margin-left:79.6pt;margin-top:23.6pt;width:80.8pt;height:46.3pt;z-index:251664384">
            <v:textbox>
              <w:txbxContent>
                <w:p w:rsidR="006E2442" w:rsidRDefault="006E2442" w:rsidP="006E2442">
                  <w:r>
                    <w:t>Output Page</w:t>
                  </w:r>
                </w:p>
                <w:p w:rsidR="006E2442" w:rsidRDefault="006E2442" w:rsidP="006E2442"/>
                <w:p w:rsidR="006E2442" w:rsidRDefault="006E2442" w:rsidP="006E2442"/>
                <w:p w:rsidR="006E2442" w:rsidRDefault="006E2442" w:rsidP="006E2442"/>
              </w:txbxContent>
            </v:textbox>
          </v:rect>
        </w:pict>
      </w:r>
    </w:p>
    <w:p w:rsidR="006E2442" w:rsidRDefault="006E2442" w:rsidP="006E2442">
      <w:pPr>
        <w:rPr>
          <w:rFonts w:ascii="Verdana" w:eastAsia="Times New Roman" w:hAnsi="Verdana" w:cs="Times New Roman"/>
          <w:sz w:val="17"/>
          <w:szCs w:val="17"/>
        </w:rPr>
      </w:pPr>
    </w:p>
    <w:p w:rsidR="006E2442" w:rsidRDefault="006E2442" w:rsidP="006E2442">
      <w:pPr>
        <w:tabs>
          <w:tab w:val="left" w:pos="3531"/>
        </w:tabs>
        <w:rPr>
          <w:rFonts w:ascii="Verdana" w:eastAsia="Times New Roman" w:hAnsi="Verdana" w:cs="Times New Roman"/>
          <w:sz w:val="17"/>
          <w:szCs w:val="17"/>
        </w:rPr>
      </w:pPr>
      <w:r>
        <w:rPr>
          <w:rFonts w:ascii="Verdana" w:eastAsia="Times New Roman" w:hAnsi="Verdana" w:cs="Times New Roman"/>
          <w:sz w:val="17"/>
          <w:szCs w:val="17"/>
        </w:rPr>
        <w:lastRenderedPageBreak/>
        <w:tab/>
      </w:r>
    </w:p>
    <w:p w:rsidR="006E2442" w:rsidRDefault="006E2442" w:rsidP="006E2442">
      <w:pPr>
        <w:tabs>
          <w:tab w:val="left" w:pos="3531"/>
        </w:tabs>
        <w:rPr>
          <w:rFonts w:ascii="Verdana" w:eastAsia="Times New Roman" w:hAnsi="Verdana" w:cs="Times New Roman"/>
          <w:sz w:val="17"/>
          <w:szCs w:val="17"/>
        </w:rPr>
      </w:pPr>
    </w:p>
    <w:p w:rsidR="006E2442" w:rsidRPr="006E2442" w:rsidRDefault="006E2442" w:rsidP="006E2442">
      <w:pPr>
        <w:spacing w:before="100" w:beforeAutospacing="1" w:after="100" w:afterAutospacing="1" w:line="240" w:lineRule="auto"/>
        <w:outlineLvl w:val="1"/>
        <w:rPr>
          <w:rFonts w:ascii="Times New Roman" w:eastAsia="Times New Roman" w:hAnsi="Times New Roman" w:cs="Times New Roman"/>
          <w:b/>
          <w:bCs/>
          <w:sz w:val="36"/>
          <w:szCs w:val="36"/>
        </w:rPr>
      </w:pPr>
      <w:r w:rsidRPr="006E2442">
        <w:rPr>
          <w:rFonts w:ascii="Times New Roman" w:eastAsia="Times New Roman" w:hAnsi="Times New Roman" w:cs="Times New Roman"/>
          <w:b/>
          <w:bCs/>
          <w:sz w:val="36"/>
          <w:szCs w:val="36"/>
        </w:rPr>
        <w:t>Terminology</w:t>
      </w:r>
    </w:p>
    <w:p w:rsidR="006E2442" w:rsidRPr="006E2442" w:rsidRDefault="006E2442" w:rsidP="006E2442">
      <w:p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Let us look at the basic terminology that needs to be understood before jumping into master pages:</w:t>
      </w:r>
    </w:p>
    <w:p w:rsidR="006E2442" w:rsidRPr="006E2442" w:rsidRDefault="006E2442" w:rsidP="006E24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2442">
        <w:rPr>
          <w:rFonts w:ascii="Courier New" w:eastAsia="Times New Roman" w:hAnsi="Courier New" w:cs="Courier New"/>
          <w:sz w:val="20"/>
        </w:rPr>
        <w:t>Masterpage</w:t>
      </w:r>
      <w:r w:rsidRPr="006E2442">
        <w:rPr>
          <w:rFonts w:ascii="Times New Roman" w:eastAsia="Times New Roman" w:hAnsi="Times New Roman" w:cs="Times New Roman"/>
          <w:sz w:val="24"/>
          <w:szCs w:val="24"/>
        </w:rPr>
        <w:t>: Gives us a way to create common set of UI elements that are required on multiple pages of our website.</w:t>
      </w:r>
    </w:p>
    <w:p w:rsidR="006E2442" w:rsidRPr="006E2442" w:rsidRDefault="006E2442" w:rsidP="006E24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2442">
        <w:rPr>
          <w:rFonts w:ascii="Courier New" w:eastAsia="Times New Roman" w:hAnsi="Courier New" w:cs="Courier New"/>
          <w:sz w:val="20"/>
        </w:rPr>
        <w:t>ContentPage</w:t>
      </w:r>
      <w:r w:rsidRPr="006E2442">
        <w:rPr>
          <w:rFonts w:ascii="Times New Roman" w:eastAsia="Times New Roman" w:hAnsi="Times New Roman" w:cs="Times New Roman"/>
          <w:sz w:val="24"/>
          <w:szCs w:val="24"/>
        </w:rPr>
        <w:t>: The ASP.NET web page that will use master page to have the common UI elements displayed on rendering itself.</w:t>
      </w:r>
    </w:p>
    <w:p w:rsidR="006E2442" w:rsidRPr="006E2442" w:rsidRDefault="006E2442" w:rsidP="006E24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2442">
        <w:rPr>
          <w:rFonts w:ascii="Courier New" w:eastAsia="Times New Roman" w:hAnsi="Courier New" w:cs="Courier New"/>
          <w:sz w:val="20"/>
        </w:rPr>
        <w:t>ContentPlaceHolder</w:t>
      </w:r>
      <w:r w:rsidRPr="006E2442">
        <w:rPr>
          <w:rFonts w:ascii="Times New Roman" w:eastAsia="Times New Roman" w:hAnsi="Times New Roman" w:cs="Times New Roman"/>
          <w:sz w:val="24"/>
          <w:szCs w:val="24"/>
        </w:rPr>
        <w:t xml:space="preserve">: A control that should be added on the </w:t>
      </w:r>
      <w:r w:rsidRPr="006E2442">
        <w:rPr>
          <w:rFonts w:ascii="Courier New" w:eastAsia="Times New Roman" w:hAnsi="Courier New" w:cs="Courier New"/>
          <w:sz w:val="20"/>
        </w:rPr>
        <w:t xml:space="preserve">MasterPage </w:t>
      </w:r>
      <w:r w:rsidRPr="006E2442">
        <w:rPr>
          <w:rFonts w:ascii="Times New Roman" w:eastAsia="Times New Roman" w:hAnsi="Times New Roman" w:cs="Times New Roman"/>
          <w:sz w:val="24"/>
          <w:szCs w:val="24"/>
        </w:rPr>
        <w:t>which will reserve the area for the content pages to render their contents.</w:t>
      </w:r>
    </w:p>
    <w:p w:rsidR="006E2442" w:rsidRDefault="006E2442" w:rsidP="006E24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2442">
        <w:rPr>
          <w:rFonts w:ascii="Courier New" w:eastAsia="Times New Roman" w:hAnsi="Courier New" w:cs="Courier New"/>
          <w:sz w:val="20"/>
        </w:rPr>
        <w:t>ContentControl</w:t>
      </w:r>
      <w:r w:rsidRPr="006E2442">
        <w:rPr>
          <w:rFonts w:ascii="Times New Roman" w:eastAsia="Times New Roman" w:hAnsi="Times New Roman" w:cs="Times New Roman"/>
          <w:sz w:val="24"/>
          <w:szCs w:val="24"/>
        </w:rPr>
        <w:t xml:space="preserve">: A control which will be added on content pages to tell these pages that the contents inside this control will be rendered where the </w:t>
      </w:r>
      <w:r w:rsidRPr="006E2442">
        <w:rPr>
          <w:rFonts w:ascii="Courier New" w:eastAsia="Times New Roman" w:hAnsi="Courier New" w:cs="Courier New"/>
          <w:sz w:val="20"/>
        </w:rPr>
        <w:t>MasterPage</w:t>
      </w:r>
      <w:r w:rsidRPr="006E2442">
        <w:rPr>
          <w:rFonts w:ascii="Times New Roman" w:eastAsia="Times New Roman" w:hAnsi="Times New Roman" w:cs="Times New Roman"/>
          <w:sz w:val="24"/>
          <w:szCs w:val="24"/>
        </w:rPr>
        <w:t xml:space="preserve">'s </w:t>
      </w:r>
      <w:r w:rsidRPr="006E2442">
        <w:rPr>
          <w:rFonts w:ascii="Courier New" w:eastAsia="Times New Roman" w:hAnsi="Courier New" w:cs="Courier New"/>
          <w:sz w:val="20"/>
        </w:rPr>
        <w:t xml:space="preserve">ContentPlaceHolder </w:t>
      </w:r>
      <w:r w:rsidRPr="006E2442">
        <w:rPr>
          <w:rFonts w:ascii="Times New Roman" w:eastAsia="Times New Roman" w:hAnsi="Times New Roman" w:cs="Times New Roman"/>
          <w:sz w:val="24"/>
          <w:szCs w:val="24"/>
        </w:rPr>
        <w:t>is located.</w:t>
      </w:r>
    </w:p>
    <w:p w:rsidR="006E2442" w:rsidRPr="006E2442" w:rsidRDefault="006E2442" w:rsidP="006E2442">
      <w:pPr>
        <w:spacing w:before="100" w:beforeAutospacing="1" w:after="100" w:afterAutospacing="1" w:line="240" w:lineRule="auto"/>
        <w:outlineLvl w:val="1"/>
        <w:rPr>
          <w:rFonts w:ascii="Times New Roman" w:eastAsia="Times New Roman" w:hAnsi="Times New Roman" w:cs="Times New Roman"/>
          <w:b/>
          <w:bCs/>
          <w:sz w:val="36"/>
          <w:szCs w:val="36"/>
        </w:rPr>
      </w:pPr>
      <w:r w:rsidRPr="006E2442">
        <w:rPr>
          <w:rFonts w:ascii="Times New Roman" w:eastAsia="Times New Roman" w:hAnsi="Times New Roman" w:cs="Times New Roman"/>
          <w:b/>
          <w:bCs/>
          <w:sz w:val="36"/>
          <w:szCs w:val="36"/>
        </w:rPr>
        <w:t>Creating a MasterPage</w:t>
      </w:r>
    </w:p>
    <w:p w:rsidR="006E2442" w:rsidRPr="006E2442" w:rsidRDefault="006E2442" w:rsidP="006E2442">
      <w:p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To create a master page, we need to:</w:t>
      </w:r>
    </w:p>
    <w:p w:rsidR="006E2442" w:rsidRPr="006E2442" w:rsidRDefault="006E2442" w:rsidP="006E2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Go to "Add New Item".</w:t>
      </w:r>
    </w:p>
    <w:p w:rsidR="006E2442" w:rsidRPr="006E2442" w:rsidRDefault="006E2442" w:rsidP="006E2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 xml:space="preserve">Select the </w:t>
      </w:r>
      <w:r w:rsidRPr="006E2442">
        <w:rPr>
          <w:rFonts w:ascii="Courier New" w:eastAsia="Times New Roman" w:hAnsi="Courier New" w:cs="Courier New"/>
          <w:sz w:val="20"/>
        </w:rPr>
        <w:t>MasterPage</w:t>
      </w:r>
      <w:r w:rsidRPr="006E2442">
        <w:rPr>
          <w:rFonts w:ascii="Times New Roman" w:eastAsia="Times New Roman" w:hAnsi="Times New Roman" w:cs="Times New Roman"/>
          <w:sz w:val="24"/>
          <w:szCs w:val="24"/>
        </w:rPr>
        <w:t>.</w:t>
      </w:r>
    </w:p>
    <w:p w:rsidR="006E2442" w:rsidRPr="006E2442" w:rsidRDefault="006E2442" w:rsidP="006E244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4147433" cy="2552369"/>
            <wp:effectExtent l="19050" t="0" r="5467" b="0"/>
            <wp:docPr id="12" name="Picture 12" descr="understanding master pag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master pages images"/>
                    <pic:cNvPicPr>
                      <a:picLocks noChangeAspect="1" noChangeArrowheads="1"/>
                    </pic:cNvPicPr>
                  </pic:nvPicPr>
                  <pic:blipFill>
                    <a:blip r:embed="rId7"/>
                    <a:srcRect/>
                    <a:stretch>
                      <a:fillRect/>
                    </a:stretch>
                  </pic:blipFill>
                  <pic:spPr bwMode="auto">
                    <a:xfrm>
                      <a:off x="0" y="0"/>
                      <a:ext cx="4149952" cy="2553919"/>
                    </a:xfrm>
                    <a:prstGeom prst="rect">
                      <a:avLst/>
                    </a:prstGeom>
                    <a:noFill/>
                    <a:ln w="9525">
                      <a:noFill/>
                      <a:miter lim="800000"/>
                      <a:headEnd/>
                      <a:tailEnd/>
                    </a:ln>
                  </pic:spPr>
                </pic:pic>
              </a:graphicData>
            </a:graphic>
          </wp:inline>
        </w:drawing>
      </w:r>
    </w:p>
    <w:p w:rsidR="006E2442" w:rsidRPr="006E2442" w:rsidRDefault="006E2442" w:rsidP="006E2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 xml:space="preserve">Let's say our master page is </w:t>
      </w:r>
      <w:r w:rsidRPr="006E2442">
        <w:rPr>
          <w:rFonts w:ascii="Courier New" w:eastAsia="Times New Roman" w:hAnsi="Courier New" w:cs="Courier New"/>
          <w:sz w:val="20"/>
        </w:rPr>
        <w:t>MasterPageOne.Master</w:t>
      </w:r>
      <w:r w:rsidRPr="006E2442">
        <w:rPr>
          <w:rFonts w:ascii="Times New Roman" w:eastAsia="Times New Roman" w:hAnsi="Times New Roman" w:cs="Times New Roman"/>
          <w:sz w:val="24"/>
          <w:szCs w:val="24"/>
        </w:rPr>
        <w:t>.</w:t>
      </w:r>
    </w:p>
    <w:p w:rsidR="006E2442" w:rsidRPr="006E2442" w:rsidRDefault="006E2442" w:rsidP="006E2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 xml:space="preserve">We will now add a menu bar on this master page on top of the page. This Menu bar will be common to all the pages (since it is in </w:t>
      </w:r>
      <w:r w:rsidRPr="006E2442">
        <w:rPr>
          <w:rFonts w:ascii="Courier New" w:eastAsia="Times New Roman" w:hAnsi="Courier New" w:cs="Courier New"/>
          <w:sz w:val="20"/>
        </w:rPr>
        <w:t>Masterpage</w:t>
      </w:r>
      <w:r w:rsidRPr="006E2442">
        <w:rPr>
          <w:rFonts w:ascii="Times New Roman" w:eastAsia="Times New Roman" w:hAnsi="Times New Roman" w:cs="Times New Roman"/>
          <w:sz w:val="24"/>
          <w:szCs w:val="24"/>
        </w:rPr>
        <w:t>).</w:t>
      </w:r>
    </w:p>
    <w:p w:rsidR="006E2442" w:rsidRPr="006E2442" w:rsidRDefault="006E2442" w:rsidP="006E2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Once we have menubar added, we can have content pages use the master page.</w:t>
      </w:r>
    </w:p>
    <w:p w:rsidR="006E2442" w:rsidRPr="006E2442" w:rsidRDefault="006E2442" w:rsidP="006E2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 xml:space="preserve">Let's add few content pages like </w:t>
      </w:r>
      <w:r w:rsidRPr="006E2442">
        <w:rPr>
          <w:rFonts w:ascii="Times New Roman" w:eastAsia="Times New Roman" w:hAnsi="Times New Roman" w:cs="Times New Roman"/>
          <w:i/>
          <w:iCs/>
          <w:sz w:val="24"/>
          <w:szCs w:val="24"/>
        </w:rPr>
        <w:t>default.aspx</w:t>
      </w:r>
      <w:r w:rsidRPr="006E2442">
        <w:rPr>
          <w:rFonts w:ascii="Times New Roman" w:eastAsia="Times New Roman" w:hAnsi="Times New Roman" w:cs="Times New Roman"/>
          <w:sz w:val="24"/>
          <w:szCs w:val="24"/>
        </w:rPr>
        <w:t xml:space="preserve">, </w:t>
      </w:r>
      <w:r w:rsidRPr="006E2442">
        <w:rPr>
          <w:rFonts w:ascii="Times New Roman" w:eastAsia="Times New Roman" w:hAnsi="Times New Roman" w:cs="Times New Roman"/>
          <w:i/>
          <w:iCs/>
          <w:sz w:val="24"/>
          <w:szCs w:val="24"/>
        </w:rPr>
        <w:t>about.aspx</w:t>
      </w:r>
      <w:r w:rsidRPr="006E2442">
        <w:rPr>
          <w:rFonts w:ascii="Times New Roman" w:eastAsia="Times New Roman" w:hAnsi="Times New Roman" w:cs="Times New Roman"/>
          <w:sz w:val="24"/>
          <w:szCs w:val="24"/>
        </w:rPr>
        <w:t xml:space="preserve">, </w:t>
      </w:r>
      <w:r w:rsidRPr="006E2442">
        <w:rPr>
          <w:rFonts w:ascii="Times New Roman" w:eastAsia="Times New Roman" w:hAnsi="Times New Roman" w:cs="Times New Roman"/>
          <w:i/>
          <w:iCs/>
          <w:sz w:val="24"/>
          <w:szCs w:val="24"/>
        </w:rPr>
        <w:t>Contact.aspx</w:t>
      </w:r>
      <w:r w:rsidRPr="006E2442">
        <w:rPr>
          <w:rFonts w:ascii="Times New Roman" w:eastAsia="Times New Roman" w:hAnsi="Times New Roman" w:cs="Times New Roman"/>
          <w:sz w:val="24"/>
          <w:szCs w:val="24"/>
        </w:rPr>
        <w:t>. (We are simply creating some dummy pages with no functionality as we want to see the masterpage working, but these content pages can have any level of complex logic in them).</w:t>
      </w:r>
    </w:p>
    <w:p w:rsidR="006E2442" w:rsidRPr="006E2442" w:rsidRDefault="006E2442" w:rsidP="006E2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lastRenderedPageBreak/>
        <w:t>When we add these content pages, we need to remember to select the option of "Use master Page".</w:t>
      </w:r>
    </w:p>
    <w:p w:rsidR="006E2442" w:rsidRPr="006E2442" w:rsidRDefault="006E2442" w:rsidP="006E244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4107677" cy="2751657"/>
            <wp:effectExtent l="19050" t="0" r="7123" b="0"/>
            <wp:docPr id="13" name="Picture 13" descr="understanding master pag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ing master pages images"/>
                    <pic:cNvPicPr>
                      <a:picLocks noChangeAspect="1" noChangeArrowheads="1"/>
                    </pic:cNvPicPr>
                  </pic:nvPicPr>
                  <pic:blipFill>
                    <a:blip r:embed="rId8"/>
                    <a:srcRect/>
                    <a:stretch>
                      <a:fillRect/>
                    </a:stretch>
                  </pic:blipFill>
                  <pic:spPr bwMode="auto">
                    <a:xfrm>
                      <a:off x="0" y="0"/>
                      <a:ext cx="4110297" cy="2753412"/>
                    </a:xfrm>
                    <a:prstGeom prst="rect">
                      <a:avLst/>
                    </a:prstGeom>
                    <a:noFill/>
                    <a:ln w="9525">
                      <a:noFill/>
                      <a:miter lim="800000"/>
                      <a:headEnd/>
                      <a:tailEnd/>
                    </a:ln>
                  </pic:spPr>
                </pic:pic>
              </a:graphicData>
            </a:graphic>
          </wp:inline>
        </w:drawing>
      </w:r>
    </w:p>
    <w:p w:rsidR="006E2442" w:rsidRPr="006E2442" w:rsidRDefault="006E2442" w:rsidP="006E2442">
      <w:pPr>
        <w:spacing w:before="100" w:beforeAutospacing="1" w:after="100" w:afterAutospacing="1" w:line="240" w:lineRule="auto"/>
        <w:ind w:left="720"/>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and select the master page.</w:t>
      </w:r>
    </w:p>
    <w:p w:rsidR="006E2442" w:rsidRPr="006E2442" w:rsidRDefault="006E2442" w:rsidP="006E244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3924797" cy="2452765"/>
            <wp:effectExtent l="19050" t="0" r="0" b="0"/>
            <wp:docPr id="14" name="Picture 14" descr="understanding master pag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master pages images"/>
                    <pic:cNvPicPr>
                      <a:picLocks noChangeAspect="1" noChangeArrowheads="1"/>
                    </pic:cNvPicPr>
                  </pic:nvPicPr>
                  <pic:blipFill>
                    <a:blip r:embed="rId9"/>
                    <a:srcRect/>
                    <a:stretch>
                      <a:fillRect/>
                    </a:stretch>
                  </pic:blipFill>
                  <pic:spPr bwMode="auto">
                    <a:xfrm>
                      <a:off x="0" y="0"/>
                      <a:ext cx="3927909" cy="2454710"/>
                    </a:xfrm>
                    <a:prstGeom prst="rect">
                      <a:avLst/>
                    </a:prstGeom>
                    <a:noFill/>
                    <a:ln w="9525">
                      <a:noFill/>
                      <a:miter lim="800000"/>
                      <a:headEnd/>
                      <a:tailEnd/>
                    </a:ln>
                  </pic:spPr>
                </pic:pic>
              </a:graphicData>
            </a:graphic>
          </wp:inline>
        </w:drawing>
      </w:r>
    </w:p>
    <w:p w:rsidR="006E2442" w:rsidRPr="006E2442" w:rsidRDefault="006E2442" w:rsidP="006E2442">
      <w:pPr>
        <w:spacing w:before="100" w:beforeAutospacing="1" w:after="100" w:afterAutospacing="1" w:line="240" w:lineRule="auto"/>
        <w:rPr>
          <w:rFonts w:ascii="Times New Roman" w:eastAsia="Times New Roman" w:hAnsi="Times New Roman" w:cs="Times New Roman"/>
          <w:sz w:val="24"/>
          <w:szCs w:val="24"/>
        </w:rPr>
      </w:pPr>
      <w:r w:rsidRPr="006E2442">
        <w:rPr>
          <w:rFonts w:ascii="Times New Roman" w:eastAsia="Times New Roman" w:hAnsi="Times New Roman" w:cs="Times New Roman"/>
          <w:sz w:val="24"/>
          <w:szCs w:val="24"/>
        </w:rPr>
        <w:t xml:space="preserve">Now let's look at the stuff that is important. When we look at the </w:t>
      </w:r>
      <w:r w:rsidRPr="006E2442">
        <w:rPr>
          <w:rFonts w:ascii="Courier New" w:eastAsia="Times New Roman" w:hAnsi="Courier New" w:cs="Courier New"/>
          <w:sz w:val="20"/>
        </w:rPr>
        <w:t>MasterPage</w:t>
      </w:r>
      <w:r w:rsidRPr="006E2442">
        <w:rPr>
          <w:rFonts w:ascii="Times New Roman" w:eastAsia="Times New Roman" w:hAnsi="Times New Roman" w:cs="Times New Roman"/>
          <w:sz w:val="24"/>
          <w:szCs w:val="24"/>
        </w:rPr>
        <w:t xml:space="preserve">, we will see that </w:t>
      </w:r>
      <w:r w:rsidRPr="006E2442">
        <w:rPr>
          <w:rFonts w:ascii="Courier New" w:eastAsia="Times New Roman" w:hAnsi="Courier New" w:cs="Courier New"/>
          <w:sz w:val="20"/>
        </w:rPr>
        <w:t xml:space="preserve">masterpage </w:t>
      </w:r>
      <w:r w:rsidRPr="006E2442">
        <w:rPr>
          <w:rFonts w:ascii="Times New Roman" w:eastAsia="Times New Roman" w:hAnsi="Times New Roman" w:cs="Times New Roman"/>
          <w:sz w:val="24"/>
          <w:szCs w:val="24"/>
        </w:rPr>
        <w:t xml:space="preserve">has a </w:t>
      </w:r>
      <w:r w:rsidRPr="006E2442">
        <w:rPr>
          <w:rFonts w:ascii="Courier New" w:eastAsia="Times New Roman" w:hAnsi="Courier New" w:cs="Courier New"/>
          <w:sz w:val="20"/>
        </w:rPr>
        <w:t>ContentPlaceHolder</w:t>
      </w:r>
      <w:r w:rsidRPr="006E2442">
        <w:rPr>
          <w:rFonts w:ascii="Times New Roman" w:eastAsia="Times New Roman" w:hAnsi="Times New Roman" w:cs="Times New Roman"/>
          <w:sz w:val="24"/>
          <w:szCs w:val="24"/>
        </w:rPr>
        <w:t xml:space="preserve"> control. All the code that is common for the content pages is outside the </w:t>
      </w:r>
      <w:r w:rsidRPr="006E2442">
        <w:rPr>
          <w:rFonts w:ascii="Courier New" w:eastAsia="Times New Roman" w:hAnsi="Courier New" w:cs="Courier New"/>
          <w:sz w:val="20"/>
        </w:rPr>
        <w:t>ContentPlaceHolder</w:t>
      </w:r>
      <w:r w:rsidRPr="006E2442">
        <w:rPr>
          <w:rFonts w:ascii="Times New Roman" w:eastAsia="Times New Roman" w:hAnsi="Times New Roman" w:cs="Times New Roman"/>
          <w:sz w:val="24"/>
          <w:szCs w:val="24"/>
        </w:rPr>
        <w:t xml:space="preserve"> control (in our case, a simple menubar).</w:t>
      </w:r>
    </w:p>
    <w:p w:rsidR="006A5F52" w:rsidRPr="006A5F52" w:rsidRDefault="006A5F52" w:rsidP="006A5F52">
      <w:pPr>
        <w:spacing w:before="100" w:beforeAutospacing="1" w:after="100" w:afterAutospacing="1" w:line="240" w:lineRule="auto"/>
        <w:outlineLvl w:val="1"/>
        <w:rPr>
          <w:rFonts w:ascii="Times New Roman" w:eastAsia="Times New Roman" w:hAnsi="Times New Roman" w:cs="Times New Roman"/>
          <w:b/>
          <w:bCs/>
          <w:sz w:val="36"/>
          <w:szCs w:val="36"/>
        </w:rPr>
      </w:pPr>
      <w:r w:rsidRPr="006A5F52">
        <w:rPr>
          <w:rFonts w:ascii="Times New Roman" w:eastAsia="Times New Roman" w:hAnsi="Times New Roman" w:cs="Times New Roman"/>
          <w:b/>
          <w:bCs/>
          <w:sz w:val="36"/>
          <w:szCs w:val="36"/>
        </w:rPr>
        <w:t>Adding the ContentPages</w:t>
      </w:r>
    </w:p>
    <w:p w:rsidR="006A5F52" w:rsidRPr="006A5F52" w:rsidRDefault="006A5F52" w:rsidP="006A5F52">
      <w:pPr>
        <w:spacing w:before="100" w:beforeAutospacing="1" w:after="100" w:afterAutospacing="1" w:line="240" w:lineRule="auto"/>
        <w:rPr>
          <w:rFonts w:ascii="Times New Roman" w:eastAsia="Times New Roman" w:hAnsi="Times New Roman" w:cs="Times New Roman"/>
          <w:sz w:val="24"/>
          <w:szCs w:val="24"/>
        </w:rPr>
      </w:pPr>
      <w:r w:rsidRPr="006A5F52">
        <w:rPr>
          <w:rFonts w:ascii="Times New Roman" w:eastAsia="Times New Roman" w:hAnsi="Times New Roman" w:cs="Times New Roman"/>
          <w:sz w:val="24"/>
          <w:szCs w:val="24"/>
        </w:rPr>
        <w:t xml:space="preserve">If we look at our content pages, we will find a simple </w:t>
      </w:r>
      <w:r w:rsidRPr="006A5F52">
        <w:rPr>
          <w:rFonts w:ascii="Courier New" w:eastAsia="Times New Roman" w:hAnsi="Courier New" w:cs="Courier New"/>
          <w:sz w:val="20"/>
        </w:rPr>
        <w:t>Content</w:t>
      </w:r>
      <w:r w:rsidRPr="006A5F52">
        <w:rPr>
          <w:rFonts w:ascii="Times New Roman" w:eastAsia="Times New Roman" w:hAnsi="Times New Roman" w:cs="Times New Roman"/>
          <w:sz w:val="24"/>
          <w:szCs w:val="24"/>
        </w:rPr>
        <w:t xml:space="preserve"> control added to each content page. This is the area where we will be adding our controls to be rendered along with the master page.</w:t>
      </w:r>
    </w:p>
    <w:p w:rsidR="006A5F52" w:rsidRPr="006A5F52" w:rsidRDefault="006A5F52" w:rsidP="006A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F52">
        <w:rPr>
          <w:rFonts w:ascii="Courier New" w:eastAsia="Times New Roman" w:hAnsi="Courier New" w:cs="Courier New"/>
          <w:sz w:val="20"/>
          <w:szCs w:val="20"/>
        </w:rPr>
        <w:t>&lt;asp:Content ID="Content1" ContentPlaceHolderID="ContentPlaceHolder1" Runat="Server"&gt;</w:t>
      </w:r>
    </w:p>
    <w:p w:rsidR="006A5F52" w:rsidRPr="006A5F52" w:rsidRDefault="006A5F52" w:rsidP="006A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F52">
        <w:rPr>
          <w:rFonts w:ascii="Courier New" w:eastAsia="Times New Roman" w:hAnsi="Courier New" w:cs="Courier New"/>
          <w:sz w:val="20"/>
          <w:szCs w:val="20"/>
        </w:rPr>
        <w:t>&lt;h2&gt;This is a the CONTACT page.&lt;/h2&gt;</w:t>
      </w:r>
    </w:p>
    <w:p w:rsidR="006A5F52" w:rsidRPr="006A5F52" w:rsidRDefault="006A5F52" w:rsidP="006A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F52">
        <w:rPr>
          <w:rFonts w:ascii="Courier New" w:eastAsia="Times New Roman" w:hAnsi="Courier New" w:cs="Courier New"/>
          <w:sz w:val="20"/>
          <w:szCs w:val="20"/>
        </w:rPr>
        <w:t>&lt;/asp:Content&gt;</w:t>
      </w:r>
    </w:p>
    <w:p w:rsidR="006E2442" w:rsidRPr="006E2442" w:rsidRDefault="00543C9A" w:rsidP="006E2442">
      <w:pPr>
        <w:spacing w:before="100" w:beforeAutospacing="1" w:after="100" w:afterAutospacing="1" w:line="240" w:lineRule="auto"/>
        <w:rPr>
          <w:rFonts w:ascii="Times New Roman" w:eastAsia="Times New Roman" w:hAnsi="Times New Roman" w:cs="Times New Roman"/>
          <w:b/>
          <w:bCs/>
          <w:sz w:val="24"/>
          <w:szCs w:val="24"/>
        </w:rPr>
      </w:pPr>
      <w:r w:rsidRPr="00543C9A">
        <w:rPr>
          <w:rFonts w:ascii="Times New Roman" w:eastAsia="Times New Roman" w:hAnsi="Times New Roman" w:cs="Times New Roman"/>
          <w:b/>
          <w:bCs/>
          <w:sz w:val="24"/>
          <w:szCs w:val="24"/>
        </w:rPr>
        <w:lastRenderedPageBreak/>
        <w:t>Advantages of Master Page</w:t>
      </w:r>
    </w:p>
    <w:p w:rsidR="006E2442" w:rsidRDefault="00543C9A" w:rsidP="006E2442">
      <w:pPr>
        <w:tabs>
          <w:tab w:val="left" w:pos="3531"/>
        </w:tabs>
      </w:pPr>
      <w:r>
        <w:rPr>
          <w:rFonts w:ascii="Verdana" w:eastAsia="Times New Roman" w:hAnsi="Verdana" w:cs="Times New Roman"/>
          <w:sz w:val="17"/>
          <w:szCs w:val="17"/>
        </w:rPr>
        <w:t xml:space="preserve"> </w:t>
      </w:r>
      <w:r>
        <w:t xml:space="preserve">1. You can make updates in one place as they allow you to centralize the common functionality of your pages. </w:t>
      </w:r>
      <w:r>
        <w:br/>
        <w:t xml:space="preserve">2. With the help of Master pages, it is easy to create one set of controls and code and apply the results to a set of pages. </w:t>
      </w:r>
      <w:r>
        <w:br/>
        <w:t xml:space="preserve">For example, you can use controls on the master page to create a menu that applies to all pages. </w:t>
      </w:r>
      <w:r>
        <w:br/>
      </w:r>
      <w:r w:rsidR="003D7341">
        <w:t>3</w:t>
      </w:r>
      <w:r>
        <w:t>. You can provide an object model which allows you to customize the master page from individual content pages.</w:t>
      </w:r>
    </w:p>
    <w:p w:rsidR="00467104" w:rsidRDefault="00467104" w:rsidP="005C17A3">
      <w:pPr>
        <w:pStyle w:val="HTMLPreformatted"/>
        <w:rPr>
          <w:rFonts w:ascii="Times New Roman" w:hAnsi="Times New Roman" w:cs="Times New Roman"/>
          <w:sz w:val="24"/>
          <w:szCs w:val="24"/>
        </w:rPr>
      </w:pPr>
    </w:p>
    <w:p w:rsidR="00327205" w:rsidRDefault="00467104" w:rsidP="005C17A3">
      <w:pPr>
        <w:pStyle w:val="HTMLPreformatted"/>
        <w:rPr>
          <w:rFonts w:ascii="Times New Roman" w:hAnsi="Times New Roman" w:cs="Times New Roman"/>
          <w:b/>
          <w:bCs/>
          <w:sz w:val="24"/>
          <w:szCs w:val="24"/>
          <w:u w:val="single"/>
        </w:rPr>
      </w:pPr>
      <w:r w:rsidRPr="00467104">
        <w:rPr>
          <w:rFonts w:ascii="Times New Roman" w:hAnsi="Times New Roman" w:cs="Times New Roman"/>
          <w:b/>
          <w:bCs/>
          <w:sz w:val="24"/>
          <w:szCs w:val="24"/>
          <w:u w:val="single"/>
        </w:rPr>
        <w:t>Nested Master Pages</w:t>
      </w:r>
      <w:r w:rsidR="005C17A3" w:rsidRPr="00467104">
        <w:rPr>
          <w:rFonts w:ascii="Times New Roman" w:hAnsi="Times New Roman" w:cs="Times New Roman"/>
          <w:b/>
          <w:bCs/>
          <w:sz w:val="24"/>
          <w:szCs w:val="24"/>
          <w:u w:val="single"/>
        </w:rPr>
        <w:t xml:space="preserve"> </w:t>
      </w:r>
    </w:p>
    <w:p w:rsidR="00467104" w:rsidRDefault="00467104" w:rsidP="005C17A3">
      <w:pPr>
        <w:pStyle w:val="HTMLPreformatted"/>
      </w:pPr>
      <w:r>
        <w:t>You can use more then one master page on your website. When more than one master page is used, you can make use of nested master pages.</w:t>
      </w:r>
    </w:p>
    <w:p w:rsidR="00FC37EB" w:rsidRDefault="00FC37EB" w:rsidP="005C17A3">
      <w:pPr>
        <w:pStyle w:val="HTMLPreformatted"/>
      </w:pPr>
    </w:p>
    <w:p w:rsidR="00FC37EB" w:rsidRDefault="00FC37EB" w:rsidP="005C17A3">
      <w:pPr>
        <w:pStyle w:val="HTMLPreformatted"/>
        <w:rPr>
          <w:rFonts w:ascii="Georgia" w:hAnsi="Georgia"/>
        </w:rPr>
      </w:pPr>
      <w:r>
        <w:rPr>
          <w:rFonts w:ascii="Georgia" w:hAnsi="Georgia"/>
        </w:rPr>
        <w:t>For example, consider your company has a number of business partners or franchise companies. In such a scenario, you can define the layout and design for the standard elements such as logos, menus, copyright notices on the main master page of your company’s website. The franchise companies can then also define their own master pages and then nest their master page with the master page of your company.</w:t>
      </w:r>
    </w:p>
    <w:p w:rsidR="00FC37EB" w:rsidRDefault="00FC37EB" w:rsidP="005C17A3">
      <w:pPr>
        <w:pStyle w:val="HTMLPreformatted"/>
        <w:rPr>
          <w:rFonts w:ascii="Georgia" w:hAnsi="Georgia"/>
        </w:rPr>
      </w:pPr>
    </w:p>
    <w:p w:rsidR="00FC37EB" w:rsidRPr="00467104" w:rsidRDefault="00FC37EB" w:rsidP="005C17A3">
      <w:pPr>
        <w:pStyle w:val="HTMLPreformatted"/>
        <w:rPr>
          <w:rFonts w:ascii="Times New Roman" w:hAnsi="Times New Roman" w:cs="Times New Roman"/>
          <w:b/>
          <w:bCs/>
          <w:sz w:val="24"/>
          <w:szCs w:val="24"/>
          <w:u w:val="single"/>
        </w:rPr>
      </w:pPr>
      <w:r>
        <w:rPr>
          <w:rFonts w:ascii="Georgia" w:hAnsi="Georgia"/>
          <w:b/>
          <w:bCs/>
          <w:u w:val="single"/>
        </w:rPr>
        <w:t xml:space="preserve">Understanding Nested Master Pages: </w:t>
      </w:r>
      <w:r>
        <w:rPr>
          <w:rFonts w:ascii="Georgia" w:hAnsi="Georgia"/>
        </w:rPr>
        <w:br/>
      </w:r>
      <w:r>
        <w:rPr>
          <w:rFonts w:ascii="Georgia" w:hAnsi="Georgia"/>
        </w:rPr>
        <w:br/>
        <w:t xml:space="preserve">When a master page contains a reference of another master page, then it is called a </w:t>
      </w:r>
      <w:r w:rsidRPr="00FC37EB">
        <w:rPr>
          <w:rFonts w:ascii="Georgia" w:hAnsi="Georgia"/>
          <w:b/>
          <w:bCs/>
          <w:u w:val="single"/>
        </w:rPr>
        <w:t>"nested master page"</w:t>
      </w:r>
      <w:r>
        <w:rPr>
          <w:rFonts w:ascii="Georgia" w:hAnsi="Georgia"/>
        </w:rPr>
        <w:t>. A single master page can have a reference of multiple master pages or a number of master pages can be componentized into a single master page. There is no limit to the number of child master pages in a project. The child masters can contain some unique properties of their own, besides using the layout and other properties of their parent master.</w:t>
      </w:r>
    </w:p>
    <w:p w:rsidR="00327205" w:rsidRPr="006E2442" w:rsidRDefault="00327205" w:rsidP="006E2442">
      <w:pPr>
        <w:tabs>
          <w:tab w:val="left" w:pos="3531"/>
        </w:tabs>
        <w:rPr>
          <w:rFonts w:ascii="Verdana" w:eastAsia="Times New Roman" w:hAnsi="Verdana" w:cs="Times New Roman"/>
          <w:sz w:val="17"/>
          <w:szCs w:val="17"/>
        </w:rPr>
      </w:pPr>
    </w:p>
    <w:sectPr w:rsidR="00327205" w:rsidRPr="006E2442" w:rsidSect="006E2442">
      <w:footerReference w:type="default" r:id="rId10"/>
      <w:pgSz w:w="12240" w:h="15840"/>
      <w:pgMar w:top="45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FF9" w:rsidRDefault="00986FF9" w:rsidP="000E4519">
      <w:pPr>
        <w:spacing w:after="0" w:line="240" w:lineRule="auto"/>
      </w:pPr>
      <w:r>
        <w:separator/>
      </w:r>
    </w:p>
  </w:endnote>
  <w:endnote w:type="continuationSeparator" w:id="0">
    <w:p w:rsidR="00986FF9" w:rsidRDefault="00986FF9" w:rsidP="000E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794496"/>
      <w:docPartObj>
        <w:docPartGallery w:val="Page Numbers (Bottom of Page)"/>
        <w:docPartUnique/>
      </w:docPartObj>
    </w:sdtPr>
    <w:sdtEndPr>
      <w:rPr>
        <w:noProof/>
      </w:rPr>
    </w:sdtEndPr>
    <w:sdtContent>
      <w:p w:rsidR="000E4519" w:rsidRDefault="000E4519">
        <w:pPr>
          <w:pStyle w:val="Footer"/>
          <w:jc w:val="right"/>
        </w:pPr>
        <w:r>
          <w:fldChar w:fldCharType="begin"/>
        </w:r>
        <w:r>
          <w:instrText xml:space="preserve"> PAGE   \* MERGEFORMAT </w:instrText>
        </w:r>
        <w:r>
          <w:fldChar w:fldCharType="separate"/>
        </w:r>
        <w:r w:rsidR="003D7341">
          <w:rPr>
            <w:noProof/>
          </w:rPr>
          <w:t>1</w:t>
        </w:r>
        <w:r>
          <w:rPr>
            <w:noProof/>
          </w:rPr>
          <w:fldChar w:fldCharType="end"/>
        </w:r>
      </w:p>
    </w:sdtContent>
  </w:sdt>
  <w:p w:rsidR="000E4519" w:rsidRDefault="000E45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FF9" w:rsidRDefault="00986FF9" w:rsidP="000E4519">
      <w:pPr>
        <w:spacing w:after="0" w:line="240" w:lineRule="auto"/>
      </w:pPr>
      <w:r>
        <w:separator/>
      </w:r>
    </w:p>
  </w:footnote>
  <w:footnote w:type="continuationSeparator" w:id="0">
    <w:p w:rsidR="00986FF9" w:rsidRDefault="00986FF9" w:rsidP="000E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3EE8"/>
    <w:multiLevelType w:val="multilevel"/>
    <w:tmpl w:val="FA5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61974"/>
    <w:multiLevelType w:val="multilevel"/>
    <w:tmpl w:val="355C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D7E14"/>
    <w:multiLevelType w:val="multilevel"/>
    <w:tmpl w:val="A4F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3768C"/>
    <w:rsid w:val="000E4519"/>
    <w:rsid w:val="001F3355"/>
    <w:rsid w:val="00327205"/>
    <w:rsid w:val="00333466"/>
    <w:rsid w:val="003D7341"/>
    <w:rsid w:val="0044043D"/>
    <w:rsid w:val="00467104"/>
    <w:rsid w:val="00543C9A"/>
    <w:rsid w:val="005C17A3"/>
    <w:rsid w:val="00610080"/>
    <w:rsid w:val="006A5F52"/>
    <w:rsid w:val="006E2442"/>
    <w:rsid w:val="00986FF9"/>
    <w:rsid w:val="00C019AB"/>
    <w:rsid w:val="00C3768C"/>
    <w:rsid w:val="00DD5870"/>
    <w:rsid w:val="00E22E7C"/>
    <w:rsid w:val="00E54030"/>
    <w:rsid w:val="00FC37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29"/>
        <o:r id="V:Rule3" type="connector" idref="#_x0000_s1033"/>
        <o:r id="V:Rule4" type="connector" idref="#_x0000_s1032"/>
      </o:rules>
    </o:shapelayout>
  </w:shapeDefaults>
  <w:decimalSymbol w:val="."/>
  <w:listSeparator w:val=","/>
  <w14:docId w14:val="62B8A4DA"/>
  <w15:docId w15:val="{EA2BB748-DDB5-42BD-B629-3C432C59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7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68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3768C"/>
  </w:style>
  <w:style w:type="character" w:customStyle="1" w:styleId="search-highlight">
    <w:name w:val="search-highlight"/>
    <w:basedOn w:val="DefaultParagraphFont"/>
    <w:rsid w:val="00C3768C"/>
  </w:style>
  <w:style w:type="paragraph" w:styleId="NormalWeb">
    <w:name w:val="Normal (Web)"/>
    <w:basedOn w:val="Normal"/>
    <w:uiPriority w:val="99"/>
    <w:semiHidden/>
    <w:unhideWhenUsed/>
    <w:rsid w:val="00C376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768C"/>
    <w:rPr>
      <w:rFonts w:ascii="Courier New" w:eastAsia="Times New Roman" w:hAnsi="Courier New" w:cs="Courier New"/>
      <w:sz w:val="20"/>
      <w:szCs w:val="20"/>
    </w:rPr>
  </w:style>
  <w:style w:type="character" w:customStyle="1" w:styleId="code-pagedirective">
    <w:name w:val="code-pagedirective"/>
    <w:basedOn w:val="DefaultParagraphFont"/>
    <w:rsid w:val="00C3768C"/>
  </w:style>
  <w:style w:type="character" w:customStyle="1" w:styleId="code-leadattribute">
    <w:name w:val="code-leadattribute"/>
    <w:basedOn w:val="DefaultParagraphFont"/>
    <w:rsid w:val="00C3768C"/>
  </w:style>
  <w:style w:type="character" w:customStyle="1" w:styleId="code-keyword">
    <w:name w:val="code-keyword"/>
    <w:basedOn w:val="DefaultParagraphFont"/>
    <w:rsid w:val="00C3768C"/>
  </w:style>
  <w:style w:type="paragraph" w:styleId="HTMLPreformatted">
    <w:name w:val="HTML Preformatted"/>
    <w:basedOn w:val="Normal"/>
    <w:link w:val="HTMLPreformattedChar"/>
    <w:uiPriority w:val="99"/>
    <w:unhideWhenUsed/>
    <w:rsid w:val="00C3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768C"/>
    <w:rPr>
      <w:rFonts w:ascii="Courier New" w:eastAsia="Times New Roman" w:hAnsi="Courier New" w:cs="Courier New"/>
      <w:sz w:val="20"/>
      <w:szCs w:val="20"/>
    </w:rPr>
  </w:style>
  <w:style w:type="character" w:customStyle="1" w:styleId="code-attribute">
    <w:name w:val="code-attribute"/>
    <w:basedOn w:val="DefaultParagraphFont"/>
    <w:rsid w:val="00C3768C"/>
  </w:style>
  <w:style w:type="paragraph" w:styleId="BalloonText">
    <w:name w:val="Balloon Text"/>
    <w:basedOn w:val="Normal"/>
    <w:link w:val="BalloonTextChar"/>
    <w:uiPriority w:val="99"/>
    <w:semiHidden/>
    <w:unhideWhenUsed/>
    <w:rsid w:val="00C37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68C"/>
    <w:rPr>
      <w:rFonts w:ascii="Tahoma" w:hAnsi="Tahoma" w:cs="Tahoma"/>
      <w:sz w:val="16"/>
      <w:szCs w:val="16"/>
    </w:rPr>
  </w:style>
  <w:style w:type="character" w:styleId="Emphasis">
    <w:name w:val="Emphasis"/>
    <w:basedOn w:val="DefaultParagraphFont"/>
    <w:uiPriority w:val="20"/>
    <w:qFormat/>
    <w:rsid w:val="006E2442"/>
    <w:rPr>
      <w:i/>
      <w:iCs/>
    </w:rPr>
  </w:style>
  <w:style w:type="character" w:customStyle="1" w:styleId="end-tag">
    <w:name w:val="end-tag"/>
    <w:basedOn w:val="DefaultParagraphFont"/>
    <w:rsid w:val="005C17A3"/>
  </w:style>
  <w:style w:type="character" w:customStyle="1" w:styleId="start-tag">
    <w:name w:val="start-tag"/>
    <w:basedOn w:val="DefaultParagraphFont"/>
    <w:rsid w:val="005C17A3"/>
  </w:style>
  <w:style w:type="character" w:customStyle="1" w:styleId="attribute-name">
    <w:name w:val="attribute-name"/>
    <w:basedOn w:val="DefaultParagraphFont"/>
    <w:rsid w:val="005C17A3"/>
  </w:style>
  <w:style w:type="paragraph" w:styleId="Header">
    <w:name w:val="header"/>
    <w:basedOn w:val="Normal"/>
    <w:link w:val="HeaderChar"/>
    <w:uiPriority w:val="99"/>
    <w:unhideWhenUsed/>
    <w:rsid w:val="000E4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519"/>
  </w:style>
  <w:style w:type="paragraph" w:styleId="Footer">
    <w:name w:val="footer"/>
    <w:basedOn w:val="Normal"/>
    <w:link w:val="FooterChar"/>
    <w:uiPriority w:val="99"/>
    <w:unhideWhenUsed/>
    <w:rsid w:val="000E4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8062">
      <w:bodyDiv w:val="1"/>
      <w:marLeft w:val="0"/>
      <w:marRight w:val="0"/>
      <w:marTop w:val="0"/>
      <w:marBottom w:val="0"/>
      <w:divBdr>
        <w:top w:val="none" w:sz="0" w:space="0" w:color="auto"/>
        <w:left w:val="none" w:sz="0" w:space="0" w:color="auto"/>
        <w:bottom w:val="none" w:sz="0" w:space="0" w:color="auto"/>
        <w:right w:val="none" w:sz="0" w:space="0" w:color="auto"/>
      </w:divBdr>
      <w:divsChild>
        <w:div w:id="1876118563">
          <w:marLeft w:val="0"/>
          <w:marRight w:val="0"/>
          <w:marTop w:val="0"/>
          <w:marBottom w:val="0"/>
          <w:divBdr>
            <w:top w:val="none" w:sz="0" w:space="0" w:color="auto"/>
            <w:left w:val="none" w:sz="0" w:space="0" w:color="auto"/>
            <w:bottom w:val="single" w:sz="4" w:space="0" w:color="CCCCCC"/>
            <w:right w:val="none" w:sz="0" w:space="0" w:color="auto"/>
          </w:divBdr>
        </w:div>
        <w:div w:id="17705660">
          <w:marLeft w:val="0"/>
          <w:marRight w:val="0"/>
          <w:marTop w:val="0"/>
          <w:marBottom w:val="0"/>
          <w:divBdr>
            <w:top w:val="none" w:sz="0" w:space="0" w:color="auto"/>
            <w:left w:val="none" w:sz="0" w:space="0" w:color="auto"/>
            <w:bottom w:val="single" w:sz="4" w:space="0" w:color="CCCCCC"/>
            <w:right w:val="none" w:sz="0" w:space="0" w:color="auto"/>
          </w:divBdr>
        </w:div>
      </w:divsChild>
    </w:div>
    <w:div w:id="102699606">
      <w:bodyDiv w:val="1"/>
      <w:marLeft w:val="0"/>
      <w:marRight w:val="0"/>
      <w:marTop w:val="0"/>
      <w:marBottom w:val="0"/>
      <w:divBdr>
        <w:top w:val="none" w:sz="0" w:space="0" w:color="auto"/>
        <w:left w:val="none" w:sz="0" w:space="0" w:color="auto"/>
        <w:bottom w:val="none" w:sz="0" w:space="0" w:color="auto"/>
        <w:right w:val="none" w:sz="0" w:space="0" w:color="auto"/>
      </w:divBdr>
    </w:div>
    <w:div w:id="454956221">
      <w:bodyDiv w:val="1"/>
      <w:marLeft w:val="0"/>
      <w:marRight w:val="0"/>
      <w:marTop w:val="0"/>
      <w:marBottom w:val="0"/>
      <w:divBdr>
        <w:top w:val="none" w:sz="0" w:space="0" w:color="auto"/>
        <w:left w:val="none" w:sz="0" w:space="0" w:color="auto"/>
        <w:bottom w:val="none" w:sz="0" w:space="0" w:color="auto"/>
        <w:right w:val="none" w:sz="0" w:space="0" w:color="auto"/>
      </w:divBdr>
      <w:divsChild>
        <w:div w:id="1249268086">
          <w:marLeft w:val="0"/>
          <w:marRight w:val="0"/>
          <w:marTop w:val="0"/>
          <w:marBottom w:val="0"/>
          <w:divBdr>
            <w:top w:val="none" w:sz="0" w:space="0" w:color="auto"/>
            <w:left w:val="none" w:sz="0" w:space="0" w:color="auto"/>
            <w:bottom w:val="single" w:sz="4" w:space="0" w:color="CCCCCC"/>
            <w:right w:val="none" w:sz="0" w:space="0" w:color="auto"/>
          </w:divBdr>
        </w:div>
        <w:div w:id="1116603610">
          <w:marLeft w:val="0"/>
          <w:marRight w:val="0"/>
          <w:marTop w:val="0"/>
          <w:marBottom w:val="0"/>
          <w:divBdr>
            <w:top w:val="none" w:sz="0" w:space="0" w:color="auto"/>
            <w:left w:val="none" w:sz="0" w:space="0" w:color="auto"/>
            <w:bottom w:val="single" w:sz="4" w:space="0" w:color="CCCCCC"/>
            <w:right w:val="none" w:sz="0" w:space="0" w:color="auto"/>
          </w:divBdr>
        </w:div>
      </w:divsChild>
    </w:div>
    <w:div w:id="626543167">
      <w:bodyDiv w:val="1"/>
      <w:marLeft w:val="0"/>
      <w:marRight w:val="0"/>
      <w:marTop w:val="0"/>
      <w:marBottom w:val="0"/>
      <w:divBdr>
        <w:top w:val="none" w:sz="0" w:space="0" w:color="auto"/>
        <w:left w:val="none" w:sz="0" w:space="0" w:color="auto"/>
        <w:bottom w:val="none" w:sz="0" w:space="0" w:color="auto"/>
        <w:right w:val="none" w:sz="0" w:space="0" w:color="auto"/>
      </w:divBdr>
    </w:div>
    <w:div w:id="833452886">
      <w:bodyDiv w:val="1"/>
      <w:marLeft w:val="0"/>
      <w:marRight w:val="0"/>
      <w:marTop w:val="0"/>
      <w:marBottom w:val="0"/>
      <w:divBdr>
        <w:top w:val="none" w:sz="0" w:space="0" w:color="auto"/>
        <w:left w:val="none" w:sz="0" w:space="0" w:color="auto"/>
        <w:bottom w:val="none" w:sz="0" w:space="0" w:color="auto"/>
        <w:right w:val="none" w:sz="0" w:space="0" w:color="auto"/>
      </w:divBdr>
    </w:div>
    <w:div w:id="879122929">
      <w:bodyDiv w:val="1"/>
      <w:marLeft w:val="0"/>
      <w:marRight w:val="0"/>
      <w:marTop w:val="0"/>
      <w:marBottom w:val="0"/>
      <w:divBdr>
        <w:top w:val="none" w:sz="0" w:space="0" w:color="auto"/>
        <w:left w:val="none" w:sz="0" w:space="0" w:color="auto"/>
        <w:bottom w:val="none" w:sz="0" w:space="0" w:color="auto"/>
        <w:right w:val="none" w:sz="0" w:space="0" w:color="auto"/>
      </w:divBdr>
      <w:divsChild>
        <w:div w:id="1282692173">
          <w:marLeft w:val="0"/>
          <w:marRight w:val="0"/>
          <w:marTop w:val="0"/>
          <w:marBottom w:val="0"/>
          <w:divBdr>
            <w:top w:val="none" w:sz="0" w:space="0" w:color="auto"/>
            <w:left w:val="none" w:sz="0" w:space="0" w:color="auto"/>
            <w:bottom w:val="none" w:sz="0" w:space="0" w:color="auto"/>
            <w:right w:val="none" w:sz="0" w:space="0" w:color="auto"/>
          </w:divBdr>
        </w:div>
      </w:divsChild>
    </w:div>
    <w:div w:id="1088968150">
      <w:bodyDiv w:val="1"/>
      <w:marLeft w:val="0"/>
      <w:marRight w:val="0"/>
      <w:marTop w:val="0"/>
      <w:marBottom w:val="0"/>
      <w:divBdr>
        <w:top w:val="none" w:sz="0" w:space="0" w:color="auto"/>
        <w:left w:val="none" w:sz="0" w:space="0" w:color="auto"/>
        <w:bottom w:val="none" w:sz="0" w:space="0" w:color="auto"/>
        <w:right w:val="none" w:sz="0" w:space="0" w:color="auto"/>
      </w:divBdr>
    </w:div>
    <w:div w:id="1973057000">
      <w:bodyDiv w:val="1"/>
      <w:marLeft w:val="0"/>
      <w:marRight w:val="0"/>
      <w:marTop w:val="0"/>
      <w:marBottom w:val="0"/>
      <w:divBdr>
        <w:top w:val="none" w:sz="0" w:space="0" w:color="auto"/>
        <w:left w:val="none" w:sz="0" w:space="0" w:color="auto"/>
        <w:bottom w:val="none" w:sz="0" w:space="0" w:color="auto"/>
        <w:right w:val="none" w:sz="0" w:space="0" w:color="auto"/>
      </w:divBdr>
    </w:div>
    <w:div w:id="208105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13</cp:revision>
  <cp:lastPrinted>2019-09-17T03:10:00Z</cp:lastPrinted>
  <dcterms:created xsi:type="dcterms:W3CDTF">2016-10-04T04:02:00Z</dcterms:created>
  <dcterms:modified xsi:type="dcterms:W3CDTF">2020-09-24T07:40:00Z</dcterms:modified>
</cp:coreProperties>
</file>