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3E257C" w14:textId="313DF201" w:rsidR="00312835" w:rsidRPr="00312835" w:rsidRDefault="00392286" w:rsidP="00312835">
      <w:pPr>
        <w:spacing w:after="240" w:line="360" w:lineRule="atLeast"/>
        <w:outlineLvl w:val="1"/>
        <w:rPr>
          <w:rFonts w:ascii="Arial" w:eastAsia="Times New Roman" w:hAnsi="Arial" w:cs="Arial"/>
          <w:b/>
          <w:bCs/>
          <w:i/>
          <w:iCs/>
          <w:color w:val="1F1F1F"/>
          <w:kern w:val="0"/>
          <w:sz w:val="32"/>
          <w:szCs w:val="32"/>
          <w14:ligatures w14:val="none"/>
        </w:rPr>
      </w:pPr>
      <w:r>
        <w:rPr>
          <w:rFonts w:ascii="Arial" w:eastAsia="Times New Roman" w:hAnsi="Arial" w:cs="Arial"/>
          <w:b/>
          <w:bCs/>
          <w:i/>
          <w:iCs/>
          <w:color w:val="1F1F1F"/>
          <w:kern w:val="0"/>
          <w:sz w:val="32"/>
          <w:szCs w:val="32"/>
          <w14:ligatures w14:val="none"/>
        </w:rPr>
        <w:t>*</w:t>
      </w:r>
      <w:r w:rsidR="00312835" w:rsidRPr="00312835">
        <w:rPr>
          <w:rFonts w:ascii="Arial" w:eastAsia="Times New Roman" w:hAnsi="Arial" w:cs="Arial"/>
          <w:b/>
          <w:bCs/>
          <w:i/>
          <w:iCs/>
          <w:color w:val="1F1F1F"/>
          <w:kern w:val="0"/>
          <w:sz w:val="32"/>
          <w:szCs w:val="32"/>
          <w14:ligatures w14:val="none"/>
        </w:rPr>
        <w:t xml:space="preserve">AWS </w:t>
      </w:r>
      <w:proofErr w:type="spellStart"/>
      <w:r w:rsidR="00312835" w:rsidRPr="00312835">
        <w:rPr>
          <w:rFonts w:ascii="Arial" w:eastAsia="Times New Roman" w:hAnsi="Arial" w:cs="Arial"/>
          <w:b/>
          <w:bCs/>
          <w:i/>
          <w:iCs/>
          <w:color w:val="1F1F1F"/>
          <w:kern w:val="0"/>
          <w:sz w:val="32"/>
          <w:szCs w:val="32"/>
          <w14:ligatures w14:val="none"/>
        </w:rPr>
        <w:t>QuickSight</w:t>
      </w:r>
      <w:proofErr w:type="spellEnd"/>
      <w:r w:rsidR="00312835" w:rsidRPr="00312835">
        <w:rPr>
          <w:rFonts w:ascii="Arial" w:eastAsia="Times New Roman" w:hAnsi="Arial" w:cs="Arial"/>
          <w:b/>
          <w:bCs/>
          <w:i/>
          <w:iCs/>
          <w:color w:val="1F1F1F"/>
          <w:kern w:val="0"/>
          <w:sz w:val="32"/>
          <w:szCs w:val="32"/>
          <w14:ligatures w14:val="none"/>
        </w:rPr>
        <w:t>: Unlocking Business Intelligence for All</w:t>
      </w:r>
    </w:p>
    <w:p w14:paraId="3D30F0D2" w14:textId="77777777" w:rsidR="00312835" w:rsidRDefault="00312835" w:rsidP="00312835">
      <w:pPr>
        <w:spacing w:after="0" w:line="420" w:lineRule="atLeast"/>
        <w:rPr>
          <w:rFonts w:ascii="Arial" w:eastAsia="Times New Roman" w:hAnsi="Arial" w:cs="Arial"/>
          <w:color w:val="1F1F1F"/>
          <w:kern w:val="0"/>
          <w:sz w:val="24"/>
          <w:szCs w:val="24"/>
          <w:bdr w:val="none" w:sz="0" w:space="0" w:color="auto" w:frame="1"/>
          <w14:ligatures w14:val="none"/>
        </w:rPr>
      </w:pPr>
      <w:r w:rsidRPr="00312835">
        <w:rPr>
          <w:rFonts w:ascii="Arial" w:eastAsia="Times New Roman" w:hAnsi="Arial" w:cs="Arial"/>
          <w:color w:val="1F1F1F"/>
          <w:kern w:val="0"/>
          <w:sz w:val="24"/>
          <w:szCs w:val="24"/>
          <w:bdr w:val="none" w:sz="0" w:space="0" w:color="auto" w:frame="1"/>
          <w14:ligatures w14:val="none"/>
        </w:rPr>
        <w:t xml:space="preserve">AWS </w:t>
      </w:r>
      <w:proofErr w:type="spellStart"/>
      <w:r w:rsidRPr="00312835">
        <w:rPr>
          <w:rFonts w:ascii="Arial" w:eastAsia="Times New Roman" w:hAnsi="Arial" w:cs="Arial"/>
          <w:color w:val="1F1F1F"/>
          <w:kern w:val="0"/>
          <w:sz w:val="24"/>
          <w:szCs w:val="24"/>
          <w:bdr w:val="none" w:sz="0" w:space="0" w:color="auto" w:frame="1"/>
          <w14:ligatures w14:val="none"/>
        </w:rPr>
        <w:t>QuickSight</w:t>
      </w:r>
      <w:proofErr w:type="spellEnd"/>
      <w:r w:rsidRPr="00312835">
        <w:rPr>
          <w:rFonts w:ascii="Arial" w:eastAsia="Times New Roman" w:hAnsi="Arial" w:cs="Arial"/>
          <w:color w:val="1F1F1F"/>
          <w:kern w:val="0"/>
          <w:sz w:val="24"/>
          <w:szCs w:val="24"/>
          <w:bdr w:val="none" w:sz="0" w:space="0" w:color="auto" w:frame="1"/>
          <w14:ligatures w14:val="none"/>
        </w:rPr>
        <w:t xml:space="preserve"> is a powerful cloud-based business intelligence (BI) service offered by Amazon Web Services (AWS). It empowers businesses of all sizes to gain insights from their data through:</w:t>
      </w:r>
    </w:p>
    <w:p w14:paraId="1BAA9037" w14:textId="77777777" w:rsidR="00312835" w:rsidRPr="00312835" w:rsidRDefault="00312835" w:rsidP="00312835">
      <w:pPr>
        <w:spacing w:after="0" w:line="420" w:lineRule="atLeast"/>
        <w:rPr>
          <w:rFonts w:ascii="Arial" w:eastAsia="Times New Roman" w:hAnsi="Arial" w:cs="Arial"/>
          <w:color w:val="1F1F1F"/>
          <w:kern w:val="0"/>
          <w:sz w:val="24"/>
          <w:szCs w:val="24"/>
          <w14:ligatures w14:val="none"/>
        </w:rPr>
      </w:pPr>
    </w:p>
    <w:p w14:paraId="19937BFD" w14:textId="77777777" w:rsidR="00312835" w:rsidRPr="00312835" w:rsidRDefault="00312835" w:rsidP="00312835">
      <w:pPr>
        <w:spacing w:after="0" w:line="420" w:lineRule="atLeast"/>
        <w:rPr>
          <w:rFonts w:ascii="Arial" w:eastAsia="Times New Roman" w:hAnsi="Arial" w:cs="Arial"/>
          <w:color w:val="1F1F1F"/>
          <w:kern w:val="0"/>
          <w:sz w:val="24"/>
          <w:szCs w:val="24"/>
          <w14:ligatures w14:val="none"/>
        </w:rPr>
      </w:pPr>
      <w:r w:rsidRPr="00312835">
        <w:rPr>
          <w:rFonts w:ascii="Arial" w:eastAsia="Times New Roman" w:hAnsi="Arial" w:cs="Arial"/>
          <w:b/>
          <w:bCs/>
          <w:color w:val="1F1F1F"/>
          <w:kern w:val="0"/>
          <w:sz w:val="24"/>
          <w:szCs w:val="24"/>
          <w:bdr w:val="none" w:sz="0" w:space="0" w:color="auto" w:frame="1"/>
          <w14:ligatures w14:val="none"/>
        </w:rPr>
        <w:t>Utilizations:</w:t>
      </w:r>
    </w:p>
    <w:p w14:paraId="4A084844" w14:textId="77777777" w:rsidR="00312835" w:rsidRPr="00312835" w:rsidRDefault="00312835" w:rsidP="00312835">
      <w:pPr>
        <w:numPr>
          <w:ilvl w:val="0"/>
          <w:numId w:val="2"/>
        </w:numPr>
        <w:spacing w:after="0" w:line="420" w:lineRule="atLeast"/>
        <w:rPr>
          <w:rFonts w:ascii="Arial" w:eastAsia="Times New Roman" w:hAnsi="Arial" w:cs="Arial"/>
          <w:color w:val="1F1F1F"/>
          <w:kern w:val="0"/>
          <w:sz w:val="24"/>
          <w:szCs w:val="24"/>
          <w14:ligatures w14:val="none"/>
        </w:rPr>
      </w:pPr>
      <w:r w:rsidRPr="00312835">
        <w:rPr>
          <w:rFonts w:ascii="Arial" w:eastAsia="Times New Roman" w:hAnsi="Arial" w:cs="Arial"/>
          <w:b/>
          <w:bCs/>
          <w:color w:val="1F1F1F"/>
          <w:kern w:val="0"/>
          <w:sz w:val="24"/>
          <w:szCs w:val="24"/>
          <w:bdr w:val="none" w:sz="0" w:space="0" w:color="auto" w:frame="1"/>
          <w14:ligatures w14:val="none"/>
        </w:rPr>
        <w:t>Interactive Dashboards &amp; Reports:</w:t>
      </w:r>
      <w:r w:rsidRPr="00312835">
        <w:rPr>
          <w:rFonts w:ascii="Arial" w:eastAsia="Times New Roman" w:hAnsi="Arial" w:cs="Arial"/>
          <w:color w:val="1F1F1F"/>
          <w:kern w:val="0"/>
          <w:sz w:val="24"/>
          <w:szCs w:val="24"/>
          <w:bdr w:val="none" w:sz="0" w:space="0" w:color="auto" w:frame="1"/>
          <w14:ligatures w14:val="none"/>
        </w:rPr>
        <w:t xml:space="preserve"> Create informative and visually appealing dashboards that provide real-time insights into key performance indicators (KPIs) and business metrics.</w:t>
      </w:r>
    </w:p>
    <w:p w14:paraId="3AC92AC0" w14:textId="77777777" w:rsidR="00312835" w:rsidRPr="00312835" w:rsidRDefault="00312835" w:rsidP="00312835">
      <w:pPr>
        <w:numPr>
          <w:ilvl w:val="0"/>
          <w:numId w:val="2"/>
        </w:numPr>
        <w:spacing w:after="0" w:line="420" w:lineRule="atLeast"/>
        <w:rPr>
          <w:rFonts w:ascii="Arial" w:eastAsia="Times New Roman" w:hAnsi="Arial" w:cs="Arial"/>
          <w:color w:val="1F1F1F"/>
          <w:kern w:val="0"/>
          <w:sz w:val="24"/>
          <w:szCs w:val="24"/>
          <w14:ligatures w14:val="none"/>
        </w:rPr>
      </w:pPr>
      <w:r w:rsidRPr="00312835">
        <w:rPr>
          <w:rFonts w:ascii="Arial" w:eastAsia="Times New Roman" w:hAnsi="Arial" w:cs="Arial"/>
          <w:b/>
          <w:bCs/>
          <w:color w:val="1F1F1F"/>
          <w:kern w:val="0"/>
          <w:sz w:val="24"/>
          <w:szCs w:val="24"/>
          <w:bdr w:val="none" w:sz="0" w:space="0" w:color="auto" w:frame="1"/>
          <w14:ligatures w14:val="none"/>
        </w:rPr>
        <w:t>Self-Service Analytics:</w:t>
      </w:r>
      <w:r w:rsidRPr="00312835">
        <w:rPr>
          <w:rFonts w:ascii="Arial" w:eastAsia="Times New Roman" w:hAnsi="Arial" w:cs="Arial"/>
          <w:color w:val="1F1F1F"/>
          <w:kern w:val="0"/>
          <w:sz w:val="24"/>
          <w:szCs w:val="24"/>
          <w:bdr w:val="none" w:sz="0" w:space="0" w:color="auto" w:frame="1"/>
          <w14:ligatures w14:val="none"/>
        </w:rPr>
        <w:t xml:space="preserve"> Empower users across all departments to explore and analyze data independently, reducing reliance on IT teams for generating reports.</w:t>
      </w:r>
    </w:p>
    <w:p w14:paraId="5279DD9E" w14:textId="77777777" w:rsidR="00312835" w:rsidRPr="00312835" w:rsidRDefault="00312835" w:rsidP="00312835">
      <w:pPr>
        <w:numPr>
          <w:ilvl w:val="0"/>
          <w:numId w:val="2"/>
        </w:numPr>
        <w:spacing w:after="0" w:line="420" w:lineRule="atLeast"/>
        <w:rPr>
          <w:rFonts w:ascii="Arial" w:eastAsia="Times New Roman" w:hAnsi="Arial" w:cs="Arial"/>
          <w:color w:val="1F1F1F"/>
          <w:kern w:val="0"/>
          <w:sz w:val="24"/>
          <w:szCs w:val="24"/>
          <w14:ligatures w14:val="none"/>
        </w:rPr>
      </w:pPr>
      <w:r w:rsidRPr="00312835">
        <w:rPr>
          <w:rFonts w:ascii="Arial" w:eastAsia="Times New Roman" w:hAnsi="Arial" w:cs="Arial"/>
          <w:b/>
          <w:bCs/>
          <w:color w:val="1F1F1F"/>
          <w:kern w:val="0"/>
          <w:sz w:val="24"/>
          <w:szCs w:val="24"/>
          <w:bdr w:val="none" w:sz="0" w:space="0" w:color="auto" w:frame="1"/>
          <w14:ligatures w14:val="none"/>
        </w:rPr>
        <w:t>Natural Language Query (NLQ):</w:t>
      </w:r>
      <w:r w:rsidRPr="00312835">
        <w:rPr>
          <w:rFonts w:ascii="Arial" w:eastAsia="Times New Roman" w:hAnsi="Arial" w:cs="Arial"/>
          <w:color w:val="1F1F1F"/>
          <w:kern w:val="0"/>
          <w:sz w:val="24"/>
          <w:szCs w:val="24"/>
          <w:bdr w:val="none" w:sz="0" w:space="0" w:color="auto" w:frame="1"/>
          <w14:ligatures w14:val="none"/>
        </w:rPr>
        <w:t xml:space="preserve"> Ask questions about your data in plain English, making data analysis more accessible to users with varying technical skillsets.</w:t>
      </w:r>
    </w:p>
    <w:p w14:paraId="2837D662" w14:textId="77777777" w:rsidR="00312835" w:rsidRPr="00312835" w:rsidRDefault="00312835" w:rsidP="00312835">
      <w:pPr>
        <w:numPr>
          <w:ilvl w:val="0"/>
          <w:numId w:val="2"/>
        </w:numPr>
        <w:spacing w:after="0" w:line="420" w:lineRule="atLeast"/>
        <w:rPr>
          <w:rFonts w:ascii="Arial" w:eastAsia="Times New Roman" w:hAnsi="Arial" w:cs="Arial"/>
          <w:color w:val="1F1F1F"/>
          <w:kern w:val="0"/>
          <w:sz w:val="24"/>
          <w:szCs w:val="24"/>
          <w14:ligatures w14:val="none"/>
        </w:rPr>
      </w:pPr>
      <w:r w:rsidRPr="00312835">
        <w:rPr>
          <w:rFonts w:ascii="Arial" w:eastAsia="Times New Roman" w:hAnsi="Arial" w:cs="Arial"/>
          <w:b/>
          <w:bCs/>
          <w:color w:val="1F1F1F"/>
          <w:kern w:val="0"/>
          <w:sz w:val="24"/>
          <w:szCs w:val="24"/>
          <w:bdr w:val="none" w:sz="0" w:space="0" w:color="auto" w:frame="1"/>
          <w14:ligatures w14:val="none"/>
        </w:rPr>
        <w:t>Embedded Analytics:</w:t>
      </w:r>
      <w:r w:rsidRPr="00312835">
        <w:rPr>
          <w:rFonts w:ascii="Arial" w:eastAsia="Times New Roman" w:hAnsi="Arial" w:cs="Arial"/>
          <w:color w:val="1F1F1F"/>
          <w:kern w:val="0"/>
          <w:sz w:val="24"/>
          <w:szCs w:val="24"/>
          <w:bdr w:val="none" w:sz="0" w:space="0" w:color="auto" w:frame="1"/>
          <w14:ligatures w14:val="none"/>
        </w:rPr>
        <w:t xml:space="preserve"> Integrate interactive visualizations and dashboards directly into your applications, enhancing user experience and providing data-driven insights within the workflow.</w:t>
      </w:r>
    </w:p>
    <w:p w14:paraId="01283B3B" w14:textId="77777777" w:rsidR="00312835" w:rsidRPr="00312835" w:rsidRDefault="00312835" w:rsidP="00312835">
      <w:pPr>
        <w:numPr>
          <w:ilvl w:val="0"/>
          <w:numId w:val="2"/>
        </w:numPr>
        <w:spacing w:after="0" w:line="420" w:lineRule="atLeast"/>
        <w:rPr>
          <w:rFonts w:ascii="Arial" w:eastAsia="Times New Roman" w:hAnsi="Arial" w:cs="Arial"/>
          <w:color w:val="1F1F1F"/>
          <w:kern w:val="0"/>
          <w:sz w:val="24"/>
          <w:szCs w:val="24"/>
          <w14:ligatures w14:val="none"/>
        </w:rPr>
      </w:pPr>
      <w:r w:rsidRPr="00312835">
        <w:rPr>
          <w:rFonts w:ascii="Arial" w:eastAsia="Times New Roman" w:hAnsi="Arial" w:cs="Arial"/>
          <w:b/>
          <w:bCs/>
          <w:color w:val="1F1F1F"/>
          <w:kern w:val="0"/>
          <w:sz w:val="24"/>
          <w:szCs w:val="24"/>
          <w:bdr w:val="none" w:sz="0" w:space="0" w:color="auto" w:frame="1"/>
          <w14:ligatures w14:val="none"/>
        </w:rPr>
        <w:t>Machine Learning (ML) Capabilities:</w:t>
      </w:r>
      <w:r w:rsidRPr="00312835">
        <w:rPr>
          <w:rFonts w:ascii="Arial" w:eastAsia="Times New Roman" w:hAnsi="Arial" w:cs="Arial"/>
          <w:color w:val="1F1F1F"/>
          <w:kern w:val="0"/>
          <w:sz w:val="24"/>
          <w:szCs w:val="24"/>
          <w:bdr w:val="none" w:sz="0" w:space="0" w:color="auto" w:frame="1"/>
          <w14:ligatures w14:val="none"/>
        </w:rPr>
        <w:t xml:space="preserve"> Leverage built-in anomaly detection and forecasting features to identify trends and potential issues in your data.</w:t>
      </w:r>
    </w:p>
    <w:p w14:paraId="7F7500CD" w14:textId="77777777" w:rsidR="00312835" w:rsidRPr="00312835" w:rsidRDefault="00312835" w:rsidP="00312835">
      <w:pPr>
        <w:numPr>
          <w:ilvl w:val="0"/>
          <w:numId w:val="2"/>
        </w:numPr>
        <w:spacing w:after="0" w:line="420" w:lineRule="atLeast"/>
        <w:rPr>
          <w:rFonts w:ascii="Arial" w:eastAsia="Times New Roman" w:hAnsi="Arial" w:cs="Arial"/>
          <w:color w:val="1F1F1F"/>
          <w:kern w:val="0"/>
          <w:sz w:val="24"/>
          <w:szCs w:val="24"/>
          <w14:ligatures w14:val="none"/>
        </w:rPr>
      </w:pPr>
      <w:r w:rsidRPr="00312835">
        <w:rPr>
          <w:rFonts w:ascii="Arial" w:eastAsia="Times New Roman" w:hAnsi="Arial" w:cs="Arial"/>
          <w:b/>
          <w:bCs/>
          <w:color w:val="1F1F1F"/>
          <w:kern w:val="0"/>
          <w:sz w:val="24"/>
          <w:szCs w:val="24"/>
          <w:bdr w:val="none" w:sz="0" w:space="0" w:color="auto" w:frame="1"/>
          <w14:ligatures w14:val="none"/>
        </w:rPr>
        <w:t>Scalability &amp; Security:</w:t>
      </w:r>
      <w:r w:rsidRPr="00312835">
        <w:rPr>
          <w:rFonts w:ascii="Arial" w:eastAsia="Times New Roman" w:hAnsi="Arial" w:cs="Arial"/>
          <w:color w:val="1F1F1F"/>
          <w:kern w:val="0"/>
          <w:sz w:val="24"/>
          <w:szCs w:val="24"/>
          <w:bdr w:val="none" w:sz="0" w:space="0" w:color="auto" w:frame="1"/>
          <w14:ligatures w14:val="none"/>
        </w:rPr>
        <w:t xml:space="preserve"> </w:t>
      </w:r>
      <w:proofErr w:type="spellStart"/>
      <w:r w:rsidRPr="00312835">
        <w:rPr>
          <w:rFonts w:ascii="Arial" w:eastAsia="Times New Roman" w:hAnsi="Arial" w:cs="Arial"/>
          <w:color w:val="1F1F1F"/>
          <w:kern w:val="0"/>
          <w:sz w:val="24"/>
          <w:szCs w:val="24"/>
          <w:bdr w:val="none" w:sz="0" w:space="0" w:color="auto" w:frame="1"/>
          <w14:ligatures w14:val="none"/>
        </w:rPr>
        <w:t>QuickSight</w:t>
      </w:r>
      <w:proofErr w:type="spellEnd"/>
      <w:r w:rsidRPr="00312835">
        <w:rPr>
          <w:rFonts w:ascii="Arial" w:eastAsia="Times New Roman" w:hAnsi="Arial" w:cs="Arial"/>
          <w:color w:val="1F1F1F"/>
          <w:kern w:val="0"/>
          <w:sz w:val="24"/>
          <w:szCs w:val="24"/>
          <w:bdr w:val="none" w:sz="0" w:space="0" w:color="auto" w:frame="1"/>
          <w14:ligatures w14:val="none"/>
        </w:rPr>
        <w:t xml:space="preserve"> is a serverless solution, automatically scaling to accommodate increasing user demands. Additionally, it offers robust security features to ensure data privacy and governance.</w:t>
      </w:r>
    </w:p>
    <w:p w14:paraId="46ACA56B" w14:textId="77777777" w:rsidR="00312835" w:rsidRPr="00312835" w:rsidRDefault="00312835" w:rsidP="00312835">
      <w:pPr>
        <w:spacing w:before="660" w:after="240" w:line="360" w:lineRule="atLeast"/>
        <w:outlineLvl w:val="1"/>
        <w:rPr>
          <w:rFonts w:ascii="Arial" w:eastAsia="Times New Roman" w:hAnsi="Arial" w:cs="Arial"/>
          <w:b/>
          <w:bCs/>
          <w:color w:val="1F1F1F"/>
          <w:kern w:val="0"/>
          <w:sz w:val="24"/>
          <w:szCs w:val="24"/>
          <w14:ligatures w14:val="none"/>
        </w:rPr>
      </w:pPr>
      <w:r w:rsidRPr="00312835">
        <w:rPr>
          <w:rFonts w:ascii="Arial" w:eastAsia="Times New Roman" w:hAnsi="Arial" w:cs="Arial"/>
          <w:b/>
          <w:bCs/>
          <w:color w:val="1F1F1F"/>
          <w:kern w:val="0"/>
          <w:sz w:val="24"/>
          <w:szCs w:val="24"/>
          <w14:ligatures w14:val="none"/>
        </w:rPr>
        <w:t>Business Applications: Driving Data-Driven Decisions Across Industries</w:t>
      </w:r>
    </w:p>
    <w:p w14:paraId="6852E34B" w14:textId="77777777" w:rsidR="00312835" w:rsidRPr="00312835" w:rsidRDefault="00312835" w:rsidP="00312835">
      <w:pPr>
        <w:spacing w:after="0" w:line="420" w:lineRule="atLeast"/>
        <w:rPr>
          <w:rFonts w:ascii="Arial" w:eastAsia="Times New Roman" w:hAnsi="Arial" w:cs="Arial"/>
          <w:color w:val="1F1F1F"/>
          <w:kern w:val="0"/>
          <w:sz w:val="24"/>
          <w:szCs w:val="24"/>
          <w14:ligatures w14:val="none"/>
        </w:rPr>
      </w:pPr>
      <w:proofErr w:type="spellStart"/>
      <w:r w:rsidRPr="00312835">
        <w:rPr>
          <w:rFonts w:ascii="Arial" w:eastAsia="Times New Roman" w:hAnsi="Arial" w:cs="Arial"/>
          <w:color w:val="1F1F1F"/>
          <w:kern w:val="0"/>
          <w:sz w:val="24"/>
          <w:szCs w:val="24"/>
          <w:bdr w:val="none" w:sz="0" w:space="0" w:color="auto" w:frame="1"/>
          <w14:ligatures w14:val="none"/>
        </w:rPr>
        <w:t>QuickSight's</w:t>
      </w:r>
      <w:proofErr w:type="spellEnd"/>
      <w:r w:rsidRPr="00312835">
        <w:rPr>
          <w:rFonts w:ascii="Arial" w:eastAsia="Times New Roman" w:hAnsi="Arial" w:cs="Arial"/>
          <w:color w:val="1F1F1F"/>
          <w:kern w:val="0"/>
          <w:sz w:val="24"/>
          <w:szCs w:val="24"/>
          <w:bdr w:val="none" w:sz="0" w:space="0" w:color="auto" w:frame="1"/>
          <w14:ligatures w14:val="none"/>
        </w:rPr>
        <w:t xml:space="preserve"> versatility makes it valuable for a wide range of business applications:</w:t>
      </w:r>
    </w:p>
    <w:p w14:paraId="4EE6A3E3" w14:textId="77777777" w:rsidR="00312835" w:rsidRPr="00312835" w:rsidRDefault="00312835" w:rsidP="00312835">
      <w:pPr>
        <w:numPr>
          <w:ilvl w:val="0"/>
          <w:numId w:val="3"/>
        </w:numPr>
        <w:spacing w:after="0" w:line="420" w:lineRule="atLeast"/>
        <w:rPr>
          <w:rFonts w:ascii="Arial" w:eastAsia="Times New Roman" w:hAnsi="Arial" w:cs="Arial"/>
          <w:color w:val="1F1F1F"/>
          <w:kern w:val="0"/>
          <w:sz w:val="24"/>
          <w:szCs w:val="24"/>
          <w14:ligatures w14:val="none"/>
        </w:rPr>
      </w:pPr>
      <w:r w:rsidRPr="00312835">
        <w:rPr>
          <w:rFonts w:ascii="Arial" w:eastAsia="Times New Roman" w:hAnsi="Arial" w:cs="Arial"/>
          <w:b/>
          <w:bCs/>
          <w:color w:val="1F1F1F"/>
          <w:kern w:val="0"/>
          <w:sz w:val="24"/>
          <w:szCs w:val="24"/>
          <w:bdr w:val="none" w:sz="0" w:space="0" w:color="auto" w:frame="1"/>
          <w14:ligatures w14:val="none"/>
        </w:rPr>
        <w:t>Sales &amp; Marketing:</w:t>
      </w:r>
      <w:r w:rsidRPr="00312835">
        <w:rPr>
          <w:rFonts w:ascii="Arial" w:eastAsia="Times New Roman" w:hAnsi="Arial" w:cs="Arial"/>
          <w:color w:val="1F1F1F"/>
          <w:kern w:val="0"/>
          <w:sz w:val="24"/>
          <w:szCs w:val="24"/>
          <w:bdr w:val="none" w:sz="0" w:space="0" w:color="auto" w:frame="1"/>
          <w14:ligatures w14:val="none"/>
        </w:rPr>
        <w:t xml:space="preserve"> Track sales performance, analyze customer behavior, and identify marketing campaign effectiveness.</w:t>
      </w:r>
    </w:p>
    <w:p w14:paraId="012A2E09" w14:textId="77777777" w:rsidR="00312835" w:rsidRPr="00312835" w:rsidRDefault="00312835" w:rsidP="00312835">
      <w:pPr>
        <w:numPr>
          <w:ilvl w:val="0"/>
          <w:numId w:val="3"/>
        </w:numPr>
        <w:spacing w:after="0" w:line="420" w:lineRule="atLeast"/>
        <w:rPr>
          <w:rFonts w:ascii="Arial" w:eastAsia="Times New Roman" w:hAnsi="Arial" w:cs="Arial"/>
          <w:color w:val="1F1F1F"/>
          <w:kern w:val="0"/>
          <w:sz w:val="24"/>
          <w:szCs w:val="24"/>
          <w14:ligatures w14:val="none"/>
        </w:rPr>
      </w:pPr>
      <w:r w:rsidRPr="00312835">
        <w:rPr>
          <w:rFonts w:ascii="Arial" w:eastAsia="Times New Roman" w:hAnsi="Arial" w:cs="Arial"/>
          <w:b/>
          <w:bCs/>
          <w:color w:val="1F1F1F"/>
          <w:kern w:val="0"/>
          <w:sz w:val="24"/>
          <w:szCs w:val="24"/>
          <w:bdr w:val="none" w:sz="0" w:space="0" w:color="auto" w:frame="1"/>
          <w14:ligatures w14:val="none"/>
        </w:rPr>
        <w:lastRenderedPageBreak/>
        <w:t>Finance &amp; Accounting:</w:t>
      </w:r>
      <w:r w:rsidRPr="00312835">
        <w:rPr>
          <w:rFonts w:ascii="Arial" w:eastAsia="Times New Roman" w:hAnsi="Arial" w:cs="Arial"/>
          <w:color w:val="1F1F1F"/>
          <w:kern w:val="0"/>
          <w:sz w:val="24"/>
          <w:szCs w:val="24"/>
          <w:bdr w:val="none" w:sz="0" w:space="0" w:color="auto" w:frame="1"/>
          <w14:ligatures w14:val="none"/>
        </w:rPr>
        <w:t xml:space="preserve"> Monitor financial health, analyze trends in revenue and expenses, and generate financial reports quickly.</w:t>
      </w:r>
    </w:p>
    <w:p w14:paraId="4A34B854" w14:textId="77777777" w:rsidR="00312835" w:rsidRPr="00312835" w:rsidRDefault="00312835" w:rsidP="00312835">
      <w:pPr>
        <w:numPr>
          <w:ilvl w:val="0"/>
          <w:numId w:val="3"/>
        </w:numPr>
        <w:spacing w:after="0" w:line="420" w:lineRule="atLeast"/>
        <w:rPr>
          <w:rFonts w:ascii="Arial" w:eastAsia="Times New Roman" w:hAnsi="Arial" w:cs="Arial"/>
          <w:color w:val="1F1F1F"/>
          <w:kern w:val="0"/>
          <w:sz w:val="24"/>
          <w:szCs w:val="24"/>
          <w14:ligatures w14:val="none"/>
        </w:rPr>
      </w:pPr>
      <w:r w:rsidRPr="00312835">
        <w:rPr>
          <w:rFonts w:ascii="Arial" w:eastAsia="Times New Roman" w:hAnsi="Arial" w:cs="Arial"/>
          <w:b/>
          <w:bCs/>
          <w:color w:val="1F1F1F"/>
          <w:kern w:val="0"/>
          <w:sz w:val="24"/>
          <w:szCs w:val="24"/>
          <w:bdr w:val="none" w:sz="0" w:space="0" w:color="auto" w:frame="1"/>
          <w14:ligatures w14:val="none"/>
        </w:rPr>
        <w:t>Operations &amp; Supply Chain:</w:t>
      </w:r>
      <w:r w:rsidRPr="00312835">
        <w:rPr>
          <w:rFonts w:ascii="Arial" w:eastAsia="Times New Roman" w:hAnsi="Arial" w:cs="Arial"/>
          <w:color w:val="1F1F1F"/>
          <w:kern w:val="0"/>
          <w:sz w:val="24"/>
          <w:szCs w:val="24"/>
          <w:bdr w:val="none" w:sz="0" w:space="0" w:color="auto" w:frame="1"/>
          <w14:ligatures w14:val="none"/>
        </w:rPr>
        <w:t xml:space="preserve"> Gain insights into operational efficiency, identify bottlenecks, and optimize resource allocation.</w:t>
      </w:r>
    </w:p>
    <w:p w14:paraId="63905D09" w14:textId="77777777" w:rsidR="00312835" w:rsidRPr="00312835" w:rsidRDefault="00312835" w:rsidP="00312835">
      <w:pPr>
        <w:numPr>
          <w:ilvl w:val="0"/>
          <w:numId w:val="3"/>
        </w:numPr>
        <w:spacing w:after="0" w:line="420" w:lineRule="atLeast"/>
        <w:rPr>
          <w:rFonts w:ascii="Arial" w:eastAsia="Times New Roman" w:hAnsi="Arial" w:cs="Arial"/>
          <w:color w:val="1F1F1F"/>
          <w:kern w:val="0"/>
          <w:sz w:val="24"/>
          <w:szCs w:val="24"/>
          <w14:ligatures w14:val="none"/>
        </w:rPr>
      </w:pPr>
      <w:r w:rsidRPr="00312835">
        <w:rPr>
          <w:rFonts w:ascii="Arial" w:eastAsia="Times New Roman" w:hAnsi="Arial" w:cs="Arial"/>
          <w:b/>
          <w:bCs/>
          <w:color w:val="1F1F1F"/>
          <w:kern w:val="0"/>
          <w:sz w:val="24"/>
          <w:szCs w:val="24"/>
          <w:bdr w:val="none" w:sz="0" w:space="0" w:color="auto" w:frame="1"/>
          <w14:ligatures w14:val="none"/>
        </w:rPr>
        <w:t>Human Resources (HR):</w:t>
      </w:r>
      <w:r w:rsidRPr="00312835">
        <w:rPr>
          <w:rFonts w:ascii="Arial" w:eastAsia="Times New Roman" w:hAnsi="Arial" w:cs="Arial"/>
          <w:color w:val="1F1F1F"/>
          <w:kern w:val="0"/>
          <w:sz w:val="24"/>
          <w:szCs w:val="24"/>
          <w:bdr w:val="none" w:sz="0" w:space="0" w:color="auto" w:frame="1"/>
          <w14:ligatures w14:val="none"/>
        </w:rPr>
        <w:t xml:space="preserve"> Monitor employee performance, track key HR metrics, and gain insights into workforce trends.</w:t>
      </w:r>
    </w:p>
    <w:p w14:paraId="344E0480" w14:textId="77777777" w:rsidR="00312835" w:rsidRPr="00312835" w:rsidRDefault="00312835" w:rsidP="00312835">
      <w:pPr>
        <w:numPr>
          <w:ilvl w:val="0"/>
          <w:numId w:val="3"/>
        </w:numPr>
        <w:spacing w:after="0" w:line="420" w:lineRule="atLeast"/>
        <w:rPr>
          <w:rFonts w:ascii="Arial" w:eastAsia="Times New Roman" w:hAnsi="Arial" w:cs="Arial"/>
          <w:color w:val="1F1F1F"/>
          <w:kern w:val="0"/>
          <w:sz w:val="24"/>
          <w:szCs w:val="24"/>
          <w14:ligatures w14:val="none"/>
        </w:rPr>
      </w:pPr>
      <w:r w:rsidRPr="00312835">
        <w:rPr>
          <w:rFonts w:ascii="Arial" w:eastAsia="Times New Roman" w:hAnsi="Arial" w:cs="Arial"/>
          <w:b/>
          <w:bCs/>
          <w:color w:val="1F1F1F"/>
          <w:kern w:val="0"/>
          <w:sz w:val="24"/>
          <w:szCs w:val="24"/>
          <w:bdr w:val="none" w:sz="0" w:space="0" w:color="auto" w:frame="1"/>
          <w14:ligatures w14:val="none"/>
        </w:rPr>
        <w:t>Customer Service:</w:t>
      </w:r>
      <w:r w:rsidRPr="00312835">
        <w:rPr>
          <w:rFonts w:ascii="Arial" w:eastAsia="Times New Roman" w:hAnsi="Arial" w:cs="Arial"/>
          <w:color w:val="1F1F1F"/>
          <w:kern w:val="0"/>
          <w:sz w:val="24"/>
          <w:szCs w:val="24"/>
          <w:bdr w:val="none" w:sz="0" w:space="0" w:color="auto" w:frame="1"/>
          <w14:ligatures w14:val="none"/>
        </w:rPr>
        <w:t xml:space="preserve"> Analyze customer support data to identify areas for improvement and personalize customer interactions.</w:t>
      </w:r>
    </w:p>
    <w:p w14:paraId="300F815C" w14:textId="77777777" w:rsidR="00312835" w:rsidRPr="00312835" w:rsidRDefault="00312835" w:rsidP="00312835">
      <w:pPr>
        <w:numPr>
          <w:ilvl w:val="0"/>
          <w:numId w:val="3"/>
        </w:numPr>
        <w:spacing w:after="0" w:line="420" w:lineRule="atLeast"/>
        <w:rPr>
          <w:rFonts w:ascii="Arial" w:eastAsia="Times New Roman" w:hAnsi="Arial" w:cs="Arial"/>
          <w:color w:val="1F1F1F"/>
          <w:kern w:val="0"/>
          <w:sz w:val="24"/>
          <w:szCs w:val="24"/>
          <w14:ligatures w14:val="none"/>
        </w:rPr>
      </w:pPr>
      <w:r w:rsidRPr="00312835">
        <w:rPr>
          <w:rFonts w:ascii="Arial" w:eastAsia="Times New Roman" w:hAnsi="Arial" w:cs="Arial"/>
          <w:b/>
          <w:bCs/>
          <w:color w:val="1F1F1F"/>
          <w:kern w:val="0"/>
          <w:sz w:val="24"/>
          <w:szCs w:val="24"/>
          <w:bdr w:val="none" w:sz="0" w:space="0" w:color="auto" w:frame="1"/>
          <w14:ligatures w14:val="none"/>
        </w:rPr>
        <w:t>Product Development:</w:t>
      </w:r>
      <w:r w:rsidRPr="00312835">
        <w:rPr>
          <w:rFonts w:ascii="Arial" w:eastAsia="Times New Roman" w:hAnsi="Arial" w:cs="Arial"/>
          <w:color w:val="1F1F1F"/>
          <w:kern w:val="0"/>
          <w:sz w:val="24"/>
          <w:szCs w:val="24"/>
          <w:bdr w:val="none" w:sz="0" w:space="0" w:color="auto" w:frame="1"/>
          <w14:ligatures w14:val="none"/>
        </w:rPr>
        <w:t xml:space="preserve"> Track product usage, identify customer needs, and inform product roadmaps based on data-driven insights.</w:t>
      </w:r>
    </w:p>
    <w:p w14:paraId="4F599BD0" w14:textId="77777777" w:rsidR="00312835" w:rsidRPr="00312835" w:rsidRDefault="00312835" w:rsidP="00312835">
      <w:pPr>
        <w:spacing w:after="0" w:line="420" w:lineRule="atLeast"/>
        <w:ind w:left="720"/>
        <w:rPr>
          <w:rFonts w:ascii="Arial" w:eastAsia="Times New Roman" w:hAnsi="Arial" w:cs="Arial"/>
          <w:color w:val="1F1F1F"/>
          <w:kern w:val="0"/>
          <w:sz w:val="24"/>
          <w:szCs w:val="24"/>
          <w14:ligatures w14:val="none"/>
        </w:rPr>
      </w:pPr>
    </w:p>
    <w:p w14:paraId="5DE27E9C" w14:textId="77777777" w:rsidR="00312835" w:rsidRPr="00312835" w:rsidRDefault="00312835" w:rsidP="00312835">
      <w:pPr>
        <w:spacing w:after="0" w:line="420" w:lineRule="atLeast"/>
        <w:rPr>
          <w:rFonts w:ascii="Arial" w:eastAsia="Times New Roman" w:hAnsi="Arial" w:cs="Arial"/>
          <w:color w:val="1F1F1F"/>
          <w:kern w:val="0"/>
          <w:sz w:val="24"/>
          <w:szCs w:val="24"/>
          <w14:ligatures w14:val="none"/>
        </w:rPr>
      </w:pPr>
      <w:r w:rsidRPr="00312835">
        <w:rPr>
          <w:rFonts w:ascii="Arial" w:eastAsia="Times New Roman" w:hAnsi="Arial" w:cs="Arial"/>
          <w:b/>
          <w:bCs/>
          <w:color w:val="1F1F1F"/>
          <w:kern w:val="0"/>
          <w:sz w:val="24"/>
          <w:szCs w:val="24"/>
          <w:bdr w:val="none" w:sz="0" w:space="0" w:color="auto" w:frame="1"/>
          <w14:ligatures w14:val="none"/>
        </w:rPr>
        <w:t>Here are some specific examples:</w:t>
      </w:r>
    </w:p>
    <w:p w14:paraId="55201EDB" w14:textId="77777777" w:rsidR="00312835" w:rsidRPr="00312835" w:rsidRDefault="00312835" w:rsidP="00312835">
      <w:pPr>
        <w:numPr>
          <w:ilvl w:val="0"/>
          <w:numId w:val="4"/>
        </w:numPr>
        <w:spacing w:after="0" w:line="420" w:lineRule="atLeast"/>
        <w:rPr>
          <w:rFonts w:ascii="Arial" w:eastAsia="Times New Roman" w:hAnsi="Arial" w:cs="Arial"/>
          <w:color w:val="1F1F1F"/>
          <w:kern w:val="0"/>
          <w:sz w:val="24"/>
          <w:szCs w:val="24"/>
          <w14:ligatures w14:val="none"/>
        </w:rPr>
      </w:pPr>
      <w:r w:rsidRPr="00312835">
        <w:rPr>
          <w:rFonts w:ascii="Arial" w:eastAsia="Times New Roman" w:hAnsi="Arial" w:cs="Arial"/>
          <w:color w:val="1F1F1F"/>
          <w:kern w:val="0"/>
          <w:sz w:val="24"/>
          <w:szCs w:val="24"/>
          <w:bdr w:val="none" w:sz="0" w:space="0" w:color="auto" w:frame="1"/>
          <w14:ligatures w14:val="none"/>
        </w:rPr>
        <w:t xml:space="preserve">A retail company can use </w:t>
      </w:r>
      <w:proofErr w:type="spellStart"/>
      <w:r w:rsidRPr="00312835">
        <w:rPr>
          <w:rFonts w:ascii="Arial" w:eastAsia="Times New Roman" w:hAnsi="Arial" w:cs="Arial"/>
          <w:color w:val="1F1F1F"/>
          <w:kern w:val="0"/>
          <w:sz w:val="24"/>
          <w:szCs w:val="24"/>
          <w:bdr w:val="none" w:sz="0" w:space="0" w:color="auto" w:frame="1"/>
          <w14:ligatures w14:val="none"/>
        </w:rPr>
        <w:t>QuickSight</w:t>
      </w:r>
      <w:proofErr w:type="spellEnd"/>
      <w:r w:rsidRPr="00312835">
        <w:rPr>
          <w:rFonts w:ascii="Arial" w:eastAsia="Times New Roman" w:hAnsi="Arial" w:cs="Arial"/>
          <w:color w:val="1F1F1F"/>
          <w:kern w:val="0"/>
          <w:sz w:val="24"/>
          <w:szCs w:val="24"/>
          <w:bdr w:val="none" w:sz="0" w:space="0" w:color="auto" w:frame="1"/>
          <w14:ligatures w14:val="none"/>
        </w:rPr>
        <w:t xml:space="preserve"> to analyze customer purchasing patterns and optimize product placement in stores.</w:t>
      </w:r>
    </w:p>
    <w:p w14:paraId="4C4C9EE2" w14:textId="77777777" w:rsidR="00312835" w:rsidRPr="00312835" w:rsidRDefault="00312835" w:rsidP="00312835">
      <w:pPr>
        <w:numPr>
          <w:ilvl w:val="0"/>
          <w:numId w:val="4"/>
        </w:numPr>
        <w:spacing w:after="0" w:line="420" w:lineRule="atLeast"/>
        <w:rPr>
          <w:rFonts w:ascii="Arial" w:eastAsia="Times New Roman" w:hAnsi="Arial" w:cs="Arial"/>
          <w:color w:val="1F1F1F"/>
          <w:kern w:val="0"/>
          <w:sz w:val="24"/>
          <w:szCs w:val="24"/>
          <w14:ligatures w14:val="none"/>
        </w:rPr>
      </w:pPr>
      <w:r w:rsidRPr="00312835">
        <w:rPr>
          <w:rFonts w:ascii="Arial" w:eastAsia="Times New Roman" w:hAnsi="Arial" w:cs="Arial"/>
          <w:color w:val="1F1F1F"/>
          <w:kern w:val="0"/>
          <w:sz w:val="24"/>
          <w:szCs w:val="24"/>
          <w:bdr w:val="none" w:sz="0" w:space="0" w:color="auto" w:frame="1"/>
          <w14:ligatures w14:val="none"/>
        </w:rPr>
        <w:t xml:space="preserve">A manufacturing company can use </w:t>
      </w:r>
      <w:proofErr w:type="spellStart"/>
      <w:r w:rsidRPr="00312835">
        <w:rPr>
          <w:rFonts w:ascii="Arial" w:eastAsia="Times New Roman" w:hAnsi="Arial" w:cs="Arial"/>
          <w:color w:val="1F1F1F"/>
          <w:kern w:val="0"/>
          <w:sz w:val="24"/>
          <w:szCs w:val="24"/>
          <w:bdr w:val="none" w:sz="0" w:space="0" w:color="auto" w:frame="1"/>
          <w14:ligatures w14:val="none"/>
        </w:rPr>
        <w:t>QuickSight</w:t>
      </w:r>
      <w:proofErr w:type="spellEnd"/>
      <w:r w:rsidRPr="00312835">
        <w:rPr>
          <w:rFonts w:ascii="Arial" w:eastAsia="Times New Roman" w:hAnsi="Arial" w:cs="Arial"/>
          <w:color w:val="1F1F1F"/>
          <w:kern w:val="0"/>
          <w:sz w:val="24"/>
          <w:szCs w:val="24"/>
          <w:bdr w:val="none" w:sz="0" w:space="0" w:color="auto" w:frame="1"/>
          <w14:ligatures w14:val="none"/>
        </w:rPr>
        <w:t xml:space="preserve"> to monitor production line performance and identify areas for improvement.</w:t>
      </w:r>
    </w:p>
    <w:p w14:paraId="32783073" w14:textId="77777777" w:rsidR="00312835" w:rsidRPr="00312835" w:rsidRDefault="00312835" w:rsidP="00312835">
      <w:pPr>
        <w:numPr>
          <w:ilvl w:val="0"/>
          <w:numId w:val="4"/>
        </w:numPr>
        <w:spacing w:after="0" w:line="420" w:lineRule="atLeast"/>
        <w:rPr>
          <w:rFonts w:ascii="Arial" w:eastAsia="Times New Roman" w:hAnsi="Arial" w:cs="Arial"/>
          <w:color w:val="1F1F1F"/>
          <w:kern w:val="0"/>
          <w:sz w:val="24"/>
          <w:szCs w:val="24"/>
          <w14:ligatures w14:val="none"/>
        </w:rPr>
      </w:pPr>
      <w:r w:rsidRPr="00312835">
        <w:rPr>
          <w:rFonts w:ascii="Arial" w:eastAsia="Times New Roman" w:hAnsi="Arial" w:cs="Arial"/>
          <w:color w:val="1F1F1F"/>
          <w:kern w:val="0"/>
          <w:sz w:val="24"/>
          <w:szCs w:val="24"/>
          <w:bdr w:val="none" w:sz="0" w:space="0" w:color="auto" w:frame="1"/>
          <w14:ligatures w14:val="none"/>
        </w:rPr>
        <w:t xml:space="preserve">A healthcare provider can use </w:t>
      </w:r>
      <w:proofErr w:type="spellStart"/>
      <w:r w:rsidRPr="00312835">
        <w:rPr>
          <w:rFonts w:ascii="Arial" w:eastAsia="Times New Roman" w:hAnsi="Arial" w:cs="Arial"/>
          <w:color w:val="1F1F1F"/>
          <w:kern w:val="0"/>
          <w:sz w:val="24"/>
          <w:szCs w:val="24"/>
          <w:bdr w:val="none" w:sz="0" w:space="0" w:color="auto" w:frame="1"/>
          <w14:ligatures w14:val="none"/>
        </w:rPr>
        <w:t>QuickSight</w:t>
      </w:r>
      <w:proofErr w:type="spellEnd"/>
      <w:r w:rsidRPr="00312835">
        <w:rPr>
          <w:rFonts w:ascii="Arial" w:eastAsia="Times New Roman" w:hAnsi="Arial" w:cs="Arial"/>
          <w:color w:val="1F1F1F"/>
          <w:kern w:val="0"/>
          <w:sz w:val="24"/>
          <w:szCs w:val="24"/>
          <w:bdr w:val="none" w:sz="0" w:space="0" w:color="auto" w:frame="1"/>
          <w14:ligatures w14:val="none"/>
        </w:rPr>
        <w:t xml:space="preserve"> to analyze patient data and improve the quality of care.</w:t>
      </w:r>
    </w:p>
    <w:p w14:paraId="47E77847" w14:textId="77777777" w:rsidR="00312835" w:rsidRPr="00312835" w:rsidRDefault="00312835" w:rsidP="00312835">
      <w:pPr>
        <w:spacing w:after="0" w:line="420" w:lineRule="atLeast"/>
        <w:rPr>
          <w:rFonts w:ascii="Arial" w:eastAsia="Times New Roman" w:hAnsi="Arial" w:cs="Arial"/>
          <w:color w:val="1F1F1F"/>
          <w:kern w:val="0"/>
          <w:sz w:val="24"/>
          <w:szCs w:val="24"/>
          <w14:ligatures w14:val="none"/>
        </w:rPr>
      </w:pPr>
      <w:r w:rsidRPr="00312835">
        <w:rPr>
          <w:rFonts w:ascii="Arial" w:eastAsia="Times New Roman" w:hAnsi="Arial" w:cs="Arial"/>
          <w:color w:val="1F1F1F"/>
          <w:kern w:val="0"/>
          <w:sz w:val="24"/>
          <w:szCs w:val="24"/>
          <w:bdr w:val="none" w:sz="0" w:space="0" w:color="auto" w:frame="1"/>
          <w14:ligatures w14:val="none"/>
        </w:rPr>
        <w:t xml:space="preserve">By leveraging the power of AWS </w:t>
      </w:r>
      <w:proofErr w:type="spellStart"/>
      <w:r w:rsidRPr="00312835">
        <w:rPr>
          <w:rFonts w:ascii="Arial" w:eastAsia="Times New Roman" w:hAnsi="Arial" w:cs="Arial"/>
          <w:color w:val="1F1F1F"/>
          <w:kern w:val="0"/>
          <w:sz w:val="24"/>
          <w:szCs w:val="24"/>
          <w:bdr w:val="none" w:sz="0" w:space="0" w:color="auto" w:frame="1"/>
          <w14:ligatures w14:val="none"/>
        </w:rPr>
        <w:t>QuickSight</w:t>
      </w:r>
      <w:proofErr w:type="spellEnd"/>
      <w:r w:rsidRPr="00312835">
        <w:rPr>
          <w:rFonts w:ascii="Arial" w:eastAsia="Times New Roman" w:hAnsi="Arial" w:cs="Arial"/>
          <w:color w:val="1F1F1F"/>
          <w:kern w:val="0"/>
          <w:sz w:val="24"/>
          <w:szCs w:val="24"/>
          <w:bdr w:val="none" w:sz="0" w:space="0" w:color="auto" w:frame="1"/>
          <w14:ligatures w14:val="none"/>
        </w:rPr>
        <w:t>, businesses can make data-driven decisions at all levels, leading to improved efficiency, cost savings, and better overall performance.</w:t>
      </w:r>
    </w:p>
    <w:p w14:paraId="5CC1F839" w14:textId="77777777" w:rsidR="00312835" w:rsidRDefault="00312835" w:rsidP="00312835"/>
    <w:p w14:paraId="71D6F68B" w14:textId="77777777" w:rsidR="00312835" w:rsidRDefault="00312835" w:rsidP="00312835"/>
    <w:p w14:paraId="1A23DC3A" w14:textId="77777777" w:rsidR="00312835" w:rsidRDefault="00312835" w:rsidP="00312835"/>
    <w:p w14:paraId="4449E5E6" w14:textId="77777777" w:rsidR="00312835" w:rsidRDefault="00312835" w:rsidP="00312835"/>
    <w:p w14:paraId="0981E1B1" w14:textId="77777777" w:rsidR="00312835" w:rsidRDefault="00312835" w:rsidP="00312835"/>
    <w:p w14:paraId="069D6373" w14:textId="77777777" w:rsidR="00312835" w:rsidRDefault="00312835" w:rsidP="00312835"/>
    <w:p w14:paraId="25037557" w14:textId="77777777" w:rsidR="00312835" w:rsidRDefault="00312835" w:rsidP="00312835"/>
    <w:p w14:paraId="33213D28" w14:textId="77777777" w:rsidR="00312835" w:rsidRDefault="00312835" w:rsidP="00312835"/>
    <w:p w14:paraId="6D763E94" w14:textId="77777777" w:rsidR="00312835" w:rsidRDefault="00312835" w:rsidP="00312835"/>
    <w:p w14:paraId="277313C0" w14:textId="77777777" w:rsidR="00312835" w:rsidRDefault="00312835" w:rsidP="00312835"/>
    <w:p w14:paraId="1443C304" w14:textId="77777777" w:rsidR="00312835" w:rsidRDefault="00312835" w:rsidP="00312835"/>
    <w:p w14:paraId="46CBBB0F" w14:textId="60A8ECBB" w:rsidR="00312835" w:rsidRDefault="00312835" w:rsidP="00312835">
      <w:pPr>
        <w:spacing w:after="0" w:line="420" w:lineRule="atLeast"/>
        <w:rPr>
          <w:rFonts w:ascii="Arial" w:eastAsia="Times New Roman" w:hAnsi="Arial" w:cs="Arial"/>
          <w:b/>
          <w:bCs/>
          <w:color w:val="1F1F1F"/>
          <w:kern w:val="0"/>
          <w:sz w:val="32"/>
          <w:szCs w:val="32"/>
          <w:bdr w:val="none" w:sz="0" w:space="0" w:color="auto" w:frame="1"/>
          <w14:ligatures w14:val="none"/>
        </w:rPr>
      </w:pPr>
      <w:r w:rsidRPr="00312835">
        <w:rPr>
          <w:rFonts w:ascii="Arial" w:eastAsia="Times New Roman" w:hAnsi="Arial" w:cs="Arial"/>
          <w:b/>
          <w:bCs/>
          <w:color w:val="1F1F1F"/>
          <w:kern w:val="0"/>
          <w:sz w:val="32"/>
          <w:szCs w:val="32"/>
          <w:bdr w:val="none" w:sz="0" w:space="0" w:color="auto" w:frame="1"/>
          <w14:ligatures w14:val="none"/>
        </w:rPr>
        <w:t>*</w:t>
      </w:r>
      <w:r w:rsidRPr="00312835">
        <w:rPr>
          <w:rFonts w:ascii="Arial" w:eastAsia="Times New Roman" w:hAnsi="Arial" w:cs="Arial"/>
          <w:b/>
          <w:bCs/>
          <w:color w:val="1F1F1F"/>
          <w:kern w:val="0"/>
          <w:sz w:val="32"/>
          <w:szCs w:val="32"/>
          <w:bdr w:val="none" w:sz="0" w:space="0" w:color="auto" w:frame="1"/>
          <w14:ligatures w14:val="none"/>
        </w:rPr>
        <w:t>Here are some of the key applications of cloud services in data analytics:</w:t>
      </w:r>
    </w:p>
    <w:p w14:paraId="40DE704E" w14:textId="77777777" w:rsidR="00312835" w:rsidRPr="00312835" w:rsidRDefault="00312835" w:rsidP="00312835">
      <w:pPr>
        <w:spacing w:after="0" w:line="420" w:lineRule="atLeast"/>
        <w:rPr>
          <w:rFonts w:ascii="Arial" w:eastAsia="Times New Roman" w:hAnsi="Arial" w:cs="Arial"/>
          <w:b/>
          <w:bCs/>
          <w:color w:val="1F1F1F"/>
          <w:kern w:val="0"/>
          <w:sz w:val="32"/>
          <w:szCs w:val="32"/>
          <w14:ligatures w14:val="none"/>
        </w:rPr>
      </w:pPr>
    </w:p>
    <w:p w14:paraId="10D4103C" w14:textId="77777777" w:rsidR="00312835" w:rsidRPr="00312835" w:rsidRDefault="00312835" w:rsidP="00312835">
      <w:pPr>
        <w:numPr>
          <w:ilvl w:val="0"/>
          <w:numId w:val="1"/>
        </w:numPr>
        <w:spacing w:after="0" w:line="420" w:lineRule="atLeast"/>
        <w:rPr>
          <w:rFonts w:ascii="Arial" w:eastAsia="Times New Roman" w:hAnsi="Arial" w:cs="Arial"/>
          <w:color w:val="1F1F1F"/>
          <w:kern w:val="0"/>
          <w:sz w:val="24"/>
          <w:szCs w:val="24"/>
          <w14:ligatures w14:val="none"/>
        </w:rPr>
      </w:pPr>
      <w:r w:rsidRPr="00312835">
        <w:rPr>
          <w:rFonts w:ascii="Arial" w:eastAsia="Times New Roman" w:hAnsi="Arial" w:cs="Arial"/>
          <w:b/>
          <w:bCs/>
          <w:color w:val="1F1F1F"/>
          <w:kern w:val="0"/>
          <w:sz w:val="24"/>
          <w:szCs w:val="24"/>
          <w:bdr w:val="none" w:sz="0" w:space="0" w:color="auto" w:frame="1"/>
          <w14:ligatures w14:val="none"/>
        </w:rPr>
        <w:t>Scalability and Elasticity:</w:t>
      </w:r>
      <w:r w:rsidRPr="00312835">
        <w:rPr>
          <w:rFonts w:ascii="Arial" w:eastAsia="Times New Roman" w:hAnsi="Arial" w:cs="Arial"/>
          <w:color w:val="1F1F1F"/>
          <w:kern w:val="0"/>
          <w:sz w:val="24"/>
          <w:szCs w:val="24"/>
          <w:bdr w:val="none" w:sz="0" w:space="0" w:color="auto" w:frame="1"/>
          <w14:ligatures w14:val="none"/>
        </w:rPr>
        <w:t xml:space="preserve"> Cloud services allow data analysts to easily scale their computing resources up or down based on the demands of the analysis. This is essential for handling large datasets (big data) or processing tasks that require significant computing power. Traditional on-premise infrastructure can be inflexible and expensive to scale.</w:t>
      </w:r>
    </w:p>
    <w:p w14:paraId="327F82D9" w14:textId="77777777" w:rsidR="00312835" w:rsidRPr="00312835" w:rsidRDefault="00312835" w:rsidP="00312835">
      <w:pPr>
        <w:numPr>
          <w:ilvl w:val="0"/>
          <w:numId w:val="1"/>
        </w:numPr>
        <w:spacing w:after="0" w:line="420" w:lineRule="atLeast"/>
        <w:rPr>
          <w:rFonts w:ascii="Arial" w:eastAsia="Times New Roman" w:hAnsi="Arial" w:cs="Arial"/>
          <w:color w:val="1F1F1F"/>
          <w:kern w:val="0"/>
          <w:sz w:val="24"/>
          <w:szCs w:val="24"/>
          <w14:ligatures w14:val="none"/>
        </w:rPr>
      </w:pPr>
      <w:r w:rsidRPr="00312835">
        <w:rPr>
          <w:rFonts w:ascii="Arial" w:eastAsia="Times New Roman" w:hAnsi="Arial" w:cs="Arial"/>
          <w:b/>
          <w:bCs/>
          <w:color w:val="1F1F1F"/>
          <w:kern w:val="0"/>
          <w:sz w:val="24"/>
          <w:szCs w:val="24"/>
          <w:bdr w:val="none" w:sz="0" w:space="0" w:color="auto" w:frame="1"/>
          <w14:ligatures w14:val="none"/>
        </w:rPr>
        <w:t>Storage and Cost-Efficiency:</w:t>
      </w:r>
      <w:r w:rsidRPr="00312835">
        <w:rPr>
          <w:rFonts w:ascii="Arial" w:eastAsia="Times New Roman" w:hAnsi="Arial" w:cs="Arial"/>
          <w:color w:val="1F1F1F"/>
          <w:kern w:val="0"/>
          <w:sz w:val="24"/>
          <w:szCs w:val="24"/>
          <w:bdr w:val="none" w:sz="0" w:space="0" w:color="auto" w:frame="1"/>
          <w14:ligatures w14:val="none"/>
        </w:rPr>
        <w:t xml:space="preserve"> Cloud storage provides a cost-effective way to store massive amounts of data without the need to invest in physical hardware. This eliminates the upfront costs of purchasing and maintaining servers, and you only pay for the storage you actually use.</w:t>
      </w:r>
    </w:p>
    <w:p w14:paraId="60CB8962" w14:textId="77777777" w:rsidR="00312835" w:rsidRPr="00312835" w:rsidRDefault="00312835" w:rsidP="00312835">
      <w:pPr>
        <w:numPr>
          <w:ilvl w:val="0"/>
          <w:numId w:val="1"/>
        </w:numPr>
        <w:spacing w:after="0" w:line="420" w:lineRule="atLeast"/>
        <w:rPr>
          <w:rFonts w:ascii="Arial" w:eastAsia="Times New Roman" w:hAnsi="Arial" w:cs="Arial"/>
          <w:color w:val="1F1F1F"/>
          <w:kern w:val="0"/>
          <w:sz w:val="24"/>
          <w:szCs w:val="24"/>
          <w14:ligatures w14:val="none"/>
        </w:rPr>
      </w:pPr>
      <w:r w:rsidRPr="00312835">
        <w:rPr>
          <w:rFonts w:ascii="Arial" w:eastAsia="Times New Roman" w:hAnsi="Arial" w:cs="Arial"/>
          <w:b/>
          <w:bCs/>
          <w:color w:val="1F1F1F"/>
          <w:kern w:val="0"/>
          <w:sz w:val="24"/>
          <w:szCs w:val="24"/>
          <w:bdr w:val="none" w:sz="0" w:space="0" w:color="auto" w:frame="1"/>
          <w14:ligatures w14:val="none"/>
        </w:rPr>
        <w:t>Data Accessibility and Collaboration:</w:t>
      </w:r>
      <w:r w:rsidRPr="00312835">
        <w:rPr>
          <w:rFonts w:ascii="Arial" w:eastAsia="Times New Roman" w:hAnsi="Arial" w:cs="Arial"/>
          <w:color w:val="1F1F1F"/>
          <w:kern w:val="0"/>
          <w:sz w:val="24"/>
          <w:szCs w:val="24"/>
          <w:bdr w:val="none" w:sz="0" w:space="0" w:color="auto" w:frame="1"/>
          <w14:ligatures w14:val="none"/>
        </w:rPr>
        <w:t xml:space="preserve"> Cloud platforms allow data analysts to access and share data from anywhere with an internet connection. This fosters collaboration among team members and enables real-time data analysis.</w:t>
      </w:r>
    </w:p>
    <w:p w14:paraId="7B626A89" w14:textId="77777777" w:rsidR="00312835" w:rsidRPr="00312835" w:rsidRDefault="00312835" w:rsidP="00312835">
      <w:pPr>
        <w:numPr>
          <w:ilvl w:val="0"/>
          <w:numId w:val="1"/>
        </w:numPr>
        <w:spacing w:after="0" w:line="420" w:lineRule="atLeast"/>
        <w:rPr>
          <w:rFonts w:ascii="Arial" w:eastAsia="Times New Roman" w:hAnsi="Arial" w:cs="Arial"/>
          <w:color w:val="1F1F1F"/>
          <w:kern w:val="0"/>
          <w:sz w:val="24"/>
          <w:szCs w:val="24"/>
          <w14:ligatures w14:val="none"/>
        </w:rPr>
      </w:pPr>
      <w:r w:rsidRPr="00312835">
        <w:rPr>
          <w:rFonts w:ascii="Arial" w:eastAsia="Times New Roman" w:hAnsi="Arial" w:cs="Arial"/>
          <w:b/>
          <w:bCs/>
          <w:color w:val="1F1F1F"/>
          <w:kern w:val="0"/>
          <w:sz w:val="24"/>
          <w:szCs w:val="24"/>
          <w:bdr w:val="none" w:sz="0" w:space="0" w:color="auto" w:frame="1"/>
          <w14:ligatures w14:val="none"/>
        </w:rPr>
        <w:t>Advanced Analytics Capabilities:</w:t>
      </w:r>
      <w:r w:rsidRPr="00312835">
        <w:rPr>
          <w:rFonts w:ascii="Arial" w:eastAsia="Times New Roman" w:hAnsi="Arial" w:cs="Arial"/>
          <w:color w:val="1F1F1F"/>
          <w:kern w:val="0"/>
          <w:sz w:val="24"/>
          <w:szCs w:val="24"/>
          <w:bdr w:val="none" w:sz="0" w:space="0" w:color="auto" w:frame="1"/>
          <w14:ligatures w14:val="none"/>
        </w:rPr>
        <w:t xml:space="preserve"> Cloud providers offer a variety of pre-built tools and services for data analytics, including machine learning, artificial intelligence, and data visualization tools. These tools can streamline complex data analysis tasks and make them more accessible to analysts of all skill levels.</w:t>
      </w:r>
    </w:p>
    <w:p w14:paraId="099E063B" w14:textId="77777777" w:rsidR="00312835" w:rsidRPr="00312835" w:rsidRDefault="00312835" w:rsidP="00312835">
      <w:pPr>
        <w:numPr>
          <w:ilvl w:val="0"/>
          <w:numId w:val="1"/>
        </w:numPr>
        <w:spacing w:after="0" w:line="420" w:lineRule="atLeast"/>
        <w:rPr>
          <w:rFonts w:ascii="Arial" w:eastAsia="Times New Roman" w:hAnsi="Arial" w:cs="Arial"/>
          <w:color w:val="1F1F1F"/>
          <w:kern w:val="0"/>
          <w:sz w:val="24"/>
          <w:szCs w:val="24"/>
          <w14:ligatures w14:val="none"/>
        </w:rPr>
      </w:pPr>
      <w:r w:rsidRPr="00312835">
        <w:rPr>
          <w:rFonts w:ascii="Arial" w:eastAsia="Times New Roman" w:hAnsi="Arial" w:cs="Arial"/>
          <w:b/>
          <w:bCs/>
          <w:color w:val="1F1F1F"/>
          <w:kern w:val="0"/>
          <w:sz w:val="24"/>
          <w:szCs w:val="24"/>
          <w:bdr w:val="none" w:sz="0" w:space="0" w:color="auto" w:frame="1"/>
          <w14:ligatures w14:val="none"/>
        </w:rPr>
        <w:t>Disaster Recovery and Business Continuity:</w:t>
      </w:r>
      <w:r w:rsidRPr="00312835">
        <w:rPr>
          <w:rFonts w:ascii="Arial" w:eastAsia="Times New Roman" w:hAnsi="Arial" w:cs="Arial"/>
          <w:color w:val="1F1F1F"/>
          <w:kern w:val="0"/>
          <w:sz w:val="24"/>
          <w:szCs w:val="24"/>
          <w:bdr w:val="none" w:sz="0" w:space="0" w:color="auto" w:frame="1"/>
          <w14:ligatures w14:val="none"/>
        </w:rPr>
        <w:t xml:space="preserve"> Cloud services offer robust disaster recovery features that can protect your data from unforeseen events like hardware failures or natural disasters. This ensures that your data analysis workflows are not disrupted.</w:t>
      </w:r>
    </w:p>
    <w:p w14:paraId="0E61ADAC" w14:textId="77777777" w:rsidR="00312835" w:rsidRPr="00312835" w:rsidRDefault="00312835" w:rsidP="00312835">
      <w:pPr>
        <w:numPr>
          <w:ilvl w:val="0"/>
          <w:numId w:val="1"/>
        </w:numPr>
        <w:spacing w:after="0" w:line="420" w:lineRule="atLeast"/>
        <w:rPr>
          <w:rFonts w:ascii="Arial" w:eastAsia="Times New Roman" w:hAnsi="Arial" w:cs="Arial"/>
          <w:color w:val="1F1F1F"/>
          <w:kern w:val="0"/>
          <w:sz w:val="24"/>
          <w:szCs w:val="24"/>
          <w14:ligatures w14:val="none"/>
        </w:rPr>
      </w:pPr>
      <w:r w:rsidRPr="00312835">
        <w:rPr>
          <w:rFonts w:ascii="Arial" w:eastAsia="Times New Roman" w:hAnsi="Arial" w:cs="Arial"/>
          <w:b/>
          <w:bCs/>
          <w:color w:val="1F1F1F"/>
          <w:kern w:val="0"/>
          <w:sz w:val="24"/>
          <w:szCs w:val="24"/>
          <w:bdr w:val="none" w:sz="0" w:space="0" w:color="auto" w:frame="1"/>
          <w14:ligatures w14:val="none"/>
        </w:rPr>
        <w:t>Improved Performance and Efficiency:</w:t>
      </w:r>
      <w:r w:rsidRPr="00312835">
        <w:rPr>
          <w:rFonts w:ascii="Arial" w:eastAsia="Times New Roman" w:hAnsi="Arial" w:cs="Arial"/>
          <w:color w:val="1F1F1F"/>
          <w:kern w:val="0"/>
          <w:sz w:val="24"/>
          <w:szCs w:val="24"/>
          <w:bdr w:val="none" w:sz="0" w:space="0" w:color="auto" w:frame="1"/>
          <w14:ligatures w14:val="none"/>
        </w:rPr>
        <w:t xml:space="preserve"> Cloud-based data analytics platforms are often optimized for performance, offering faster processing speeds and improved efficiency compared to on-premise solutions. This allows data analysts to complete tasks more quickly and focus on insights rather than infrastructure management.</w:t>
      </w:r>
    </w:p>
    <w:p w14:paraId="545067B7" w14:textId="77777777" w:rsidR="00312835" w:rsidRPr="00312835" w:rsidRDefault="00312835" w:rsidP="00312835">
      <w:pPr>
        <w:numPr>
          <w:ilvl w:val="0"/>
          <w:numId w:val="1"/>
        </w:numPr>
        <w:spacing w:after="0" w:line="420" w:lineRule="atLeast"/>
        <w:rPr>
          <w:rFonts w:ascii="Arial" w:eastAsia="Times New Roman" w:hAnsi="Arial" w:cs="Arial"/>
          <w:color w:val="1F1F1F"/>
          <w:kern w:val="0"/>
          <w:sz w:val="24"/>
          <w:szCs w:val="24"/>
          <w14:ligatures w14:val="none"/>
        </w:rPr>
      </w:pPr>
      <w:r w:rsidRPr="00312835">
        <w:rPr>
          <w:rFonts w:ascii="Arial" w:eastAsia="Times New Roman" w:hAnsi="Arial" w:cs="Arial"/>
          <w:b/>
          <w:bCs/>
          <w:color w:val="1F1F1F"/>
          <w:kern w:val="0"/>
          <w:sz w:val="24"/>
          <w:szCs w:val="24"/>
          <w:bdr w:val="none" w:sz="0" w:space="0" w:color="auto" w:frame="1"/>
          <w14:ligatures w14:val="none"/>
        </w:rPr>
        <w:lastRenderedPageBreak/>
        <w:t>Simplified Data Management:</w:t>
      </w:r>
      <w:r w:rsidRPr="00312835">
        <w:rPr>
          <w:rFonts w:ascii="Arial" w:eastAsia="Times New Roman" w:hAnsi="Arial" w:cs="Arial"/>
          <w:color w:val="1F1F1F"/>
          <w:kern w:val="0"/>
          <w:sz w:val="24"/>
          <w:szCs w:val="24"/>
          <w:bdr w:val="none" w:sz="0" w:space="0" w:color="auto" w:frame="1"/>
          <w14:ligatures w14:val="none"/>
        </w:rPr>
        <w:t xml:space="preserve"> Cloud services can automate many data management tasks, such as data ingestion, transformation, and cleansing. This frees up data analysts to focus on more strategic tasks like building models and deriving insights.</w:t>
      </w:r>
    </w:p>
    <w:p w14:paraId="2BA7B538" w14:textId="77777777" w:rsidR="00312835" w:rsidRPr="00312835" w:rsidRDefault="00312835" w:rsidP="00312835">
      <w:pPr>
        <w:numPr>
          <w:ilvl w:val="0"/>
          <w:numId w:val="1"/>
        </w:numPr>
        <w:spacing w:after="0" w:line="420" w:lineRule="atLeast"/>
        <w:rPr>
          <w:rFonts w:ascii="Arial" w:eastAsia="Times New Roman" w:hAnsi="Arial" w:cs="Arial"/>
          <w:color w:val="1F1F1F"/>
          <w:kern w:val="0"/>
          <w:sz w:val="24"/>
          <w:szCs w:val="24"/>
          <w14:ligatures w14:val="none"/>
        </w:rPr>
      </w:pPr>
      <w:r w:rsidRPr="00312835">
        <w:rPr>
          <w:rFonts w:ascii="Arial" w:eastAsia="Times New Roman" w:hAnsi="Arial" w:cs="Arial"/>
          <w:b/>
          <w:bCs/>
          <w:color w:val="1F1F1F"/>
          <w:kern w:val="0"/>
          <w:sz w:val="24"/>
          <w:szCs w:val="24"/>
          <w:bdr w:val="none" w:sz="0" w:space="0" w:color="auto" w:frame="1"/>
          <w14:ligatures w14:val="none"/>
        </w:rPr>
        <w:t>Innovation and Experimentation:</w:t>
      </w:r>
      <w:r w:rsidRPr="00312835">
        <w:rPr>
          <w:rFonts w:ascii="Arial" w:eastAsia="Times New Roman" w:hAnsi="Arial" w:cs="Arial"/>
          <w:color w:val="1F1F1F"/>
          <w:kern w:val="0"/>
          <w:sz w:val="24"/>
          <w:szCs w:val="24"/>
          <w:bdr w:val="none" w:sz="0" w:space="0" w:color="auto" w:frame="1"/>
          <w14:ligatures w14:val="none"/>
        </w:rPr>
        <w:t xml:space="preserve"> Cloud platforms provide a low-risk environment for data analysts to experiment with new tools and techniques. This allows them to explore innovative approaches to data analysis without significant upfront investment.</w:t>
      </w:r>
    </w:p>
    <w:p w14:paraId="5BDFE1BC" w14:textId="77777777" w:rsidR="00312835" w:rsidRPr="00312835" w:rsidRDefault="00312835" w:rsidP="00312835">
      <w:pPr>
        <w:spacing w:after="0" w:line="420" w:lineRule="atLeast"/>
        <w:rPr>
          <w:rFonts w:ascii="Arial" w:eastAsia="Times New Roman" w:hAnsi="Arial" w:cs="Arial"/>
          <w:color w:val="1F1F1F"/>
          <w:kern w:val="0"/>
          <w:sz w:val="24"/>
          <w:szCs w:val="24"/>
          <w14:ligatures w14:val="none"/>
        </w:rPr>
      </w:pPr>
      <w:r w:rsidRPr="00312835">
        <w:rPr>
          <w:rFonts w:ascii="Arial" w:eastAsia="Times New Roman" w:hAnsi="Arial" w:cs="Arial"/>
          <w:color w:val="1F1F1F"/>
          <w:kern w:val="0"/>
          <w:sz w:val="24"/>
          <w:szCs w:val="24"/>
          <w:bdr w:val="none" w:sz="0" w:space="0" w:color="auto" w:frame="1"/>
          <w14:ligatures w14:val="none"/>
        </w:rPr>
        <w:t>Overall, cloud services have become an essential part of the data analytics landscape, offering scalability, cost-efficiency, accessibility, and a wide range of advanced capabilities that empower data analysts to unlock valuable insights from data.</w:t>
      </w:r>
    </w:p>
    <w:p w14:paraId="51D007F3" w14:textId="71128562" w:rsidR="00312835" w:rsidRDefault="00312835" w:rsidP="00312835"/>
    <w:sectPr w:rsidR="003128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54054"/>
    <w:multiLevelType w:val="hybridMultilevel"/>
    <w:tmpl w:val="1994B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1C6DFD"/>
    <w:multiLevelType w:val="multilevel"/>
    <w:tmpl w:val="97CE2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C13F5A"/>
    <w:multiLevelType w:val="multilevel"/>
    <w:tmpl w:val="29506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710EE1"/>
    <w:multiLevelType w:val="multilevel"/>
    <w:tmpl w:val="FD46F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790E63"/>
    <w:multiLevelType w:val="multilevel"/>
    <w:tmpl w:val="3718F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5018962">
    <w:abstractNumId w:val="1"/>
  </w:num>
  <w:num w:numId="2" w16cid:durableId="398939547">
    <w:abstractNumId w:val="4"/>
  </w:num>
  <w:num w:numId="3" w16cid:durableId="234359132">
    <w:abstractNumId w:val="3"/>
  </w:num>
  <w:num w:numId="4" w16cid:durableId="1744571821">
    <w:abstractNumId w:val="2"/>
  </w:num>
  <w:num w:numId="5" w16cid:durableId="1459102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835"/>
    <w:rsid w:val="00312835"/>
    <w:rsid w:val="00392286"/>
    <w:rsid w:val="005F5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7EE82"/>
  <w15:chartTrackingRefBased/>
  <w15:docId w15:val="{FC72A2EB-2BE9-4532-9A11-AF2B81DC6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12835"/>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token">
    <w:name w:val="first-token"/>
    <w:basedOn w:val="Normal"/>
    <w:rsid w:val="0031283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12835"/>
    <w:rPr>
      <w:b/>
      <w:bCs/>
    </w:rPr>
  </w:style>
  <w:style w:type="paragraph" w:styleId="NormalWeb">
    <w:name w:val="Normal (Web)"/>
    <w:basedOn w:val="Normal"/>
    <w:uiPriority w:val="99"/>
    <w:semiHidden/>
    <w:unhideWhenUsed/>
    <w:rsid w:val="0031283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312835"/>
    <w:rPr>
      <w:rFonts w:ascii="Times New Roman" w:eastAsia="Times New Roman" w:hAnsi="Times New Roman" w:cs="Times New Roman"/>
      <w:b/>
      <w:bCs/>
      <w:kern w:val="0"/>
      <w:sz w:val="36"/>
      <w:szCs w:val="36"/>
      <w14:ligatures w14:val="none"/>
    </w:rPr>
  </w:style>
  <w:style w:type="paragraph" w:styleId="ListParagraph">
    <w:name w:val="List Paragraph"/>
    <w:basedOn w:val="Normal"/>
    <w:uiPriority w:val="34"/>
    <w:qFormat/>
    <w:rsid w:val="003128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6013451">
      <w:bodyDiv w:val="1"/>
      <w:marLeft w:val="0"/>
      <w:marRight w:val="0"/>
      <w:marTop w:val="0"/>
      <w:marBottom w:val="0"/>
      <w:divBdr>
        <w:top w:val="none" w:sz="0" w:space="0" w:color="auto"/>
        <w:left w:val="none" w:sz="0" w:space="0" w:color="auto"/>
        <w:bottom w:val="none" w:sz="0" w:space="0" w:color="auto"/>
        <w:right w:val="none" w:sz="0" w:space="0" w:color="auto"/>
      </w:divBdr>
    </w:div>
    <w:div w:id="1602486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795</Words>
  <Characters>4537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VaLeRioN</dc:creator>
  <cp:keywords/>
  <dc:description/>
  <cp:lastModifiedBy>the VaLeRioN</cp:lastModifiedBy>
  <cp:revision>1</cp:revision>
  <dcterms:created xsi:type="dcterms:W3CDTF">2024-07-09T12:57:00Z</dcterms:created>
  <dcterms:modified xsi:type="dcterms:W3CDTF">2024-07-09T13:08:00Z</dcterms:modified>
</cp:coreProperties>
</file>