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2EA8" w:rsidRDefault="009A2EA8" w:rsidP="009A2EA8">
      <w:pPr>
        <w:jc w:val="center"/>
        <w:rPr>
          <w:b/>
          <w:sz w:val="40"/>
          <w:szCs w:val="40"/>
        </w:rPr>
      </w:pPr>
    </w:p>
    <w:tbl>
      <w:tblPr>
        <w:tblpPr w:leftFromText="180" w:rightFromText="180" w:vertAnchor="page" w:horzAnchor="margin" w:tblpY="2725"/>
        <w:tblW w:w="9346" w:type="dxa"/>
        <w:tblCellMar>
          <w:left w:w="0" w:type="dxa"/>
          <w:right w:w="0" w:type="dxa"/>
        </w:tblCellMar>
        <w:tblLook w:val="0420" w:firstRow="1" w:lastRow="0" w:firstColumn="0" w:lastColumn="0" w:noHBand="0" w:noVBand="1"/>
      </w:tblPr>
      <w:tblGrid>
        <w:gridCol w:w="1783"/>
        <w:gridCol w:w="1002"/>
        <w:gridCol w:w="1676"/>
        <w:gridCol w:w="4885"/>
      </w:tblGrid>
      <w:tr w:rsidR="00767AA1" w:rsidRPr="007F093D" w:rsidTr="007F44AE">
        <w:trPr>
          <w:trHeight w:val="320"/>
        </w:trPr>
        <w:tc>
          <w:tcPr>
            <w:tcW w:w="178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767AA1" w:rsidRPr="007F093D" w:rsidRDefault="00767AA1" w:rsidP="007F093D">
            <w:pPr>
              <w:jc w:val="center"/>
              <w:rPr>
                <w:b/>
                <w:sz w:val="16"/>
                <w:szCs w:val="16"/>
              </w:rPr>
            </w:pPr>
            <w:r>
              <w:rPr>
                <w:b/>
                <w:sz w:val="16"/>
                <w:szCs w:val="16"/>
              </w:rPr>
              <w:t>Document</w:t>
            </w:r>
          </w:p>
        </w:tc>
        <w:tc>
          <w:tcPr>
            <w:tcW w:w="7563" w:type="dxa"/>
            <w:gridSpan w:val="3"/>
            <w:tcBorders>
              <w:top w:val="single" w:sz="8" w:space="0" w:color="FFFFFF"/>
              <w:left w:val="single" w:sz="8" w:space="0" w:color="FFFFFF"/>
              <w:bottom w:val="single" w:sz="24" w:space="0" w:color="FFFFFF"/>
              <w:right w:val="single" w:sz="8" w:space="0" w:color="FFFFFF"/>
            </w:tcBorders>
            <w:shd w:val="clear" w:color="auto" w:fill="4F81BD"/>
          </w:tcPr>
          <w:p w:rsidR="00767AA1" w:rsidRPr="00767AA1" w:rsidRDefault="003207C1" w:rsidP="00767AA1">
            <w:pPr>
              <w:jc w:val="center"/>
              <w:rPr>
                <w:b/>
                <w:sz w:val="28"/>
                <w:szCs w:val="28"/>
                <w:u w:val="single"/>
              </w:rPr>
            </w:pPr>
            <w:r>
              <w:rPr>
                <w:b/>
                <w:sz w:val="28"/>
                <w:szCs w:val="28"/>
                <w:u w:val="single"/>
              </w:rPr>
              <w:t>5DH_HowToCreateFlashPack</w:t>
            </w:r>
          </w:p>
        </w:tc>
      </w:tr>
      <w:tr w:rsidR="00767AA1" w:rsidRPr="007F093D" w:rsidTr="003207C1">
        <w:trPr>
          <w:trHeight w:val="305"/>
        </w:trPr>
        <w:tc>
          <w:tcPr>
            <w:tcW w:w="1783" w:type="dxa"/>
            <w:tcBorders>
              <w:top w:val="single" w:sz="24" w:space="0" w:color="FFFFFF"/>
              <w:left w:val="single" w:sz="8" w:space="0" w:color="FFFFFF"/>
              <w:bottom w:val="single" w:sz="8" w:space="0" w:color="FFFFFF"/>
              <w:right w:val="single" w:sz="8" w:space="0" w:color="FFFFFF"/>
            </w:tcBorders>
            <w:shd w:val="clear" w:color="auto" w:fill="B7BEBF"/>
            <w:tcMar>
              <w:top w:w="72" w:type="dxa"/>
              <w:left w:w="144" w:type="dxa"/>
              <w:bottom w:w="72" w:type="dxa"/>
              <w:right w:w="144" w:type="dxa"/>
            </w:tcMar>
          </w:tcPr>
          <w:p w:rsidR="00767AA1" w:rsidRPr="007F093D" w:rsidRDefault="00767AA1" w:rsidP="007F093D">
            <w:pPr>
              <w:jc w:val="center"/>
              <w:rPr>
                <w:b/>
                <w:sz w:val="16"/>
                <w:szCs w:val="16"/>
              </w:rPr>
            </w:pPr>
          </w:p>
        </w:tc>
        <w:tc>
          <w:tcPr>
            <w:tcW w:w="1002" w:type="dxa"/>
            <w:tcBorders>
              <w:top w:val="single" w:sz="24" w:space="0" w:color="FFFFFF"/>
              <w:left w:val="single" w:sz="8" w:space="0" w:color="FFFFFF"/>
              <w:bottom w:val="single" w:sz="8" w:space="0" w:color="FFFFFF"/>
              <w:right w:val="single" w:sz="8" w:space="0" w:color="FFFFFF"/>
            </w:tcBorders>
            <w:shd w:val="clear" w:color="auto" w:fill="B7BEBF"/>
          </w:tcPr>
          <w:p w:rsidR="00767AA1" w:rsidRDefault="00767AA1" w:rsidP="007F093D">
            <w:pPr>
              <w:jc w:val="center"/>
              <w:rPr>
                <w:b/>
                <w:sz w:val="16"/>
                <w:szCs w:val="16"/>
              </w:rPr>
            </w:pPr>
          </w:p>
        </w:tc>
        <w:tc>
          <w:tcPr>
            <w:tcW w:w="1676" w:type="dxa"/>
            <w:tcBorders>
              <w:top w:val="single" w:sz="24" w:space="0" w:color="FFFFFF"/>
              <w:left w:val="single" w:sz="8" w:space="0" w:color="FFFFFF"/>
              <w:bottom w:val="single" w:sz="8" w:space="0" w:color="FFFFFF"/>
              <w:right w:val="single" w:sz="8" w:space="0" w:color="FFFFFF"/>
            </w:tcBorders>
            <w:shd w:val="clear" w:color="auto" w:fill="B7BEBF"/>
            <w:tcMar>
              <w:top w:w="72" w:type="dxa"/>
              <w:left w:w="144" w:type="dxa"/>
              <w:bottom w:w="72" w:type="dxa"/>
              <w:right w:w="144" w:type="dxa"/>
            </w:tcMar>
          </w:tcPr>
          <w:p w:rsidR="00767AA1" w:rsidRPr="007F093D" w:rsidRDefault="00767AA1" w:rsidP="007F093D">
            <w:pPr>
              <w:jc w:val="center"/>
              <w:rPr>
                <w:b/>
                <w:sz w:val="16"/>
                <w:szCs w:val="16"/>
              </w:rPr>
            </w:pPr>
          </w:p>
        </w:tc>
        <w:tc>
          <w:tcPr>
            <w:tcW w:w="4885" w:type="dxa"/>
            <w:tcBorders>
              <w:top w:val="single" w:sz="24" w:space="0" w:color="FFFFFF"/>
              <w:left w:val="single" w:sz="8" w:space="0" w:color="FFFFFF"/>
              <w:bottom w:val="single" w:sz="8" w:space="0" w:color="FFFFFF"/>
              <w:right w:val="single" w:sz="8" w:space="0" w:color="FFFFFF"/>
            </w:tcBorders>
            <w:shd w:val="clear" w:color="auto" w:fill="B7BEBF"/>
            <w:tcMar>
              <w:top w:w="72" w:type="dxa"/>
              <w:left w:w="144" w:type="dxa"/>
              <w:bottom w:w="72" w:type="dxa"/>
              <w:right w:w="144" w:type="dxa"/>
            </w:tcMar>
          </w:tcPr>
          <w:p w:rsidR="00767AA1" w:rsidRPr="007F093D" w:rsidRDefault="00767AA1" w:rsidP="007F093D">
            <w:pPr>
              <w:jc w:val="center"/>
              <w:rPr>
                <w:b/>
                <w:sz w:val="16"/>
                <w:szCs w:val="16"/>
              </w:rPr>
            </w:pPr>
          </w:p>
        </w:tc>
      </w:tr>
      <w:tr w:rsidR="00767AA1" w:rsidRPr="007F093D" w:rsidTr="003207C1">
        <w:trPr>
          <w:trHeight w:val="544"/>
        </w:trPr>
        <w:tc>
          <w:tcPr>
            <w:tcW w:w="1783" w:type="dxa"/>
            <w:tcBorders>
              <w:top w:val="single" w:sz="8" w:space="0" w:color="FFFFFF"/>
              <w:left w:val="single" w:sz="8" w:space="0" w:color="FFFFFF"/>
              <w:bottom w:val="single" w:sz="8" w:space="0" w:color="FFFFFF"/>
              <w:right w:val="single" w:sz="8" w:space="0" w:color="FFFFFF"/>
            </w:tcBorders>
            <w:shd w:val="clear" w:color="auto" w:fill="D9D9D9"/>
            <w:tcMar>
              <w:top w:w="72" w:type="dxa"/>
              <w:left w:w="144" w:type="dxa"/>
              <w:bottom w:w="72" w:type="dxa"/>
              <w:right w:w="144" w:type="dxa"/>
            </w:tcMar>
          </w:tcPr>
          <w:p w:rsidR="00767AA1" w:rsidRPr="007F093D" w:rsidRDefault="00767AA1" w:rsidP="007F093D">
            <w:pPr>
              <w:jc w:val="center"/>
              <w:rPr>
                <w:b/>
                <w:sz w:val="16"/>
                <w:szCs w:val="16"/>
              </w:rPr>
            </w:pPr>
          </w:p>
        </w:tc>
        <w:tc>
          <w:tcPr>
            <w:tcW w:w="1002" w:type="dxa"/>
            <w:tcBorders>
              <w:top w:val="single" w:sz="8" w:space="0" w:color="FFFFFF"/>
              <w:left w:val="single" w:sz="8" w:space="0" w:color="FFFFFF"/>
              <w:bottom w:val="single" w:sz="8" w:space="0" w:color="FFFFFF"/>
              <w:right w:val="single" w:sz="8" w:space="0" w:color="FFFFFF"/>
            </w:tcBorders>
            <w:shd w:val="clear" w:color="auto" w:fill="D9D9D9"/>
          </w:tcPr>
          <w:p w:rsidR="00767AA1" w:rsidRPr="007F093D" w:rsidRDefault="00767AA1" w:rsidP="007F093D">
            <w:pPr>
              <w:jc w:val="center"/>
              <w:rPr>
                <w:b/>
                <w:sz w:val="16"/>
                <w:szCs w:val="16"/>
              </w:rPr>
            </w:pPr>
          </w:p>
        </w:tc>
        <w:tc>
          <w:tcPr>
            <w:tcW w:w="1676" w:type="dxa"/>
            <w:tcBorders>
              <w:top w:val="single" w:sz="8" w:space="0" w:color="FFFFFF"/>
              <w:left w:val="single" w:sz="8" w:space="0" w:color="FFFFFF"/>
              <w:bottom w:val="single" w:sz="8" w:space="0" w:color="FFFFFF"/>
              <w:right w:val="single" w:sz="8" w:space="0" w:color="FFFFFF"/>
            </w:tcBorders>
            <w:shd w:val="clear" w:color="auto" w:fill="D9D9D9"/>
            <w:tcMar>
              <w:top w:w="72" w:type="dxa"/>
              <w:left w:w="144" w:type="dxa"/>
              <w:bottom w:w="72" w:type="dxa"/>
              <w:right w:w="144" w:type="dxa"/>
            </w:tcMar>
          </w:tcPr>
          <w:p w:rsidR="00767AA1" w:rsidRPr="007F093D" w:rsidRDefault="00767AA1" w:rsidP="007F093D">
            <w:pPr>
              <w:jc w:val="center"/>
              <w:rPr>
                <w:b/>
                <w:sz w:val="16"/>
                <w:szCs w:val="16"/>
              </w:rPr>
            </w:pPr>
          </w:p>
        </w:tc>
        <w:tc>
          <w:tcPr>
            <w:tcW w:w="4885" w:type="dxa"/>
            <w:tcBorders>
              <w:top w:val="single" w:sz="8" w:space="0" w:color="FFFFFF"/>
              <w:left w:val="single" w:sz="8" w:space="0" w:color="FFFFFF"/>
              <w:bottom w:val="single" w:sz="8" w:space="0" w:color="FFFFFF"/>
              <w:right w:val="single" w:sz="8" w:space="0" w:color="FFFFFF"/>
            </w:tcBorders>
            <w:shd w:val="clear" w:color="auto" w:fill="D9D9D9"/>
            <w:tcMar>
              <w:top w:w="72" w:type="dxa"/>
              <w:left w:w="144" w:type="dxa"/>
              <w:bottom w:w="72" w:type="dxa"/>
              <w:right w:w="144" w:type="dxa"/>
            </w:tcMar>
          </w:tcPr>
          <w:p w:rsidR="00767AA1" w:rsidRPr="007F093D" w:rsidRDefault="00767AA1" w:rsidP="00767AA1">
            <w:pPr>
              <w:jc w:val="center"/>
              <w:rPr>
                <w:b/>
                <w:sz w:val="16"/>
                <w:szCs w:val="16"/>
              </w:rPr>
            </w:pPr>
          </w:p>
        </w:tc>
      </w:tr>
    </w:tbl>
    <w:p w:rsidR="009A2EA8" w:rsidRDefault="007F093D" w:rsidP="009A2EA8">
      <w:pPr>
        <w:jc w:val="center"/>
        <w:rPr>
          <w:b/>
          <w:sz w:val="40"/>
          <w:szCs w:val="40"/>
        </w:rPr>
      </w:pPr>
      <w:r>
        <w:rPr>
          <w:noProof/>
        </w:rPr>
        <w:drawing>
          <wp:inline distT="0" distB="0" distL="0" distR="0" wp14:anchorId="73408B18" wp14:editId="0E2516F3">
            <wp:extent cx="5943600" cy="2583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3180"/>
                    </a:xfrm>
                    <a:prstGeom prst="rect">
                      <a:avLst/>
                    </a:prstGeom>
                  </pic:spPr>
                </pic:pic>
              </a:graphicData>
            </a:graphic>
          </wp:inline>
        </w:drawing>
      </w:r>
    </w:p>
    <w:p w:rsidR="009A2EA8" w:rsidRDefault="009A2EA8" w:rsidP="00767AA1">
      <w:pPr>
        <w:rPr>
          <w:b/>
          <w:sz w:val="40"/>
          <w:szCs w:val="40"/>
        </w:rPr>
      </w:pPr>
    </w:p>
    <w:p w:rsidR="003207C1" w:rsidRDefault="003207C1" w:rsidP="00C146DE">
      <w:pPr>
        <w:rPr>
          <w:b/>
          <w:i/>
          <w:sz w:val="24"/>
          <w:szCs w:val="24"/>
        </w:rPr>
      </w:pPr>
      <w:r>
        <w:rPr>
          <w:b/>
          <w:sz w:val="28"/>
          <w:szCs w:val="28"/>
          <w:u w:val="single"/>
        </w:rPr>
        <w:t>5DH_HowToCreateFlashPack</w:t>
      </w:r>
      <w:r>
        <w:rPr>
          <w:b/>
          <w:i/>
          <w:sz w:val="24"/>
          <w:szCs w:val="24"/>
        </w:rPr>
        <w:t xml:space="preserve"> </w:t>
      </w:r>
    </w:p>
    <w:p w:rsidR="003207C1" w:rsidRDefault="00C146DE" w:rsidP="009A2EA8">
      <w:pPr>
        <w:rPr>
          <w:b/>
          <w:sz w:val="24"/>
          <w:szCs w:val="24"/>
        </w:rPr>
      </w:pPr>
      <w:r w:rsidRPr="00C146DE">
        <w:rPr>
          <w:b/>
          <w:i/>
          <w:sz w:val="24"/>
          <w:szCs w:val="24"/>
        </w:rPr>
        <w:t>SVN Path :</w:t>
      </w:r>
      <w:r w:rsidRPr="00C146DE">
        <w:rPr>
          <w:b/>
          <w:sz w:val="24"/>
          <w:szCs w:val="24"/>
        </w:rPr>
        <w:t xml:space="preserve"> </w:t>
      </w:r>
    </w:p>
    <w:p w:rsidR="003207C1" w:rsidRDefault="00305837" w:rsidP="00261942">
      <w:pPr>
        <w:spacing w:after="200" w:line="276" w:lineRule="auto"/>
      </w:pPr>
      <w:hyperlink r:id="rId9" w:tgtFrame="_blank" w:tooltip="https://desoeap16.delta.corp/svn/STEP1M_auto_renault/branches/DES_SWEET400_FBL_Base_22_26_00/45_Appl_Tools/15_FlashContainer_DiagH" w:history="1">
        <w:r w:rsidR="00261942" w:rsidRPr="00261942">
          <w:t>https://desoeap16.delta.corp/svn/STEP1M_auto_renault/branches/DES_SWEET400_FBL_Base_22_26_00/45_Appl_Tools</w:t>
        </w:r>
      </w:hyperlink>
    </w:p>
    <w:p w:rsidR="00261942" w:rsidRDefault="00261942" w:rsidP="009A2EA8">
      <w:pPr>
        <w:rPr>
          <w:sz w:val="72"/>
          <w:szCs w:val="72"/>
        </w:rPr>
      </w:pPr>
    </w:p>
    <w:p w:rsidR="00261942" w:rsidRPr="009A2EA8" w:rsidRDefault="00261942" w:rsidP="009A2EA8">
      <w:pPr>
        <w:rPr>
          <w:sz w:val="72"/>
          <w:szCs w:val="72"/>
        </w:rPr>
      </w:pPr>
    </w:p>
    <w:sdt>
      <w:sdtPr>
        <w:rPr>
          <w:rFonts w:asciiTheme="minorHAnsi" w:eastAsiaTheme="minorHAnsi" w:hAnsiTheme="minorHAnsi" w:cstheme="minorBidi"/>
          <w:b w:val="0"/>
          <w:bCs w:val="0"/>
          <w:color w:val="auto"/>
          <w:sz w:val="22"/>
          <w:szCs w:val="22"/>
        </w:rPr>
        <w:id w:val="601148758"/>
        <w:docPartObj>
          <w:docPartGallery w:val="Table of Contents"/>
          <w:docPartUnique/>
        </w:docPartObj>
      </w:sdtPr>
      <w:sdtEndPr>
        <w:rPr>
          <w:noProof/>
        </w:rPr>
      </w:sdtEndPr>
      <w:sdtContent>
        <w:p w:rsidR="00C220F4" w:rsidRDefault="00C220F4">
          <w:pPr>
            <w:pStyle w:val="TOCHeading"/>
          </w:pPr>
          <w:r>
            <w:t>Contents</w:t>
          </w:r>
        </w:p>
        <w:p w:rsidR="00261942" w:rsidRDefault="00C220F4">
          <w:pPr>
            <w:pStyle w:val="TOC1"/>
            <w:tabs>
              <w:tab w:val="right" w:leader="dot" w:pos="9350"/>
            </w:tabs>
            <w:rPr>
              <w:noProof/>
            </w:rPr>
          </w:pPr>
          <w:r>
            <w:fldChar w:fldCharType="begin"/>
          </w:r>
          <w:r>
            <w:instrText xml:space="preserve"> TOC \o "1-3" \h \z \u </w:instrText>
          </w:r>
          <w:r>
            <w:fldChar w:fldCharType="separate"/>
          </w:r>
          <w:hyperlink w:anchor="_Toc120108340" w:history="1">
            <w:r w:rsidR="00261942" w:rsidRPr="00F0530C">
              <w:rPr>
                <w:rStyle w:val="Hyperlink"/>
                <w:noProof/>
              </w:rPr>
              <w:t>program the FBL to the controller</w:t>
            </w:r>
            <w:r w:rsidR="00261942">
              <w:rPr>
                <w:noProof/>
                <w:webHidden/>
              </w:rPr>
              <w:tab/>
            </w:r>
            <w:r w:rsidR="00261942">
              <w:rPr>
                <w:noProof/>
                <w:webHidden/>
              </w:rPr>
              <w:fldChar w:fldCharType="begin"/>
            </w:r>
            <w:r w:rsidR="00261942">
              <w:rPr>
                <w:noProof/>
                <w:webHidden/>
              </w:rPr>
              <w:instrText xml:space="preserve"> PAGEREF _Toc120108340 \h </w:instrText>
            </w:r>
            <w:r w:rsidR="00261942">
              <w:rPr>
                <w:noProof/>
                <w:webHidden/>
              </w:rPr>
            </w:r>
            <w:r w:rsidR="00261942">
              <w:rPr>
                <w:noProof/>
                <w:webHidden/>
              </w:rPr>
              <w:fldChar w:fldCharType="separate"/>
            </w:r>
            <w:r w:rsidR="00261942">
              <w:rPr>
                <w:noProof/>
                <w:webHidden/>
              </w:rPr>
              <w:t>3</w:t>
            </w:r>
            <w:r w:rsidR="00261942">
              <w:rPr>
                <w:noProof/>
                <w:webHidden/>
              </w:rPr>
              <w:fldChar w:fldCharType="end"/>
            </w:r>
          </w:hyperlink>
        </w:p>
        <w:p w:rsidR="00261942" w:rsidRDefault="00305837">
          <w:pPr>
            <w:pStyle w:val="TOC2"/>
            <w:tabs>
              <w:tab w:val="right" w:leader="dot" w:pos="9350"/>
            </w:tabs>
            <w:rPr>
              <w:noProof/>
            </w:rPr>
          </w:pPr>
          <w:hyperlink w:anchor="_Toc120108341" w:history="1">
            <w:r w:rsidR="00261942" w:rsidRPr="00F0530C">
              <w:rPr>
                <w:rStyle w:val="Hyperlink"/>
                <w:noProof/>
              </w:rPr>
              <w:t>program the LvController:</w:t>
            </w:r>
            <w:r w:rsidR="00261942">
              <w:rPr>
                <w:noProof/>
                <w:webHidden/>
              </w:rPr>
              <w:tab/>
            </w:r>
            <w:r w:rsidR="00261942">
              <w:rPr>
                <w:noProof/>
                <w:webHidden/>
              </w:rPr>
              <w:fldChar w:fldCharType="begin"/>
            </w:r>
            <w:r w:rsidR="00261942">
              <w:rPr>
                <w:noProof/>
                <w:webHidden/>
              </w:rPr>
              <w:instrText xml:space="preserve"> PAGEREF _Toc120108341 \h </w:instrText>
            </w:r>
            <w:r w:rsidR="00261942">
              <w:rPr>
                <w:noProof/>
                <w:webHidden/>
              </w:rPr>
            </w:r>
            <w:r w:rsidR="00261942">
              <w:rPr>
                <w:noProof/>
                <w:webHidden/>
              </w:rPr>
              <w:fldChar w:fldCharType="separate"/>
            </w:r>
            <w:r w:rsidR="00261942">
              <w:rPr>
                <w:noProof/>
                <w:webHidden/>
              </w:rPr>
              <w:t>3</w:t>
            </w:r>
            <w:r w:rsidR="00261942">
              <w:rPr>
                <w:noProof/>
                <w:webHidden/>
              </w:rPr>
              <w:fldChar w:fldCharType="end"/>
            </w:r>
          </w:hyperlink>
        </w:p>
        <w:p w:rsidR="00261942" w:rsidRDefault="00305837">
          <w:pPr>
            <w:pStyle w:val="TOC2"/>
            <w:tabs>
              <w:tab w:val="right" w:leader="dot" w:pos="9350"/>
            </w:tabs>
            <w:rPr>
              <w:noProof/>
            </w:rPr>
          </w:pPr>
          <w:hyperlink w:anchor="_Toc120108342" w:history="1">
            <w:r w:rsidR="00261942" w:rsidRPr="00F0530C">
              <w:rPr>
                <w:rStyle w:val="Hyperlink"/>
                <w:noProof/>
              </w:rPr>
              <w:t>program the HvController</w:t>
            </w:r>
            <w:r w:rsidR="00261942">
              <w:rPr>
                <w:noProof/>
                <w:webHidden/>
              </w:rPr>
              <w:tab/>
            </w:r>
            <w:r w:rsidR="00261942">
              <w:rPr>
                <w:noProof/>
                <w:webHidden/>
              </w:rPr>
              <w:fldChar w:fldCharType="begin"/>
            </w:r>
            <w:r w:rsidR="00261942">
              <w:rPr>
                <w:noProof/>
                <w:webHidden/>
              </w:rPr>
              <w:instrText xml:space="preserve"> PAGEREF _Toc120108342 \h </w:instrText>
            </w:r>
            <w:r w:rsidR="00261942">
              <w:rPr>
                <w:noProof/>
                <w:webHidden/>
              </w:rPr>
            </w:r>
            <w:r w:rsidR="00261942">
              <w:rPr>
                <w:noProof/>
                <w:webHidden/>
              </w:rPr>
              <w:fldChar w:fldCharType="separate"/>
            </w:r>
            <w:r w:rsidR="00261942">
              <w:rPr>
                <w:noProof/>
                <w:webHidden/>
              </w:rPr>
              <w:t>4</w:t>
            </w:r>
            <w:r w:rsidR="00261942">
              <w:rPr>
                <w:noProof/>
                <w:webHidden/>
              </w:rPr>
              <w:fldChar w:fldCharType="end"/>
            </w:r>
          </w:hyperlink>
        </w:p>
        <w:p w:rsidR="00261942" w:rsidRDefault="00305837">
          <w:pPr>
            <w:pStyle w:val="TOC2"/>
            <w:tabs>
              <w:tab w:val="right" w:leader="dot" w:pos="9350"/>
            </w:tabs>
            <w:rPr>
              <w:noProof/>
            </w:rPr>
          </w:pPr>
          <w:hyperlink w:anchor="_Toc120108343" w:history="1">
            <w:r w:rsidR="00261942" w:rsidRPr="00F0530C">
              <w:rPr>
                <w:rStyle w:val="Hyperlink"/>
                <w:noProof/>
              </w:rPr>
              <w:t>How to Change the Version of Appl SW</w:t>
            </w:r>
            <w:r w:rsidR="00261942">
              <w:rPr>
                <w:noProof/>
                <w:webHidden/>
              </w:rPr>
              <w:tab/>
            </w:r>
            <w:r w:rsidR="00261942">
              <w:rPr>
                <w:noProof/>
                <w:webHidden/>
              </w:rPr>
              <w:fldChar w:fldCharType="begin"/>
            </w:r>
            <w:r w:rsidR="00261942">
              <w:rPr>
                <w:noProof/>
                <w:webHidden/>
              </w:rPr>
              <w:instrText xml:space="preserve"> PAGEREF _Toc120108343 \h </w:instrText>
            </w:r>
            <w:r w:rsidR="00261942">
              <w:rPr>
                <w:noProof/>
                <w:webHidden/>
              </w:rPr>
            </w:r>
            <w:r w:rsidR="00261942">
              <w:rPr>
                <w:noProof/>
                <w:webHidden/>
              </w:rPr>
              <w:fldChar w:fldCharType="separate"/>
            </w:r>
            <w:r w:rsidR="00261942">
              <w:rPr>
                <w:noProof/>
                <w:webHidden/>
              </w:rPr>
              <w:t>5</w:t>
            </w:r>
            <w:r w:rsidR="00261942">
              <w:rPr>
                <w:noProof/>
                <w:webHidden/>
              </w:rPr>
              <w:fldChar w:fldCharType="end"/>
            </w:r>
          </w:hyperlink>
        </w:p>
        <w:p w:rsidR="00261942" w:rsidRDefault="00305837">
          <w:pPr>
            <w:pStyle w:val="TOC1"/>
            <w:tabs>
              <w:tab w:val="right" w:leader="dot" w:pos="9350"/>
            </w:tabs>
            <w:rPr>
              <w:noProof/>
            </w:rPr>
          </w:pPr>
          <w:hyperlink w:anchor="_Toc120108344" w:history="1">
            <w:r w:rsidR="00261942" w:rsidRPr="00F0530C">
              <w:rPr>
                <w:rStyle w:val="Hyperlink"/>
                <w:noProof/>
              </w:rPr>
              <w:t>How to create VflashPack for Application SW</w:t>
            </w:r>
            <w:r w:rsidR="00261942">
              <w:rPr>
                <w:noProof/>
                <w:webHidden/>
              </w:rPr>
              <w:tab/>
            </w:r>
            <w:r w:rsidR="00261942">
              <w:rPr>
                <w:noProof/>
                <w:webHidden/>
              </w:rPr>
              <w:fldChar w:fldCharType="begin"/>
            </w:r>
            <w:r w:rsidR="00261942">
              <w:rPr>
                <w:noProof/>
                <w:webHidden/>
              </w:rPr>
              <w:instrText xml:space="preserve"> PAGEREF _Toc120108344 \h </w:instrText>
            </w:r>
            <w:r w:rsidR="00261942">
              <w:rPr>
                <w:noProof/>
                <w:webHidden/>
              </w:rPr>
            </w:r>
            <w:r w:rsidR="00261942">
              <w:rPr>
                <w:noProof/>
                <w:webHidden/>
              </w:rPr>
              <w:fldChar w:fldCharType="separate"/>
            </w:r>
            <w:r w:rsidR="00261942">
              <w:rPr>
                <w:noProof/>
                <w:webHidden/>
              </w:rPr>
              <w:t>5</w:t>
            </w:r>
            <w:r w:rsidR="00261942">
              <w:rPr>
                <w:noProof/>
                <w:webHidden/>
              </w:rPr>
              <w:fldChar w:fldCharType="end"/>
            </w:r>
          </w:hyperlink>
        </w:p>
        <w:p w:rsidR="00261942" w:rsidRDefault="00305837">
          <w:pPr>
            <w:pStyle w:val="TOC1"/>
            <w:tabs>
              <w:tab w:val="right" w:leader="dot" w:pos="9350"/>
            </w:tabs>
            <w:rPr>
              <w:noProof/>
            </w:rPr>
          </w:pPr>
          <w:hyperlink w:anchor="_Toc120108345" w:history="1">
            <w:r w:rsidR="00261942" w:rsidRPr="00F0530C">
              <w:rPr>
                <w:rStyle w:val="Hyperlink"/>
                <w:noProof/>
              </w:rPr>
              <w:t>How to create PDX</w:t>
            </w:r>
            <w:r w:rsidR="00261942">
              <w:rPr>
                <w:noProof/>
                <w:webHidden/>
              </w:rPr>
              <w:tab/>
            </w:r>
            <w:r w:rsidR="00261942">
              <w:rPr>
                <w:noProof/>
                <w:webHidden/>
              </w:rPr>
              <w:fldChar w:fldCharType="begin"/>
            </w:r>
            <w:r w:rsidR="00261942">
              <w:rPr>
                <w:noProof/>
                <w:webHidden/>
              </w:rPr>
              <w:instrText xml:space="preserve"> PAGEREF _Toc120108345 \h </w:instrText>
            </w:r>
            <w:r w:rsidR="00261942">
              <w:rPr>
                <w:noProof/>
                <w:webHidden/>
              </w:rPr>
            </w:r>
            <w:r w:rsidR="00261942">
              <w:rPr>
                <w:noProof/>
                <w:webHidden/>
              </w:rPr>
              <w:fldChar w:fldCharType="separate"/>
            </w:r>
            <w:r w:rsidR="00261942">
              <w:rPr>
                <w:noProof/>
                <w:webHidden/>
              </w:rPr>
              <w:t>10</w:t>
            </w:r>
            <w:r w:rsidR="00261942">
              <w:rPr>
                <w:noProof/>
                <w:webHidden/>
              </w:rPr>
              <w:fldChar w:fldCharType="end"/>
            </w:r>
          </w:hyperlink>
        </w:p>
        <w:p w:rsidR="00261942" w:rsidRDefault="00305837">
          <w:pPr>
            <w:pStyle w:val="TOC1"/>
            <w:tabs>
              <w:tab w:val="right" w:leader="dot" w:pos="9350"/>
            </w:tabs>
            <w:rPr>
              <w:noProof/>
            </w:rPr>
          </w:pPr>
          <w:hyperlink w:anchor="_Toc120108346" w:history="1">
            <w:r w:rsidR="00261942" w:rsidRPr="00F0530C">
              <w:rPr>
                <w:rStyle w:val="Hyperlink"/>
                <w:noProof/>
              </w:rPr>
              <w:t>“How to flash with vflash</w:t>
            </w:r>
            <w:r w:rsidR="00261942">
              <w:rPr>
                <w:noProof/>
                <w:webHidden/>
              </w:rPr>
              <w:tab/>
            </w:r>
            <w:r w:rsidR="00261942">
              <w:rPr>
                <w:noProof/>
                <w:webHidden/>
              </w:rPr>
              <w:fldChar w:fldCharType="begin"/>
            </w:r>
            <w:r w:rsidR="00261942">
              <w:rPr>
                <w:noProof/>
                <w:webHidden/>
              </w:rPr>
              <w:instrText xml:space="preserve"> PAGEREF _Toc120108346 \h </w:instrText>
            </w:r>
            <w:r w:rsidR="00261942">
              <w:rPr>
                <w:noProof/>
                <w:webHidden/>
              </w:rPr>
            </w:r>
            <w:r w:rsidR="00261942">
              <w:rPr>
                <w:noProof/>
                <w:webHidden/>
              </w:rPr>
              <w:fldChar w:fldCharType="separate"/>
            </w:r>
            <w:r w:rsidR="00261942">
              <w:rPr>
                <w:noProof/>
                <w:webHidden/>
              </w:rPr>
              <w:t>12</w:t>
            </w:r>
            <w:r w:rsidR="00261942">
              <w:rPr>
                <w:noProof/>
                <w:webHidden/>
              </w:rPr>
              <w:fldChar w:fldCharType="end"/>
            </w:r>
          </w:hyperlink>
        </w:p>
        <w:p w:rsidR="00261942" w:rsidRDefault="00305837">
          <w:pPr>
            <w:pStyle w:val="TOC1"/>
            <w:tabs>
              <w:tab w:val="right" w:leader="dot" w:pos="9350"/>
            </w:tabs>
            <w:rPr>
              <w:noProof/>
            </w:rPr>
          </w:pPr>
          <w:hyperlink w:anchor="_Toc120108347" w:history="1">
            <w:r w:rsidR="00261942" w:rsidRPr="00F0530C">
              <w:rPr>
                <w:rStyle w:val="Hyperlink"/>
                <w:noProof/>
              </w:rPr>
              <w:t>Release the APPL SW</w:t>
            </w:r>
            <w:r w:rsidR="00261942">
              <w:rPr>
                <w:noProof/>
                <w:webHidden/>
              </w:rPr>
              <w:tab/>
            </w:r>
            <w:r w:rsidR="00261942">
              <w:rPr>
                <w:noProof/>
                <w:webHidden/>
              </w:rPr>
              <w:fldChar w:fldCharType="begin"/>
            </w:r>
            <w:r w:rsidR="00261942">
              <w:rPr>
                <w:noProof/>
                <w:webHidden/>
              </w:rPr>
              <w:instrText xml:space="preserve"> PAGEREF _Toc120108347 \h </w:instrText>
            </w:r>
            <w:r w:rsidR="00261942">
              <w:rPr>
                <w:noProof/>
                <w:webHidden/>
              </w:rPr>
            </w:r>
            <w:r w:rsidR="00261942">
              <w:rPr>
                <w:noProof/>
                <w:webHidden/>
              </w:rPr>
              <w:fldChar w:fldCharType="separate"/>
            </w:r>
            <w:r w:rsidR="00261942">
              <w:rPr>
                <w:noProof/>
                <w:webHidden/>
              </w:rPr>
              <w:t>12</w:t>
            </w:r>
            <w:r w:rsidR="00261942">
              <w:rPr>
                <w:noProof/>
                <w:webHidden/>
              </w:rPr>
              <w:fldChar w:fldCharType="end"/>
            </w:r>
          </w:hyperlink>
        </w:p>
        <w:p w:rsidR="00261942" w:rsidRDefault="00305837">
          <w:pPr>
            <w:pStyle w:val="TOC1"/>
            <w:tabs>
              <w:tab w:val="right" w:leader="dot" w:pos="9350"/>
            </w:tabs>
            <w:rPr>
              <w:noProof/>
            </w:rPr>
          </w:pPr>
          <w:hyperlink w:anchor="_Toc120108348" w:history="1">
            <w:r w:rsidR="00EC48FC">
              <w:rPr>
                <w:rStyle w:val="Hyperlink"/>
                <w:noProof/>
              </w:rPr>
              <w:t>How To Set SaSrv Mode To  FVI</w:t>
            </w:r>
            <w:r w:rsidR="00261942" w:rsidRPr="00F0530C">
              <w:rPr>
                <w:rStyle w:val="Hyperlink"/>
                <w:noProof/>
              </w:rPr>
              <w:t>RGIN</w:t>
            </w:r>
            <w:r w:rsidR="00261942">
              <w:rPr>
                <w:noProof/>
                <w:webHidden/>
              </w:rPr>
              <w:tab/>
            </w:r>
            <w:r w:rsidR="00261942">
              <w:rPr>
                <w:noProof/>
                <w:webHidden/>
              </w:rPr>
              <w:fldChar w:fldCharType="begin"/>
            </w:r>
            <w:r w:rsidR="00261942">
              <w:rPr>
                <w:noProof/>
                <w:webHidden/>
              </w:rPr>
              <w:instrText xml:space="preserve"> PAGEREF _Toc120108348 \h </w:instrText>
            </w:r>
            <w:r w:rsidR="00261942">
              <w:rPr>
                <w:noProof/>
                <w:webHidden/>
              </w:rPr>
            </w:r>
            <w:r w:rsidR="00261942">
              <w:rPr>
                <w:noProof/>
                <w:webHidden/>
              </w:rPr>
              <w:fldChar w:fldCharType="separate"/>
            </w:r>
            <w:r w:rsidR="00261942">
              <w:rPr>
                <w:noProof/>
                <w:webHidden/>
              </w:rPr>
              <w:t>14</w:t>
            </w:r>
            <w:r w:rsidR="00261942">
              <w:rPr>
                <w:noProof/>
                <w:webHidden/>
              </w:rPr>
              <w:fldChar w:fldCharType="end"/>
            </w:r>
          </w:hyperlink>
        </w:p>
        <w:p w:rsidR="00C220F4" w:rsidRDefault="00C220F4">
          <w:r>
            <w:rPr>
              <w:b/>
              <w:bCs/>
              <w:noProof/>
            </w:rPr>
            <w:fldChar w:fldCharType="end"/>
          </w:r>
        </w:p>
      </w:sdtContent>
    </w:sdt>
    <w:p w:rsidR="005916B1" w:rsidRDefault="005916B1">
      <w:pPr>
        <w:rPr>
          <w:b/>
          <w:sz w:val="40"/>
          <w:szCs w:val="40"/>
        </w:rPr>
      </w:pPr>
    </w:p>
    <w:p w:rsidR="003207C1" w:rsidRDefault="003207C1">
      <w:pPr>
        <w:rPr>
          <w:b/>
          <w:sz w:val="40"/>
          <w:szCs w:val="40"/>
        </w:rPr>
      </w:pPr>
    </w:p>
    <w:p w:rsidR="003207C1" w:rsidRDefault="003207C1">
      <w:pPr>
        <w:rPr>
          <w:b/>
          <w:sz w:val="40"/>
          <w:szCs w:val="40"/>
        </w:rPr>
      </w:pPr>
    </w:p>
    <w:p w:rsidR="003207C1" w:rsidRDefault="003207C1">
      <w:pPr>
        <w:rPr>
          <w:b/>
          <w:sz w:val="40"/>
          <w:szCs w:val="40"/>
        </w:rPr>
      </w:pPr>
    </w:p>
    <w:p w:rsidR="003207C1" w:rsidRDefault="003207C1">
      <w:pPr>
        <w:rPr>
          <w:b/>
          <w:sz w:val="40"/>
          <w:szCs w:val="40"/>
        </w:rPr>
      </w:pPr>
    </w:p>
    <w:p w:rsidR="003207C1" w:rsidRDefault="003207C1">
      <w:pPr>
        <w:rPr>
          <w:b/>
          <w:sz w:val="40"/>
          <w:szCs w:val="40"/>
        </w:rPr>
      </w:pPr>
    </w:p>
    <w:p w:rsidR="003207C1" w:rsidRDefault="003207C1">
      <w:pPr>
        <w:rPr>
          <w:b/>
          <w:sz w:val="40"/>
          <w:szCs w:val="40"/>
        </w:rPr>
      </w:pPr>
    </w:p>
    <w:p w:rsidR="003207C1" w:rsidRDefault="003207C1">
      <w:pPr>
        <w:rPr>
          <w:b/>
          <w:sz w:val="40"/>
          <w:szCs w:val="40"/>
        </w:rPr>
      </w:pPr>
    </w:p>
    <w:p w:rsidR="003207C1" w:rsidRDefault="003207C1">
      <w:pPr>
        <w:rPr>
          <w:b/>
          <w:sz w:val="40"/>
          <w:szCs w:val="40"/>
        </w:rPr>
      </w:pPr>
    </w:p>
    <w:p w:rsidR="003207C1" w:rsidRDefault="003207C1">
      <w:pPr>
        <w:rPr>
          <w:b/>
          <w:sz w:val="40"/>
          <w:szCs w:val="40"/>
        </w:rPr>
      </w:pPr>
    </w:p>
    <w:p w:rsidR="003207C1" w:rsidRDefault="003207C1">
      <w:pPr>
        <w:rPr>
          <w:b/>
          <w:sz w:val="40"/>
          <w:szCs w:val="40"/>
        </w:rPr>
      </w:pPr>
    </w:p>
    <w:p w:rsidR="003207C1" w:rsidRDefault="003207C1">
      <w:pPr>
        <w:rPr>
          <w:b/>
          <w:sz w:val="40"/>
          <w:szCs w:val="40"/>
        </w:rPr>
      </w:pPr>
    </w:p>
    <w:p w:rsidR="003207C1" w:rsidRDefault="003207C1">
      <w:pPr>
        <w:rPr>
          <w:b/>
          <w:sz w:val="40"/>
          <w:szCs w:val="40"/>
        </w:rPr>
      </w:pPr>
    </w:p>
    <w:p w:rsidR="003207C1" w:rsidRDefault="003207C1">
      <w:pPr>
        <w:rPr>
          <w:b/>
          <w:sz w:val="40"/>
          <w:szCs w:val="40"/>
        </w:rPr>
      </w:pPr>
    </w:p>
    <w:p w:rsidR="003207C1" w:rsidRDefault="003207C1">
      <w:pPr>
        <w:rPr>
          <w:b/>
          <w:sz w:val="40"/>
          <w:szCs w:val="40"/>
        </w:rPr>
      </w:pPr>
    </w:p>
    <w:p w:rsidR="006B0903" w:rsidRDefault="003207C1" w:rsidP="006B0903">
      <w:pPr>
        <w:pStyle w:val="Heading1"/>
      </w:pPr>
      <w:bookmarkStart w:id="0" w:name="_Toc120108340"/>
      <w:r>
        <w:t>program the FBL to the controller</w:t>
      </w:r>
      <w:bookmarkEnd w:id="0"/>
    </w:p>
    <w:p w:rsidR="003207C1" w:rsidRPr="00C220F4" w:rsidRDefault="006B0903" w:rsidP="00C220F4">
      <w:pPr>
        <w:pStyle w:val="ListParagraph"/>
        <w:numPr>
          <w:ilvl w:val="0"/>
          <w:numId w:val="6"/>
        </w:numPr>
        <w:spacing w:after="200" w:line="276" w:lineRule="auto"/>
      </w:pPr>
      <w:r w:rsidRPr="00C220F4">
        <w:t>Flash Desired FBL SW in Both HV and LV Controller</w:t>
      </w:r>
    </w:p>
    <w:p w:rsidR="006B0903" w:rsidRPr="00C220F4" w:rsidRDefault="006B0903" w:rsidP="00C220F4">
      <w:pPr>
        <w:pStyle w:val="ListParagraph"/>
        <w:numPr>
          <w:ilvl w:val="0"/>
          <w:numId w:val="6"/>
        </w:numPr>
        <w:spacing w:after="200" w:line="276" w:lineRule="auto"/>
      </w:pPr>
      <w:r w:rsidRPr="00C220F4">
        <w:t>refer the steps to How To flash FBL SVN Path https://desoeap16.delta.corp/svn/STEP1M_auto_renault/tags/Internal_Sw_Release/FBL_Tags/FBL_C1R6P2_DiagH/45_Appl_Tools/5DH_HowToDo_a_Flash_Software.docx</w:t>
      </w:r>
    </w:p>
    <w:p w:rsidR="00CA4272" w:rsidRDefault="00CA4272" w:rsidP="00CA4272">
      <w:pPr>
        <w:pStyle w:val="Heading2"/>
      </w:pPr>
      <w:bookmarkStart w:id="1" w:name="_Toc120108341"/>
      <w:r>
        <w:t>program the Lv</w:t>
      </w:r>
      <w:r w:rsidRPr="00383660">
        <w:t>Controller:</w:t>
      </w:r>
      <w:bookmarkEnd w:id="1"/>
      <w:r>
        <w:br/>
      </w:r>
    </w:p>
    <w:p w:rsidR="00CA4272" w:rsidRDefault="00CA4272" w:rsidP="00CA4272">
      <w:pPr>
        <w:pStyle w:val="ListParagraph"/>
        <w:numPr>
          <w:ilvl w:val="0"/>
          <w:numId w:val="6"/>
        </w:numPr>
        <w:spacing w:after="200" w:line="276" w:lineRule="auto"/>
      </w:pPr>
      <w:r>
        <w:t>Clean the memory with the MemTool from Infineon to ensure empty memory before programming (only for boards that have been programmed before)</w:t>
      </w:r>
    </w:p>
    <w:p w:rsidR="00CA4272" w:rsidRDefault="00CA4272" w:rsidP="00CA4272">
      <w:pPr>
        <w:pStyle w:val="ListParagraph"/>
        <w:numPr>
          <w:ilvl w:val="0"/>
          <w:numId w:val="6"/>
        </w:numPr>
        <w:spacing w:after="200" w:line="276" w:lineRule="auto"/>
      </w:pPr>
      <w:r>
        <w:t>Connect Debugger to the LvController (see picture below) and start WinIDEA configuration</w:t>
      </w:r>
    </w:p>
    <w:p w:rsidR="00CA4272" w:rsidRDefault="00CA4272" w:rsidP="00CA4272">
      <w:pPr>
        <w:pStyle w:val="ListParagraph"/>
        <w:spacing w:after="200" w:line="276" w:lineRule="auto"/>
        <w:ind w:left="820"/>
      </w:pPr>
      <w:r>
        <w:t xml:space="preserve">Present in </w:t>
      </w:r>
      <w:r w:rsidRPr="00CA4272">
        <w:t>\70_Tools\20_WinIdea</w:t>
      </w:r>
      <w:r>
        <w:t>\</w:t>
      </w:r>
      <w:r w:rsidRPr="00CA4272">
        <w:t xml:space="preserve"> LLC_AURIX.xjrf</w:t>
      </w:r>
    </w:p>
    <w:p w:rsidR="00CA4272" w:rsidRPr="00446905" w:rsidRDefault="00CA4272" w:rsidP="00CA4272">
      <w:pPr>
        <w:pStyle w:val="ListParagraph"/>
        <w:numPr>
          <w:ilvl w:val="0"/>
          <w:numId w:val="6"/>
        </w:numPr>
        <w:spacing w:after="200" w:line="276" w:lineRule="auto"/>
      </w:pPr>
      <w:r>
        <w:t xml:space="preserve">Program the </w:t>
      </w:r>
      <w:r w:rsidRPr="00CA4272">
        <w:t>Renault5DH_LvCtrl.hex</w:t>
      </w:r>
      <w:r>
        <w:t xml:space="preserve"> hex file via winIDEA.</w:t>
      </w:r>
      <w:r>
        <w:br/>
      </w:r>
      <w:r w:rsidRPr="00446905">
        <w:t>WinIdea -&gt; Debug -&gt; Files for Download -&gt; Select the needed hex file from the desired release.</w:t>
      </w:r>
    </w:p>
    <w:p w:rsidR="006B0903" w:rsidRPr="006B0903" w:rsidRDefault="00CA4272" w:rsidP="00CA4272">
      <w:r w:rsidRPr="00446905">
        <w:rPr>
          <w:noProof/>
        </w:rPr>
        <w:lastRenderedPageBreak/>
        <w:drawing>
          <wp:anchor distT="0" distB="0" distL="114300" distR="114300" simplePos="0" relativeHeight="251659264" behindDoc="0" locked="0" layoutInCell="1" allowOverlap="1" wp14:anchorId="5515F927" wp14:editId="47043EAF">
            <wp:simplePos x="0" y="0"/>
            <wp:positionH relativeFrom="margin">
              <wp:posOffset>319557</wp:posOffset>
            </wp:positionH>
            <wp:positionV relativeFrom="paragraph">
              <wp:posOffset>198755</wp:posOffset>
            </wp:positionV>
            <wp:extent cx="5779770" cy="325120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80410_14263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79770" cy="3251200"/>
                    </a:xfrm>
                    <a:prstGeom prst="rect">
                      <a:avLst/>
                    </a:prstGeom>
                  </pic:spPr>
                </pic:pic>
              </a:graphicData>
            </a:graphic>
            <wp14:sizeRelH relativeFrom="margin">
              <wp14:pctWidth>0</wp14:pctWidth>
            </wp14:sizeRelH>
            <wp14:sizeRelV relativeFrom="margin">
              <wp14:pctHeight>0</wp14:pctHeight>
            </wp14:sizeRelV>
          </wp:anchor>
        </w:drawing>
      </w:r>
      <w:r w:rsidRPr="00446905">
        <w:br/>
      </w:r>
    </w:p>
    <w:p w:rsidR="003207C1" w:rsidRDefault="003207C1" w:rsidP="003207C1">
      <w:pPr>
        <w:pStyle w:val="ListParagraph"/>
        <w:spacing w:after="200" w:line="276" w:lineRule="auto"/>
        <w:ind w:left="820"/>
      </w:pPr>
    </w:p>
    <w:p w:rsidR="00CA4272" w:rsidRDefault="00CA4272" w:rsidP="00CA4272">
      <w:pPr>
        <w:pStyle w:val="Heading2"/>
      </w:pPr>
      <w:bookmarkStart w:id="2" w:name="_Toc120108342"/>
      <w:r>
        <w:t xml:space="preserve">program the </w:t>
      </w:r>
      <w:r w:rsidRPr="00CA4272">
        <w:t>HvController</w:t>
      </w:r>
      <w:bookmarkEnd w:id="2"/>
    </w:p>
    <w:p w:rsidR="00CA4272" w:rsidRDefault="00CA4272" w:rsidP="003207C1">
      <w:pPr>
        <w:pStyle w:val="ListParagraph"/>
        <w:spacing w:after="200" w:line="276" w:lineRule="auto"/>
        <w:ind w:left="820"/>
      </w:pPr>
    </w:p>
    <w:p w:rsidR="00CA4272" w:rsidRDefault="000F2E52" w:rsidP="000F2E52">
      <w:pPr>
        <w:pStyle w:val="ListParagraph"/>
        <w:numPr>
          <w:ilvl w:val="0"/>
          <w:numId w:val="6"/>
        </w:numPr>
        <w:spacing w:after="200" w:line="276" w:lineRule="auto"/>
      </w:pPr>
      <w:r>
        <w:t>install MPLAB Tool.</w:t>
      </w:r>
    </w:p>
    <w:p w:rsidR="000F2E52" w:rsidRDefault="000F2E52" w:rsidP="000F2E52">
      <w:pPr>
        <w:pStyle w:val="ListParagraph"/>
        <w:numPr>
          <w:ilvl w:val="0"/>
          <w:numId w:val="6"/>
        </w:numPr>
        <w:spacing w:after="200" w:line="276" w:lineRule="auto"/>
      </w:pPr>
      <w:r w:rsidRPr="000F2E52">
        <w:t xml:space="preserve">Connect ICD3 Connector to </w:t>
      </w:r>
      <w:r>
        <w:t xml:space="preserve">HV </w:t>
      </w:r>
      <w:r w:rsidRPr="000F2E52">
        <w:t xml:space="preserve">debugger Port </w:t>
      </w:r>
    </w:p>
    <w:p w:rsidR="000F2E52" w:rsidRPr="000F2E52" w:rsidRDefault="000F2E52" w:rsidP="000F2E52">
      <w:pPr>
        <w:pStyle w:val="ListParagraph"/>
        <w:numPr>
          <w:ilvl w:val="0"/>
          <w:numId w:val="6"/>
        </w:numPr>
        <w:spacing w:after="200" w:line="276" w:lineRule="auto"/>
      </w:pPr>
      <w:r>
        <w:t xml:space="preserve">Open MPLAB IPE and select Device </w:t>
      </w:r>
      <w:r w:rsidRPr="000F2E52">
        <w:t>PIC16F1769 .</w:t>
      </w:r>
    </w:p>
    <w:p w:rsidR="000F2E52" w:rsidRDefault="000F2E52" w:rsidP="000F2E52">
      <w:pPr>
        <w:pStyle w:val="ListParagraph"/>
        <w:numPr>
          <w:ilvl w:val="0"/>
          <w:numId w:val="6"/>
        </w:numPr>
        <w:spacing w:after="200" w:line="276" w:lineRule="auto"/>
      </w:pPr>
      <w:r w:rsidRPr="000F2E52">
        <w:t>Select Hex File and click on Program</w:t>
      </w:r>
    </w:p>
    <w:p w:rsidR="000F2E52" w:rsidRDefault="000F2E52" w:rsidP="000F2E52">
      <w:pPr>
        <w:pStyle w:val="ListParagraph"/>
        <w:spacing w:after="200" w:line="276" w:lineRule="auto"/>
        <w:ind w:left="820"/>
      </w:pPr>
    </w:p>
    <w:p w:rsidR="000F2E52" w:rsidRPr="000F2E52" w:rsidRDefault="000F2E52" w:rsidP="000F2E52">
      <w:pPr>
        <w:pStyle w:val="ListParagraph"/>
        <w:spacing w:after="200" w:line="276" w:lineRule="auto"/>
        <w:ind w:left="820"/>
      </w:pPr>
      <w:r>
        <w:rPr>
          <w:noProof/>
        </w:rPr>
        <w:lastRenderedPageBreak/>
        <w:drawing>
          <wp:inline distT="0" distB="0" distL="0" distR="0" wp14:anchorId="08E5A089" wp14:editId="6C4C5CE4">
            <wp:extent cx="5021580" cy="2835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1580" cy="2835275"/>
                    </a:xfrm>
                    <a:prstGeom prst="rect">
                      <a:avLst/>
                    </a:prstGeom>
                  </pic:spPr>
                </pic:pic>
              </a:graphicData>
            </a:graphic>
          </wp:inline>
        </w:drawing>
      </w:r>
    </w:p>
    <w:p w:rsidR="000F2E52" w:rsidRDefault="000F2E52" w:rsidP="000F2E52">
      <w:pPr>
        <w:pStyle w:val="ListParagraph"/>
        <w:spacing w:after="200" w:line="276" w:lineRule="auto"/>
        <w:ind w:left="820"/>
      </w:pPr>
    </w:p>
    <w:p w:rsidR="00DB23D2" w:rsidRPr="00DB23D2" w:rsidRDefault="000F2E52" w:rsidP="00DB23D2">
      <w:pPr>
        <w:pStyle w:val="Heading2"/>
      </w:pPr>
      <w:bookmarkStart w:id="3" w:name="_Toc120108343"/>
      <w:r>
        <w:t>How to Change the Version of Appl SW</w:t>
      </w:r>
      <w:bookmarkEnd w:id="3"/>
    </w:p>
    <w:p w:rsidR="00DB23D2" w:rsidRPr="00DB23D2" w:rsidRDefault="00DB23D2" w:rsidP="00DB23D2">
      <w:pPr>
        <w:pStyle w:val="ListParagraph"/>
        <w:numPr>
          <w:ilvl w:val="0"/>
          <w:numId w:val="6"/>
        </w:numPr>
        <w:spacing w:after="200" w:line="276" w:lineRule="auto"/>
      </w:pPr>
      <w:r>
        <w:t xml:space="preserve">Change the </w:t>
      </w:r>
      <w:r w:rsidRPr="00DB23D2">
        <w:t>Delta Sw Version</w:t>
      </w:r>
      <w:r>
        <w:t xml:space="preserve"> marcos in </w:t>
      </w:r>
      <w:r w:rsidRPr="00DB23D2">
        <w:t>ecuext_dcm.h</w:t>
      </w:r>
      <w:r>
        <w:t xml:space="preserve"> file </w:t>
      </w:r>
    </w:p>
    <w:p w:rsidR="00CA4272" w:rsidRDefault="00DB23D2" w:rsidP="003207C1">
      <w:pPr>
        <w:pStyle w:val="ListParagraph"/>
        <w:spacing w:after="200" w:line="276" w:lineRule="auto"/>
        <w:ind w:left="820"/>
      </w:pPr>
      <w:r>
        <w:rPr>
          <w:noProof/>
        </w:rPr>
        <w:drawing>
          <wp:inline distT="0" distB="0" distL="0" distR="0" wp14:anchorId="48948EB7" wp14:editId="0633CDF0">
            <wp:extent cx="5105400" cy="1184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1184275"/>
                    </a:xfrm>
                    <a:prstGeom prst="rect">
                      <a:avLst/>
                    </a:prstGeom>
                  </pic:spPr>
                </pic:pic>
              </a:graphicData>
            </a:graphic>
          </wp:inline>
        </w:drawing>
      </w:r>
    </w:p>
    <w:p w:rsidR="00CA4272" w:rsidRDefault="00DB23D2" w:rsidP="00DB23D2">
      <w:pPr>
        <w:pStyle w:val="ListParagraph"/>
        <w:numPr>
          <w:ilvl w:val="0"/>
          <w:numId w:val="6"/>
        </w:numPr>
        <w:spacing w:after="200" w:line="276" w:lineRule="auto"/>
      </w:pPr>
      <w:r>
        <w:t>Clean build and rebuild the project.</w:t>
      </w:r>
    </w:p>
    <w:p w:rsidR="00CA4272" w:rsidRDefault="00CA4272" w:rsidP="003207C1">
      <w:pPr>
        <w:pStyle w:val="ListParagraph"/>
        <w:spacing w:after="200" w:line="276" w:lineRule="auto"/>
        <w:ind w:left="820"/>
      </w:pPr>
    </w:p>
    <w:p w:rsidR="00CA4272" w:rsidRDefault="00CA4272" w:rsidP="003207C1">
      <w:pPr>
        <w:pStyle w:val="ListParagraph"/>
        <w:spacing w:after="200" w:line="276" w:lineRule="auto"/>
        <w:ind w:left="820"/>
      </w:pPr>
    </w:p>
    <w:p w:rsidR="00CA4272" w:rsidRDefault="00CA4272" w:rsidP="003207C1">
      <w:pPr>
        <w:pStyle w:val="ListParagraph"/>
        <w:spacing w:after="200" w:line="276" w:lineRule="auto"/>
        <w:ind w:left="820"/>
      </w:pPr>
    </w:p>
    <w:p w:rsidR="00CA4272" w:rsidRDefault="00CA4272" w:rsidP="003207C1">
      <w:pPr>
        <w:pStyle w:val="ListParagraph"/>
        <w:spacing w:after="200" w:line="276" w:lineRule="auto"/>
        <w:ind w:left="820"/>
      </w:pPr>
    </w:p>
    <w:p w:rsidR="00CA4272" w:rsidRDefault="00CA4272" w:rsidP="003207C1">
      <w:pPr>
        <w:pStyle w:val="ListParagraph"/>
        <w:spacing w:after="200" w:line="276" w:lineRule="auto"/>
        <w:ind w:left="820"/>
      </w:pPr>
    </w:p>
    <w:p w:rsidR="00CA4272" w:rsidRDefault="00CA4272" w:rsidP="003207C1">
      <w:pPr>
        <w:pStyle w:val="ListParagraph"/>
        <w:spacing w:after="200" w:line="276" w:lineRule="auto"/>
        <w:ind w:left="820"/>
      </w:pPr>
    </w:p>
    <w:p w:rsidR="00CA4272" w:rsidRDefault="00CA4272" w:rsidP="003207C1">
      <w:pPr>
        <w:pStyle w:val="ListParagraph"/>
        <w:spacing w:after="200" w:line="276" w:lineRule="auto"/>
        <w:ind w:left="820"/>
      </w:pPr>
    </w:p>
    <w:p w:rsidR="00DB23D2" w:rsidRDefault="00DB23D2" w:rsidP="00DB23D2">
      <w:pPr>
        <w:pStyle w:val="Heading1"/>
      </w:pPr>
      <w:bookmarkStart w:id="4" w:name="_Toc120108344"/>
      <w:r>
        <w:t xml:space="preserve">How to create </w:t>
      </w:r>
      <w:r w:rsidR="00C54E6C">
        <w:t xml:space="preserve">VflashPack for </w:t>
      </w:r>
      <w:r>
        <w:t>Application SW</w:t>
      </w:r>
      <w:bookmarkEnd w:id="4"/>
      <w:r>
        <w:t xml:space="preserve"> </w:t>
      </w:r>
    </w:p>
    <w:p w:rsidR="00DB23D2" w:rsidRDefault="00DB23D2" w:rsidP="00DB23D2">
      <w:pPr>
        <w:pStyle w:val="ListParagraph"/>
        <w:numPr>
          <w:ilvl w:val="0"/>
          <w:numId w:val="6"/>
        </w:numPr>
        <w:spacing w:after="200" w:line="276" w:lineRule="auto"/>
      </w:pPr>
      <w:r>
        <w:t>If you have no Python installed, please install python on you PC and set the python path to system variable on your PC.</w:t>
      </w:r>
    </w:p>
    <w:p w:rsidR="00DB23D2" w:rsidRDefault="00DB23D2" w:rsidP="00DB23D2">
      <w:pPr>
        <w:pStyle w:val="ListParagraph"/>
        <w:spacing w:after="200" w:line="276" w:lineRule="auto"/>
        <w:ind w:left="820"/>
      </w:pPr>
      <w:r>
        <w:t>Get install fine here  T:\RnD_general\Tools\Python</w:t>
      </w:r>
    </w:p>
    <w:p w:rsidR="00DB23D2" w:rsidRDefault="00DB23D2" w:rsidP="00DB23D2">
      <w:pPr>
        <w:pStyle w:val="ListParagraph"/>
        <w:spacing w:after="200" w:line="276" w:lineRule="auto"/>
        <w:ind w:left="820"/>
      </w:pPr>
      <w:r>
        <w:t>Set path instruction:</w:t>
      </w:r>
    </w:p>
    <w:p w:rsidR="00DB23D2" w:rsidRPr="00DB23D2" w:rsidRDefault="00DB23D2" w:rsidP="00DB23D2">
      <w:pPr>
        <w:pStyle w:val="ListParagraph"/>
        <w:spacing w:after="200" w:line="276" w:lineRule="auto"/>
        <w:ind w:left="820"/>
      </w:pPr>
      <w:r w:rsidRPr="00DB23D2">
        <w:lastRenderedPageBreak/>
        <w:t>Open System Properties (Right click Computer in the start menu, or use the keyboard shortcut Win+Pause)</w:t>
      </w:r>
    </w:p>
    <w:p w:rsidR="00DB23D2" w:rsidRPr="00DB23D2" w:rsidRDefault="00DB23D2" w:rsidP="00DB23D2">
      <w:pPr>
        <w:pStyle w:val="ListParagraph"/>
        <w:spacing w:after="200" w:line="276" w:lineRule="auto"/>
        <w:ind w:left="820"/>
      </w:pPr>
      <w:r w:rsidRPr="00DB23D2">
        <w:t>Click Advanced system settings in the sidebar.</w:t>
      </w:r>
    </w:p>
    <w:p w:rsidR="00DB23D2" w:rsidRPr="00DB23D2" w:rsidRDefault="00DB23D2" w:rsidP="00DB23D2">
      <w:pPr>
        <w:pStyle w:val="ListParagraph"/>
        <w:spacing w:after="200" w:line="276" w:lineRule="auto"/>
        <w:ind w:left="820"/>
      </w:pPr>
      <w:r w:rsidRPr="00DB23D2">
        <w:t>Click Environment Variables...</w:t>
      </w:r>
    </w:p>
    <w:p w:rsidR="00DB23D2" w:rsidRPr="00DB23D2" w:rsidRDefault="00DB23D2" w:rsidP="00DB23D2">
      <w:pPr>
        <w:pStyle w:val="ListParagraph"/>
        <w:spacing w:after="200" w:line="276" w:lineRule="auto"/>
        <w:ind w:left="820"/>
      </w:pPr>
      <w:r w:rsidRPr="00DB23D2">
        <w:t>Select PATH in the System variables section</w:t>
      </w:r>
    </w:p>
    <w:p w:rsidR="00DB23D2" w:rsidRPr="00DB23D2" w:rsidRDefault="00DB23D2" w:rsidP="00DB23D2">
      <w:pPr>
        <w:pStyle w:val="ListParagraph"/>
        <w:spacing w:after="200" w:line="276" w:lineRule="auto"/>
        <w:ind w:left="820"/>
      </w:pPr>
      <w:r w:rsidRPr="00DB23D2">
        <w:t>Click Edit</w:t>
      </w:r>
    </w:p>
    <w:p w:rsidR="00DB23D2" w:rsidRPr="00DB23D2" w:rsidRDefault="00DB23D2" w:rsidP="00DB23D2">
      <w:pPr>
        <w:pStyle w:val="ListParagraph"/>
        <w:spacing w:after="200" w:line="276" w:lineRule="auto"/>
        <w:ind w:left="820"/>
      </w:pPr>
      <w:r w:rsidRPr="00DB23D2">
        <w:t>Add Python's path to the end of the list</w:t>
      </w:r>
    </w:p>
    <w:p w:rsidR="00DB23D2" w:rsidRPr="00DB23D2" w:rsidRDefault="00DB23D2" w:rsidP="00DB23D2">
      <w:pPr>
        <w:pStyle w:val="ListParagraph"/>
        <w:spacing w:after="200" w:line="276" w:lineRule="auto"/>
        <w:ind w:left="820"/>
      </w:pPr>
    </w:p>
    <w:p w:rsidR="00DB23D2" w:rsidRPr="00DB23D2" w:rsidRDefault="00DB23D2" w:rsidP="00DB23D2">
      <w:pPr>
        <w:pStyle w:val="ListParagraph"/>
        <w:spacing w:after="200" w:line="276" w:lineRule="auto"/>
        <w:ind w:left="820"/>
      </w:pPr>
    </w:p>
    <w:p w:rsidR="00DB23D2" w:rsidRDefault="00DB23D2" w:rsidP="00DB23D2">
      <w:pPr>
        <w:pStyle w:val="ListParagraph"/>
        <w:numPr>
          <w:ilvl w:val="0"/>
          <w:numId w:val="6"/>
        </w:numPr>
        <w:spacing w:after="200" w:line="276" w:lineRule="auto"/>
      </w:pPr>
      <w:r>
        <w:t>Please open the folder</w:t>
      </w:r>
    </w:p>
    <w:p w:rsidR="00DB23D2" w:rsidRDefault="00DB23D2" w:rsidP="00DB23D2">
      <w:pPr>
        <w:pStyle w:val="ListParagraph"/>
        <w:spacing w:after="200" w:line="276" w:lineRule="auto"/>
        <w:ind w:left="820"/>
      </w:pPr>
      <w:r w:rsidRPr="00DB23D2">
        <w:t>https://desoeap16.delta.corp/svn/STEP1M_auto_renault/tags/Internal_Sw_Release/FBL_Tags/FBL_C1R6P2_DiagH/45_Appl_Tools/15_FlashContainer_DiagH</w:t>
      </w:r>
    </w:p>
    <w:p w:rsidR="00DB23D2" w:rsidRDefault="00DB23D2" w:rsidP="00DB23D2">
      <w:pPr>
        <w:pStyle w:val="ListParagraph"/>
        <w:numPr>
          <w:ilvl w:val="0"/>
          <w:numId w:val="6"/>
        </w:numPr>
        <w:spacing w:after="200" w:line="276" w:lineRule="auto"/>
      </w:pPr>
      <w:r>
        <w:t>copy the both HV and LV Hex file in input folder</w:t>
      </w:r>
    </w:p>
    <w:p w:rsidR="00DB23D2" w:rsidRDefault="00DB23D2" w:rsidP="00DB23D2">
      <w:pPr>
        <w:pStyle w:val="ListParagraph"/>
        <w:spacing w:after="200" w:line="276" w:lineRule="auto"/>
        <w:ind w:left="820"/>
      </w:pPr>
      <w:r w:rsidRPr="00DB23D2">
        <w:t>/45_Appl_Tools/15_FlashContainer_DiagH/input</w:t>
      </w:r>
    </w:p>
    <w:p w:rsidR="00DB23D2" w:rsidRDefault="00DB23D2" w:rsidP="00DB23D2">
      <w:pPr>
        <w:pStyle w:val="ListParagraph"/>
        <w:spacing w:after="200" w:line="276" w:lineRule="auto"/>
        <w:ind w:left="820"/>
      </w:pPr>
      <w:r>
        <w:rPr>
          <w:noProof/>
        </w:rPr>
        <w:drawing>
          <wp:inline distT="0" distB="0" distL="0" distR="0" wp14:anchorId="0C70204C" wp14:editId="4493A840">
            <wp:extent cx="5200650" cy="1043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0650" cy="1043940"/>
                    </a:xfrm>
                    <a:prstGeom prst="rect">
                      <a:avLst/>
                    </a:prstGeom>
                  </pic:spPr>
                </pic:pic>
              </a:graphicData>
            </a:graphic>
          </wp:inline>
        </w:drawing>
      </w:r>
    </w:p>
    <w:p w:rsidR="002B4984" w:rsidRDefault="002B4984" w:rsidP="002B4984">
      <w:pPr>
        <w:pStyle w:val="ListParagraph"/>
        <w:numPr>
          <w:ilvl w:val="0"/>
          <w:numId w:val="6"/>
        </w:numPr>
      </w:pPr>
      <w:r>
        <w:t xml:space="preserve">Insert the correct application version and F012 DID data </w:t>
      </w:r>
    </w:p>
    <w:p w:rsidR="002B4984" w:rsidRDefault="002B4984" w:rsidP="002B4984">
      <w:pPr>
        <w:pStyle w:val="ListParagraph"/>
        <w:ind w:left="820"/>
      </w:pPr>
      <w:r>
        <w:t>Please open the file Info_5DH.txt add change only the marked values (line one and line eight).</w:t>
      </w:r>
    </w:p>
    <w:p w:rsidR="002B4984" w:rsidRDefault="002B4984" w:rsidP="002B4984">
      <w:pPr>
        <w:pStyle w:val="ListParagraph"/>
        <w:ind w:left="820"/>
      </w:pPr>
    </w:p>
    <w:p w:rsidR="002B4984" w:rsidRDefault="002B4984" w:rsidP="002B4984">
      <w:pPr>
        <w:pStyle w:val="ListParagraph"/>
        <w:ind w:left="820"/>
      </w:pPr>
      <w:r>
        <w:rPr>
          <w:noProof/>
        </w:rPr>
        <w:drawing>
          <wp:inline distT="0" distB="0" distL="0" distR="0" wp14:anchorId="6FAA7245" wp14:editId="78EEA4CB">
            <wp:extent cx="5326380" cy="1428115"/>
            <wp:effectExtent l="0" t="0" r="762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6380" cy="1428115"/>
                    </a:xfrm>
                    <a:prstGeom prst="rect">
                      <a:avLst/>
                    </a:prstGeom>
                  </pic:spPr>
                </pic:pic>
              </a:graphicData>
            </a:graphic>
          </wp:inline>
        </w:drawing>
      </w:r>
    </w:p>
    <w:p w:rsidR="002B4984" w:rsidRDefault="002B4984" w:rsidP="002B4984">
      <w:r>
        <w:t>SwVersion: Year, Week, patch (this is supposed to be the customer identification of the SW)</w:t>
      </w:r>
    </w:p>
    <w:p w:rsidR="002B4984" w:rsidRDefault="002B4984" w:rsidP="002B4984">
      <w:r>
        <w:t>DeltaSwVersion: Major, Minor, Patch, Test (this is supposed to be the Delta internal identification)</w:t>
      </w:r>
    </w:p>
    <w:p w:rsidR="002B4984" w:rsidRDefault="002B4984" w:rsidP="002B4984">
      <w:r>
        <w:t>The others are expert settings, do not change. Save the changes.</w:t>
      </w:r>
    </w:p>
    <w:p w:rsidR="002B4984" w:rsidRDefault="002B4984" w:rsidP="002B4984">
      <w:pPr>
        <w:pStyle w:val="ListParagraph"/>
        <w:numPr>
          <w:ilvl w:val="0"/>
          <w:numId w:val="6"/>
        </w:numPr>
      </w:pPr>
      <w:r>
        <w:t>Run the file generate.bat.</w:t>
      </w:r>
    </w:p>
    <w:p w:rsidR="002B4984" w:rsidRDefault="002B4984" w:rsidP="002B4984">
      <w:r>
        <w:rPr>
          <w:noProof/>
        </w:rPr>
        <w:lastRenderedPageBreak/>
        <w:drawing>
          <wp:inline distT="0" distB="0" distL="0" distR="0" wp14:anchorId="7634F6F4" wp14:editId="68F2EE8B">
            <wp:extent cx="5909310" cy="1692275"/>
            <wp:effectExtent l="0" t="0" r="0" b="3175"/>
            <wp:docPr id="3" name="Grafik 3" descr="cid:image004.png@01D36F5F.DB68A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cid:image004.png@01D36F5F.DB68A180"/>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909310" cy="1692275"/>
                    </a:xfrm>
                    <a:prstGeom prst="rect">
                      <a:avLst/>
                    </a:prstGeom>
                    <a:noFill/>
                    <a:ln>
                      <a:noFill/>
                    </a:ln>
                  </pic:spPr>
                </pic:pic>
              </a:graphicData>
            </a:graphic>
          </wp:inline>
        </w:drawing>
      </w:r>
    </w:p>
    <w:p w:rsidR="00CA4272" w:rsidRDefault="002B4984" w:rsidP="002B4984">
      <w:r>
        <w:t>Result:</w:t>
      </w:r>
      <w:r w:rsidRPr="00247287">
        <w:rPr>
          <w:noProof/>
        </w:rPr>
        <w:drawing>
          <wp:inline distT="0" distB="0" distL="0" distR="0" wp14:anchorId="4AB626BC" wp14:editId="48F8C4C6">
            <wp:extent cx="5943600" cy="326184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61840"/>
                    </a:xfrm>
                    <a:prstGeom prst="rect">
                      <a:avLst/>
                    </a:prstGeom>
                  </pic:spPr>
                </pic:pic>
              </a:graphicData>
            </a:graphic>
          </wp:inline>
        </w:drawing>
      </w:r>
    </w:p>
    <w:p w:rsidR="002B4984" w:rsidRDefault="002B4984" w:rsidP="002B4984">
      <w:pPr>
        <w:pStyle w:val="ListParagraph"/>
        <w:numPr>
          <w:ilvl w:val="0"/>
          <w:numId w:val="6"/>
        </w:numPr>
      </w:pPr>
      <w:r>
        <w:t>Go to flash_appl fodler copy the 5DH_FF.hex into folder “</w:t>
      </w:r>
      <w:r w:rsidRPr="00247287">
        <w:t>1</w:t>
      </w:r>
      <w:r>
        <w:t>5</w:t>
      </w:r>
      <w:r w:rsidRPr="00247287">
        <w:t>_FlashContainer</w:t>
      </w:r>
      <w:r>
        <w:t>_DiagH” and drag and drop on the “</w:t>
      </w:r>
      <w:r w:rsidRPr="00BA60F9">
        <w:t>_generate_SHA</w:t>
      </w:r>
      <w:r>
        <w:t>_DemoKeys.bat” the output will be the signature as 256 Byte long and CRC.</w:t>
      </w:r>
    </w:p>
    <w:p w:rsidR="002B4984" w:rsidRDefault="002B4984" w:rsidP="002B4984">
      <w:pPr>
        <w:pStyle w:val="ListParagraph"/>
        <w:ind w:left="820"/>
      </w:pPr>
    </w:p>
    <w:p w:rsidR="002B4984" w:rsidRDefault="002B4984" w:rsidP="002B4984">
      <w:pPr>
        <w:pStyle w:val="ListParagraph"/>
        <w:numPr>
          <w:ilvl w:val="0"/>
          <w:numId w:val="6"/>
        </w:numPr>
      </w:pPr>
      <w:r>
        <w:t xml:space="preserve">Now this signature together with 5DH_FF.hex will build the flash pack needed to flash the units </w:t>
      </w:r>
    </w:p>
    <w:p w:rsidR="002B4984" w:rsidRDefault="002B4984" w:rsidP="002B4984">
      <w:pPr>
        <w:pStyle w:val="ListParagraph"/>
        <w:ind w:left="820"/>
      </w:pPr>
    </w:p>
    <w:p w:rsidR="002B4984" w:rsidRDefault="00C54E6C" w:rsidP="002B4984">
      <w:r>
        <w:rPr>
          <w:noProof/>
        </w:rPr>
        <w:lastRenderedPageBreak/>
        <w:drawing>
          <wp:inline distT="0" distB="0" distL="0" distR="0" wp14:anchorId="0AA1CEE7" wp14:editId="7C8B27C4">
            <wp:extent cx="5943600" cy="34632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3290"/>
                    </a:xfrm>
                    <a:prstGeom prst="rect">
                      <a:avLst/>
                    </a:prstGeom>
                  </pic:spPr>
                </pic:pic>
              </a:graphicData>
            </a:graphic>
          </wp:inline>
        </w:drawing>
      </w:r>
    </w:p>
    <w:p w:rsidR="00DB23D2" w:rsidRDefault="00DB23D2" w:rsidP="00C54E6C">
      <w:pPr>
        <w:spacing w:after="200" w:line="276" w:lineRule="auto"/>
      </w:pPr>
    </w:p>
    <w:p w:rsidR="00C54E6C" w:rsidRDefault="00C54E6C" w:rsidP="00C54E6C">
      <w:pPr>
        <w:pStyle w:val="ListParagraph"/>
        <w:numPr>
          <w:ilvl w:val="0"/>
          <w:numId w:val="8"/>
        </w:numPr>
      </w:pPr>
      <w:r>
        <w:t xml:space="preserve">Go to folder </w:t>
      </w:r>
    </w:p>
    <w:p w:rsidR="00C54E6C" w:rsidRDefault="00305837" w:rsidP="00C54E6C">
      <w:hyperlink r:id="rId19" w:history="1">
        <w:r w:rsidR="00C54E6C" w:rsidRPr="00FF3B27">
          <w:rPr>
            <w:rStyle w:val="Hyperlink"/>
          </w:rPr>
          <w:t>https://desoeap16.delta.corp/svn/STEP1M_auto_renault/branches/DES_SWEET400_FBL_Base_22_26_00/45_Appl_Tools/20_vFlashConfig</w:t>
        </w:r>
      </w:hyperlink>
    </w:p>
    <w:p w:rsidR="00C54E6C" w:rsidRDefault="00C54E6C" w:rsidP="00C54E6C">
      <w:r>
        <w:rPr>
          <w:noProof/>
        </w:rPr>
        <w:drawing>
          <wp:inline distT="0" distB="0" distL="0" distR="0" wp14:anchorId="01817EB9" wp14:editId="5FE71DB4">
            <wp:extent cx="5943600" cy="1608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08455"/>
                    </a:xfrm>
                    <a:prstGeom prst="rect">
                      <a:avLst/>
                    </a:prstGeom>
                  </pic:spPr>
                </pic:pic>
              </a:graphicData>
            </a:graphic>
          </wp:inline>
        </w:drawing>
      </w:r>
    </w:p>
    <w:p w:rsidR="002A3F96" w:rsidRDefault="002A3F96" w:rsidP="002A3F96">
      <w:r>
        <w:t xml:space="preserve">Open </w:t>
      </w:r>
      <w:r w:rsidRPr="00886C33">
        <w:t>5DH_DiagHardening.vflashpack</w:t>
      </w:r>
      <w:r>
        <w:t xml:space="preserve"> with vFlash 7 SP3</w:t>
      </w:r>
    </w:p>
    <w:p w:rsidR="002A3F96" w:rsidRDefault="002A3F96" w:rsidP="002A3F96">
      <w:pPr>
        <w:pStyle w:val="ListParagraph"/>
      </w:pPr>
    </w:p>
    <w:p w:rsidR="002A3F96" w:rsidRDefault="002A3F96" w:rsidP="002A3F96">
      <w:pPr>
        <w:pStyle w:val="ListParagraph"/>
      </w:pPr>
    </w:p>
    <w:p w:rsidR="002A3F96" w:rsidRDefault="002A3F96" w:rsidP="002A3F96">
      <w:pPr>
        <w:pStyle w:val="ListParagraph"/>
      </w:pPr>
    </w:p>
    <w:p w:rsidR="002A3F96" w:rsidRDefault="002A3F96" w:rsidP="002A3F96">
      <w:pPr>
        <w:pStyle w:val="ListParagraph"/>
      </w:pPr>
    </w:p>
    <w:p w:rsidR="002A3F96" w:rsidRDefault="002A3F96" w:rsidP="002A3F96">
      <w:pPr>
        <w:pStyle w:val="ListParagraph"/>
      </w:pPr>
    </w:p>
    <w:p w:rsidR="002A3F96" w:rsidRDefault="002A3F96" w:rsidP="002A3F96">
      <w:pPr>
        <w:pStyle w:val="ListParagraph"/>
      </w:pPr>
    </w:p>
    <w:p w:rsidR="002A3F96" w:rsidRDefault="002A3F96" w:rsidP="002A3F96">
      <w:pPr>
        <w:pStyle w:val="ListParagraph"/>
        <w:numPr>
          <w:ilvl w:val="0"/>
          <w:numId w:val="8"/>
        </w:numPr>
      </w:pPr>
      <w:r>
        <w:lastRenderedPageBreak/>
        <w:t>Select in the configure button the hex file 5DH_FF.hex and signature as in the picture below:</w:t>
      </w:r>
    </w:p>
    <w:p w:rsidR="00DB23D2" w:rsidRDefault="002A3F96" w:rsidP="002A3F96">
      <w:pPr>
        <w:spacing w:after="200" w:line="276" w:lineRule="auto"/>
      </w:pPr>
      <w:r w:rsidRPr="00247287">
        <w:rPr>
          <w:noProof/>
        </w:rPr>
        <w:drawing>
          <wp:inline distT="0" distB="0" distL="0" distR="0" wp14:anchorId="406B5975" wp14:editId="7153C55A">
            <wp:extent cx="5943600" cy="4405569"/>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05569"/>
                    </a:xfrm>
                    <a:prstGeom prst="rect">
                      <a:avLst/>
                    </a:prstGeom>
                  </pic:spPr>
                </pic:pic>
              </a:graphicData>
            </a:graphic>
          </wp:inline>
        </w:drawing>
      </w:r>
    </w:p>
    <w:p w:rsidR="002A3F96" w:rsidRDefault="002A3F96" w:rsidP="002A3F96">
      <w:pPr>
        <w:pStyle w:val="ListParagraph"/>
        <w:numPr>
          <w:ilvl w:val="0"/>
          <w:numId w:val="8"/>
        </w:numPr>
      </w:pPr>
      <w:r>
        <w:t>Export project as Pack&amp;Go.</w:t>
      </w:r>
    </w:p>
    <w:p w:rsidR="002A3F96" w:rsidRDefault="002A3F96" w:rsidP="002A3F96">
      <w:r>
        <w:rPr>
          <w:noProof/>
        </w:rPr>
        <mc:AlternateContent>
          <mc:Choice Requires="wps">
            <w:drawing>
              <wp:anchor distT="0" distB="0" distL="114300" distR="114300" simplePos="0" relativeHeight="251661312" behindDoc="0" locked="0" layoutInCell="1" allowOverlap="1" wp14:anchorId="35C70475" wp14:editId="2F02D299">
                <wp:simplePos x="0" y="0"/>
                <wp:positionH relativeFrom="column">
                  <wp:posOffset>1904820</wp:posOffset>
                </wp:positionH>
                <wp:positionV relativeFrom="paragraph">
                  <wp:posOffset>1110530</wp:posOffset>
                </wp:positionV>
                <wp:extent cx="798394" cy="430064"/>
                <wp:effectExtent l="19050" t="19050" r="20955" b="27305"/>
                <wp:wrapNone/>
                <wp:docPr id="5" name="Freihandform 10"/>
                <wp:cNvGraphicFramePr/>
                <a:graphic xmlns:a="http://schemas.openxmlformats.org/drawingml/2006/main">
                  <a:graphicData uri="http://schemas.microsoft.com/office/word/2010/wordprocessingShape">
                    <wps:wsp>
                      <wps:cNvSpPr/>
                      <wps:spPr>
                        <a:xfrm>
                          <a:off x="0" y="0"/>
                          <a:ext cx="798394" cy="430064"/>
                        </a:xfrm>
                        <a:custGeom>
                          <a:avLst/>
                          <a:gdLst>
                            <a:gd name="connsiteX0" fmla="*/ 716507 w 798394"/>
                            <a:gd name="connsiteY0" fmla="*/ 95534 h 430064"/>
                            <a:gd name="connsiteX1" fmla="*/ 614149 w 798394"/>
                            <a:gd name="connsiteY1" fmla="*/ 54591 h 430064"/>
                            <a:gd name="connsiteX2" fmla="*/ 573206 w 798394"/>
                            <a:gd name="connsiteY2" fmla="*/ 40943 h 430064"/>
                            <a:gd name="connsiteX3" fmla="*/ 388961 w 798394"/>
                            <a:gd name="connsiteY3" fmla="*/ 47767 h 430064"/>
                            <a:gd name="connsiteX4" fmla="*/ 252484 w 798394"/>
                            <a:gd name="connsiteY4" fmla="*/ 54591 h 430064"/>
                            <a:gd name="connsiteX5" fmla="*/ 225188 w 798394"/>
                            <a:gd name="connsiteY5" fmla="*/ 75062 h 430064"/>
                            <a:gd name="connsiteX6" fmla="*/ 170597 w 798394"/>
                            <a:gd name="connsiteY6" fmla="*/ 88710 h 430064"/>
                            <a:gd name="connsiteX7" fmla="*/ 95534 w 798394"/>
                            <a:gd name="connsiteY7" fmla="*/ 129653 h 430064"/>
                            <a:gd name="connsiteX8" fmla="*/ 61415 w 798394"/>
                            <a:gd name="connsiteY8" fmla="*/ 163773 h 430064"/>
                            <a:gd name="connsiteX9" fmla="*/ 27295 w 798394"/>
                            <a:gd name="connsiteY9" fmla="*/ 191068 h 430064"/>
                            <a:gd name="connsiteX10" fmla="*/ 13648 w 798394"/>
                            <a:gd name="connsiteY10" fmla="*/ 218364 h 430064"/>
                            <a:gd name="connsiteX11" fmla="*/ 0 w 798394"/>
                            <a:gd name="connsiteY11" fmla="*/ 266131 h 430064"/>
                            <a:gd name="connsiteX12" fmla="*/ 13648 w 798394"/>
                            <a:gd name="connsiteY12" fmla="*/ 320722 h 430064"/>
                            <a:gd name="connsiteX13" fmla="*/ 27295 w 798394"/>
                            <a:gd name="connsiteY13" fmla="*/ 341194 h 430064"/>
                            <a:gd name="connsiteX14" fmla="*/ 47767 w 798394"/>
                            <a:gd name="connsiteY14" fmla="*/ 361665 h 430064"/>
                            <a:gd name="connsiteX15" fmla="*/ 81886 w 798394"/>
                            <a:gd name="connsiteY15" fmla="*/ 368489 h 430064"/>
                            <a:gd name="connsiteX16" fmla="*/ 88710 w 798394"/>
                            <a:gd name="connsiteY16" fmla="*/ 388961 h 430064"/>
                            <a:gd name="connsiteX17" fmla="*/ 109182 w 798394"/>
                            <a:gd name="connsiteY17" fmla="*/ 395785 h 430064"/>
                            <a:gd name="connsiteX18" fmla="*/ 143301 w 798394"/>
                            <a:gd name="connsiteY18" fmla="*/ 402609 h 430064"/>
                            <a:gd name="connsiteX19" fmla="*/ 225188 w 798394"/>
                            <a:gd name="connsiteY19" fmla="*/ 416256 h 430064"/>
                            <a:gd name="connsiteX20" fmla="*/ 259307 w 798394"/>
                            <a:gd name="connsiteY20" fmla="*/ 429904 h 430064"/>
                            <a:gd name="connsiteX21" fmla="*/ 300251 w 798394"/>
                            <a:gd name="connsiteY21" fmla="*/ 423080 h 430064"/>
                            <a:gd name="connsiteX22" fmla="*/ 375313 w 798394"/>
                            <a:gd name="connsiteY22" fmla="*/ 416256 h 430064"/>
                            <a:gd name="connsiteX23" fmla="*/ 457200 w 798394"/>
                            <a:gd name="connsiteY23" fmla="*/ 402609 h 430064"/>
                            <a:gd name="connsiteX24" fmla="*/ 491319 w 798394"/>
                            <a:gd name="connsiteY24" fmla="*/ 382137 h 430064"/>
                            <a:gd name="connsiteX25" fmla="*/ 518615 w 798394"/>
                            <a:gd name="connsiteY25" fmla="*/ 361665 h 430064"/>
                            <a:gd name="connsiteX26" fmla="*/ 539086 w 798394"/>
                            <a:gd name="connsiteY26" fmla="*/ 354841 h 430064"/>
                            <a:gd name="connsiteX27" fmla="*/ 573206 w 798394"/>
                            <a:gd name="connsiteY27" fmla="*/ 341194 h 430064"/>
                            <a:gd name="connsiteX28" fmla="*/ 607325 w 798394"/>
                            <a:gd name="connsiteY28" fmla="*/ 320722 h 430064"/>
                            <a:gd name="connsiteX29" fmla="*/ 634621 w 798394"/>
                            <a:gd name="connsiteY29" fmla="*/ 307074 h 430064"/>
                            <a:gd name="connsiteX30" fmla="*/ 682388 w 798394"/>
                            <a:gd name="connsiteY30" fmla="*/ 272955 h 430064"/>
                            <a:gd name="connsiteX31" fmla="*/ 743803 w 798394"/>
                            <a:gd name="connsiteY31" fmla="*/ 238836 h 430064"/>
                            <a:gd name="connsiteX32" fmla="*/ 757451 w 798394"/>
                            <a:gd name="connsiteY32" fmla="*/ 218364 h 430064"/>
                            <a:gd name="connsiteX33" fmla="*/ 791570 w 798394"/>
                            <a:gd name="connsiteY33" fmla="*/ 184244 h 430064"/>
                            <a:gd name="connsiteX34" fmla="*/ 798394 w 798394"/>
                            <a:gd name="connsiteY34" fmla="*/ 163773 h 430064"/>
                            <a:gd name="connsiteX35" fmla="*/ 764275 w 798394"/>
                            <a:gd name="connsiteY35" fmla="*/ 40943 h 430064"/>
                            <a:gd name="connsiteX36" fmla="*/ 743803 w 798394"/>
                            <a:gd name="connsiteY36" fmla="*/ 0 h 4300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798394" h="430064">
                              <a:moveTo>
                                <a:pt x="716507" y="95534"/>
                              </a:moveTo>
                              <a:cubicBezTo>
                                <a:pt x="613432" y="38271"/>
                                <a:pt x="695659" y="74969"/>
                                <a:pt x="614149" y="54591"/>
                              </a:cubicBezTo>
                              <a:cubicBezTo>
                                <a:pt x="600193" y="51102"/>
                                <a:pt x="573206" y="40943"/>
                                <a:pt x="573206" y="40943"/>
                              </a:cubicBezTo>
                              <a:lnTo>
                                <a:pt x="388961" y="47767"/>
                              </a:lnTo>
                              <a:cubicBezTo>
                                <a:pt x="343453" y="49704"/>
                                <a:pt x="297413" y="47103"/>
                                <a:pt x="252484" y="54591"/>
                              </a:cubicBezTo>
                              <a:cubicBezTo>
                                <a:pt x="241266" y="56461"/>
                                <a:pt x="235581" y="70443"/>
                                <a:pt x="225188" y="75062"/>
                              </a:cubicBezTo>
                              <a:cubicBezTo>
                                <a:pt x="194945" y="88503"/>
                                <a:pt x="195294" y="74989"/>
                                <a:pt x="170597" y="88710"/>
                              </a:cubicBezTo>
                              <a:cubicBezTo>
                                <a:pt x="82944" y="137407"/>
                                <a:pt x="172155" y="99007"/>
                                <a:pt x="95534" y="129653"/>
                              </a:cubicBezTo>
                              <a:cubicBezTo>
                                <a:pt x="59141" y="184242"/>
                                <a:pt x="106905" y="118283"/>
                                <a:pt x="61415" y="163773"/>
                              </a:cubicBezTo>
                              <a:cubicBezTo>
                                <a:pt x="30550" y="194638"/>
                                <a:pt x="67148" y="177784"/>
                                <a:pt x="27295" y="191068"/>
                              </a:cubicBezTo>
                              <a:cubicBezTo>
                                <a:pt x="22746" y="200167"/>
                                <a:pt x="17655" y="209014"/>
                                <a:pt x="13648" y="218364"/>
                              </a:cubicBezTo>
                              <a:cubicBezTo>
                                <a:pt x="7774" y="232070"/>
                                <a:pt x="3463" y="252279"/>
                                <a:pt x="0" y="266131"/>
                              </a:cubicBezTo>
                              <a:cubicBezTo>
                                <a:pt x="2596" y="279110"/>
                                <a:pt x="6653" y="306732"/>
                                <a:pt x="13648" y="320722"/>
                              </a:cubicBezTo>
                              <a:cubicBezTo>
                                <a:pt x="17316" y="328057"/>
                                <a:pt x="22045" y="334894"/>
                                <a:pt x="27295" y="341194"/>
                              </a:cubicBezTo>
                              <a:cubicBezTo>
                                <a:pt x="33473" y="348608"/>
                                <a:pt x="39135" y="357349"/>
                                <a:pt x="47767" y="361665"/>
                              </a:cubicBezTo>
                              <a:cubicBezTo>
                                <a:pt x="58141" y="366852"/>
                                <a:pt x="70513" y="366214"/>
                                <a:pt x="81886" y="368489"/>
                              </a:cubicBezTo>
                              <a:cubicBezTo>
                                <a:pt x="84161" y="375313"/>
                                <a:pt x="83624" y="383875"/>
                                <a:pt x="88710" y="388961"/>
                              </a:cubicBezTo>
                              <a:cubicBezTo>
                                <a:pt x="93796" y="394047"/>
                                <a:pt x="102204" y="394040"/>
                                <a:pt x="109182" y="395785"/>
                              </a:cubicBezTo>
                              <a:cubicBezTo>
                                <a:pt x="120434" y="398598"/>
                                <a:pt x="131861" y="400702"/>
                                <a:pt x="143301" y="402609"/>
                              </a:cubicBezTo>
                              <a:cubicBezTo>
                                <a:pt x="244908" y="419544"/>
                                <a:pt x="144754" y="400171"/>
                                <a:pt x="225188" y="416256"/>
                              </a:cubicBezTo>
                              <a:cubicBezTo>
                                <a:pt x="236561" y="420805"/>
                                <a:pt x="247108" y="428795"/>
                                <a:pt x="259307" y="429904"/>
                              </a:cubicBezTo>
                              <a:cubicBezTo>
                                <a:pt x="273086" y="431157"/>
                                <a:pt x="286510" y="424697"/>
                                <a:pt x="300251" y="423080"/>
                              </a:cubicBezTo>
                              <a:cubicBezTo>
                                <a:pt x="325203" y="420144"/>
                                <a:pt x="350400" y="419505"/>
                                <a:pt x="375313" y="416256"/>
                              </a:cubicBezTo>
                              <a:cubicBezTo>
                                <a:pt x="402753" y="412677"/>
                                <a:pt x="457200" y="402609"/>
                                <a:pt x="457200" y="402609"/>
                              </a:cubicBezTo>
                              <a:cubicBezTo>
                                <a:pt x="468573" y="395785"/>
                                <a:pt x="480283" y="389494"/>
                                <a:pt x="491319" y="382137"/>
                              </a:cubicBezTo>
                              <a:cubicBezTo>
                                <a:pt x="500782" y="375828"/>
                                <a:pt x="508740" y="367308"/>
                                <a:pt x="518615" y="361665"/>
                              </a:cubicBezTo>
                              <a:cubicBezTo>
                                <a:pt x="524860" y="358096"/>
                                <a:pt x="532351" y="357366"/>
                                <a:pt x="539086" y="354841"/>
                              </a:cubicBezTo>
                              <a:cubicBezTo>
                                <a:pt x="550555" y="350540"/>
                                <a:pt x="562250" y="346672"/>
                                <a:pt x="573206" y="341194"/>
                              </a:cubicBezTo>
                              <a:cubicBezTo>
                                <a:pt x="585069" y="335263"/>
                                <a:pt x="595731" y="327163"/>
                                <a:pt x="607325" y="320722"/>
                              </a:cubicBezTo>
                              <a:cubicBezTo>
                                <a:pt x="616217" y="315782"/>
                                <a:pt x="625522" y="311623"/>
                                <a:pt x="634621" y="307074"/>
                              </a:cubicBezTo>
                              <a:cubicBezTo>
                                <a:pt x="661274" y="267097"/>
                                <a:pt x="631379" y="303561"/>
                                <a:pt x="682388" y="272955"/>
                              </a:cubicBezTo>
                              <a:cubicBezTo>
                                <a:pt x="747509" y="233881"/>
                                <a:pt x="687130" y="253002"/>
                                <a:pt x="743803" y="238836"/>
                              </a:cubicBezTo>
                              <a:cubicBezTo>
                                <a:pt x="748352" y="232012"/>
                                <a:pt x="752050" y="224536"/>
                                <a:pt x="757451" y="218364"/>
                              </a:cubicBezTo>
                              <a:cubicBezTo>
                                <a:pt x="768042" y="206259"/>
                                <a:pt x="781920" y="197111"/>
                                <a:pt x="791570" y="184244"/>
                              </a:cubicBezTo>
                              <a:cubicBezTo>
                                <a:pt x="795886" y="178490"/>
                                <a:pt x="796119" y="170597"/>
                                <a:pt x="798394" y="163773"/>
                              </a:cubicBezTo>
                              <a:cubicBezTo>
                                <a:pt x="785704" y="-13884"/>
                                <a:pt x="816139" y="118740"/>
                                <a:pt x="764275" y="40943"/>
                              </a:cubicBezTo>
                              <a:cubicBezTo>
                                <a:pt x="719750" y="-25845"/>
                                <a:pt x="767084" y="23281"/>
                                <a:pt x="743803" y="0"/>
                              </a:cubicBezTo>
                            </a:path>
                          </a:pathLst>
                        </a:custGeom>
                        <a:ln w="38100">
                          <a:solidFill>
                            <a:srgbClr val="00B050">
                              <a:alpha val="50196"/>
                            </a:srgbClr>
                          </a:solidFill>
                        </a:ln>
                      </wps:spPr>
                      <wps:style>
                        <a:lnRef idx="1">
                          <a:schemeClr val="accent3"/>
                        </a:lnRef>
                        <a:fillRef idx="0">
                          <a:schemeClr val="accent3"/>
                        </a:fillRef>
                        <a:effectRef idx="0">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F6079E" id="Freihandform 10" o:spid="_x0000_s1026" style="position:absolute;margin-left:150pt;margin-top:87.45pt;width:62.85pt;height:33.8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798394,430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" path="m716507,95534c613432,38271,695659,74969,614149,54591,600193,51102,573206,40943,573206,40943l388961,47767v-45508,1937,-91548,-664,-136477,6824c241266,56461,235581,70443,225188,75062v-30243,13441,-29894,-73,-54591,13648c82944,137407,172155,99007,95534,129653v-36393,54589,11371,-11370,-34119,34120c30550,194638,67148,177784,27295,191068v-4549,9099,-9640,17946,-13647,27296c7774,232070,3463,252279,,266131v2596,12979,6653,40601,13648,54591c17316,328057,22045,334894,27295,341194v6178,7414,11840,16155,20472,20471c58141,366852,70513,366214,81886,368489v2275,6824,1738,15386,6824,20472c93796,394047,102204,394040,109182,395785v11252,2813,22679,4917,34119,6824c244908,419544,144754,400171,225188,416256v11373,4549,21920,12539,34119,13648c273086,431157,286510,424697,300251,423080v24952,-2936,50149,-3575,75062,-6824c402753,412677,457200,402609,457200,402609v11373,-6824,23083,-13115,34119,-20472c500782,375828,508740,367308,518615,361665v6245,-3569,13736,-4299,20471,-6824c550555,350540,562250,346672,573206,341194v11863,-5931,22525,-14031,34119,-20472c616217,315782,625522,311623,634621,307074v26653,-39977,-3242,-3513,47767,-34119c747509,233881,687130,253002,743803,238836v4549,-6824,8247,-14300,13648,-20472c768042,206259,781920,197111,791570,184244v4316,-5754,4549,-13647,6824,-20471c785704,-13884,816139,118740,764275,40943,719750,-25845,767084,23281,743803,e" filled="f" strokecolor="#00b050" strokeweight="3pt">
                <v:stroke opacity="32896f" joinstyle="miter"/>
                <v:path arrowok="t" o:connecttype="custom" o:connectlocs="716507,95534;614149,54591;573206,40943;388961,47767;252484,54591;225188,75062;170597,88710;95534,129653;61415,163773;27295,191068;13648,218364;0,266131;13648,320722;27295,341194;47767,361665;81886,368489;88710,388961;109182,395785;143301,402609;225188,416256;259307,429904;300251,423080;375313,416256;457200,402609;491319,382137;518615,361665;539086,354841;573206,341194;607325,320722;634621,307074;682388,272955;743803,238836;757451,218364;791570,184244;798394,163773;764275,40943;743803,0" o:connectangles="0,0,0,0,0,0,0,0,0,0,0,0,0,0,0,0,0,0,0,0,0,0,0,0,0,0,0,0,0,0,0,0,0,0,0,0,0"/>
              </v:shape>
            </w:pict>
          </mc:Fallback>
        </mc:AlternateContent>
      </w:r>
      <w:r>
        <w:rPr>
          <w:noProof/>
        </w:rPr>
        <w:drawing>
          <wp:inline distT="0" distB="0" distL="0" distR="0" wp14:anchorId="1A56061C" wp14:editId="7135216F">
            <wp:extent cx="3905250" cy="1628775"/>
            <wp:effectExtent l="0" t="0" r="0" b="9525"/>
            <wp:docPr id="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5250" cy="1628775"/>
                    </a:xfrm>
                    <a:prstGeom prst="rect">
                      <a:avLst/>
                    </a:prstGeom>
                  </pic:spPr>
                </pic:pic>
              </a:graphicData>
            </a:graphic>
          </wp:inline>
        </w:drawing>
      </w:r>
    </w:p>
    <w:p w:rsidR="002A3F96" w:rsidRDefault="002A3F96" w:rsidP="002A3F96">
      <w:pPr>
        <w:spacing w:after="200" w:line="276" w:lineRule="auto"/>
      </w:pPr>
    </w:p>
    <w:p w:rsidR="00DB23D2" w:rsidRDefault="00DB23D2" w:rsidP="003207C1">
      <w:pPr>
        <w:pStyle w:val="ListParagraph"/>
        <w:spacing w:after="200" w:line="276" w:lineRule="auto"/>
        <w:ind w:left="820"/>
      </w:pPr>
    </w:p>
    <w:p w:rsidR="00DB23D2" w:rsidRDefault="00DB23D2" w:rsidP="003207C1">
      <w:pPr>
        <w:pStyle w:val="ListParagraph"/>
        <w:spacing w:after="200" w:line="276" w:lineRule="auto"/>
        <w:ind w:left="820"/>
      </w:pPr>
    </w:p>
    <w:p w:rsidR="00DB23D2" w:rsidRDefault="00DB23D2" w:rsidP="003207C1">
      <w:pPr>
        <w:pStyle w:val="ListParagraph"/>
        <w:spacing w:after="200" w:line="276" w:lineRule="auto"/>
        <w:ind w:left="820"/>
      </w:pPr>
    </w:p>
    <w:p w:rsidR="00C220F4" w:rsidRDefault="00C220F4" w:rsidP="00C220F4">
      <w:pPr>
        <w:pStyle w:val="Heading1"/>
      </w:pPr>
      <w:bookmarkStart w:id="5" w:name="_Toc120108345"/>
      <w:bookmarkStart w:id="6" w:name="_Toc502657642"/>
      <w:r>
        <w:lastRenderedPageBreak/>
        <w:t>How to create PDX</w:t>
      </w:r>
      <w:bookmarkEnd w:id="5"/>
    </w:p>
    <w:p w:rsidR="00C220F4" w:rsidRDefault="00C220F4" w:rsidP="00C220F4"/>
    <w:p w:rsidR="00C220F4" w:rsidRDefault="00C220F4" w:rsidP="00C220F4">
      <w:r>
        <w:t>Open the “45_Appl_Tools/10_FlashContainer_DiagH”</w:t>
      </w:r>
    </w:p>
    <w:p w:rsidR="00C220F4" w:rsidRDefault="00C220F4" w:rsidP="00C220F4"/>
    <w:p w:rsidR="00C220F4" w:rsidRPr="00B54945" w:rsidRDefault="00C220F4" w:rsidP="00C220F4">
      <w:r w:rsidRPr="006257A1">
        <w:rPr>
          <w:noProof/>
        </w:rPr>
        <w:drawing>
          <wp:inline distT="0" distB="0" distL="0" distR="0" wp14:anchorId="1E50812F" wp14:editId="1178A43F">
            <wp:extent cx="5972810" cy="5822315"/>
            <wp:effectExtent l="0" t="0" r="8890" b="6985"/>
            <wp:docPr id="1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5822315"/>
                    </a:xfrm>
                    <a:prstGeom prst="rect">
                      <a:avLst/>
                    </a:prstGeom>
                  </pic:spPr>
                </pic:pic>
              </a:graphicData>
            </a:graphic>
          </wp:inline>
        </w:drawing>
      </w:r>
    </w:p>
    <w:p w:rsidR="00C220F4" w:rsidRPr="006257A1" w:rsidRDefault="00C220F4" w:rsidP="00C220F4">
      <w:pPr>
        <w:pStyle w:val="ListParagraph"/>
        <w:numPr>
          <w:ilvl w:val="0"/>
          <w:numId w:val="9"/>
        </w:numPr>
        <w:spacing w:after="200" w:line="276" w:lineRule="auto"/>
        <w:rPr>
          <w:b/>
        </w:rPr>
      </w:pPr>
      <w:r w:rsidRPr="006257A1">
        <w:rPr>
          <w:b/>
        </w:rPr>
        <w:t>Copy all application files to folder “/input” (</w:t>
      </w:r>
      <w:r>
        <w:rPr>
          <w:b/>
        </w:rPr>
        <w:t>manually</w:t>
      </w:r>
      <w:r w:rsidRPr="006257A1">
        <w:rPr>
          <w:b/>
        </w:rPr>
        <w:t>)</w:t>
      </w:r>
    </w:p>
    <w:p w:rsidR="00C220F4" w:rsidRDefault="00C220F4" w:rsidP="00C220F4">
      <w:pPr>
        <w:pStyle w:val="ListParagraph"/>
        <w:numPr>
          <w:ilvl w:val="0"/>
          <w:numId w:val="9"/>
        </w:numPr>
        <w:spacing w:after="200" w:line="276" w:lineRule="auto"/>
        <w:rPr>
          <w:b/>
        </w:rPr>
      </w:pPr>
      <w:r w:rsidRPr="006257A1">
        <w:rPr>
          <w:b/>
        </w:rPr>
        <w:t>Update the inf</w:t>
      </w:r>
      <w:r>
        <w:rPr>
          <w:b/>
        </w:rPr>
        <w:t>o file with the correct values for SW version and F012 DID and if needed also HWSW Compatibilty  into Info_5DH.txt</w:t>
      </w:r>
    </w:p>
    <w:p w:rsidR="00C220F4" w:rsidRPr="006257A1" w:rsidRDefault="00C220F4" w:rsidP="00C220F4">
      <w:pPr>
        <w:pStyle w:val="ListParagraph"/>
        <w:numPr>
          <w:ilvl w:val="1"/>
          <w:numId w:val="9"/>
        </w:numPr>
        <w:spacing w:after="200" w:line="276" w:lineRule="auto"/>
        <w:rPr>
          <w:b/>
        </w:rPr>
      </w:pPr>
      <w:r w:rsidRPr="007E0D08">
        <w:rPr>
          <w:b/>
          <w:noProof/>
        </w:rPr>
        <w:lastRenderedPageBreak/>
        <w:drawing>
          <wp:inline distT="0" distB="0" distL="0" distR="0" wp14:anchorId="5C41B2E4" wp14:editId="5F78C2E5">
            <wp:extent cx="5972810" cy="988695"/>
            <wp:effectExtent l="0" t="0" r="8890" b="1905"/>
            <wp:docPr id="13"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988695"/>
                    </a:xfrm>
                    <a:prstGeom prst="rect">
                      <a:avLst/>
                    </a:prstGeom>
                  </pic:spPr>
                </pic:pic>
              </a:graphicData>
            </a:graphic>
          </wp:inline>
        </w:drawing>
      </w:r>
    </w:p>
    <w:p w:rsidR="00C220F4" w:rsidRPr="006257A1" w:rsidRDefault="00C220F4" w:rsidP="00C220F4">
      <w:pPr>
        <w:pStyle w:val="ListParagraph"/>
        <w:numPr>
          <w:ilvl w:val="0"/>
          <w:numId w:val="9"/>
        </w:numPr>
        <w:spacing w:after="200" w:line="276" w:lineRule="auto"/>
        <w:rPr>
          <w:b/>
        </w:rPr>
      </w:pPr>
      <w:r w:rsidRPr="006257A1">
        <w:rPr>
          <w:b/>
        </w:rPr>
        <w:t>Run the “generate.bat” this will merge the 3 app</w:t>
      </w:r>
      <w:r>
        <w:rPr>
          <w:b/>
        </w:rPr>
        <w:t>lications in 1 hex file into fo</w:t>
      </w:r>
      <w:r w:rsidRPr="006257A1">
        <w:rPr>
          <w:b/>
        </w:rPr>
        <w:t>l</w:t>
      </w:r>
      <w:r>
        <w:rPr>
          <w:b/>
        </w:rPr>
        <w:t>d</w:t>
      </w:r>
      <w:r w:rsidRPr="006257A1">
        <w:rPr>
          <w:b/>
        </w:rPr>
        <w:t>er “flash_appl”</w:t>
      </w:r>
    </w:p>
    <w:p w:rsidR="00C220F4" w:rsidRPr="006257A1" w:rsidRDefault="00C220F4" w:rsidP="00C220F4">
      <w:pPr>
        <w:pStyle w:val="ListParagraph"/>
        <w:numPr>
          <w:ilvl w:val="0"/>
          <w:numId w:val="9"/>
        </w:numPr>
        <w:spacing w:after="200" w:line="276" w:lineRule="auto"/>
        <w:rPr>
          <w:b/>
        </w:rPr>
      </w:pPr>
      <w:r w:rsidRPr="006257A1">
        <w:rPr>
          <w:b/>
        </w:rPr>
        <w:t>Copy the merged hex “</w:t>
      </w:r>
      <w:r>
        <w:rPr>
          <w:b/>
        </w:rPr>
        <w:t>5DH</w:t>
      </w:r>
      <w:r w:rsidRPr="006257A1">
        <w:rPr>
          <w:b/>
        </w:rPr>
        <w:t>_FF.hex ” from the “flash_appl” one folder up (to the current folder)</w:t>
      </w:r>
    </w:p>
    <w:p w:rsidR="00C220F4" w:rsidRPr="00886C33" w:rsidRDefault="00C220F4" w:rsidP="00C220F4">
      <w:pPr>
        <w:pStyle w:val="ListParagraph"/>
        <w:numPr>
          <w:ilvl w:val="0"/>
          <w:numId w:val="9"/>
        </w:numPr>
        <w:spacing w:after="200" w:line="276" w:lineRule="auto"/>
        <w:rPr>
          <w:b/>
        </w:rPr>
      </w:pPr>
      <w:r w:rsidRPr="006257A1">
        <w:rPr>
          <w:b/>
        </w:rPr>
        <w:t>Drag it “</w:t>
      </w:r>
      <w:r>
        <w:rPr>
          <w:b/>
        </w:rPr>
        <w:t>5DH</w:t>
      </w:r>
      <w:r w:rsidRPr="006257A1">
        <w:rPr>
          <w:b/>
        </w:rPr>
        <w:t>_FF.hex ” on the “_generate_SHA</w:t>
      </w:r>
      <w:r>
        <w:rPr>
          <w:b/>
        </w:rPr>
        <w:t>_DemoKeys</w:t>
      </w:r>
      <w:r w:rsidRPr="006257A1">
        <w:rPr>
          <w:b/>
        </w:rPr>
        <w:t>.bat “ to generate the RSA Signature file</w:t>
      </w:r>
    </w:p>
    <w:p w:rsidR="00C220F4" w:rsidRDefault="00C220F4" w:rsidP="00C220F4">
      <w:pPr>
        <w:pStyle w:val="ListParagraph"/>
        <w:numPr>
          <w:ilvl w:val="0"/>
          <w:numId w:val="9"/>
        </w:numPr>
        <w:spacing w:after="200" w:line="276" w:lineRule="auto"/>
        <w:rPr>
          <w:b/>
        </w:rPr>
      </w:pPr>
      <w:r w:rsidRPr="006257A1">
        <w:rPr>
          <w:b/>
        </w:rPr>
        <w:t>Copy the content of the “</w:t>
      </w:r>
      <w:r>
        <w:rPr>
          <w:b/>
        </w:rPr>
        <w:t>5DH</w:t>
      </w:r>
      <w:r w:rsidRPr="006257A1">
        <w:rPr>
          <w:b/>
        </w:rPr>
        <w:t xml:space="preserve">_FF_sha256.rsa” </w:t>
      </w:r>
      <w:r w:rsidRPr="009D4F23">
        <w:rPr>
          <w:b/>
          <w:color w:val="FF0000"/>
          <w:u w:val="single"/>
        </w:rPr>
        <w:t>without 0x</w:t>
      </w:r>
      <w:r w:rsidRPr="009D4F23">
        <w:rPr>
          <w:b/>
          <w:color w:val="FF0000"/>
        </w:rPr>
        <w:t xml:space="preserve"> </w:t>
      </w:r>
      <w:r w:rsidRPr="006257A1">
        <w:rPr>
          <w:b/>
        </w:rPr>
        <w:t xml:space="preserve">and </w:t>
      </w:r>
      <w:r w:rsidRPr="009D4F23">
        <w:rPr>
          <w:b/>
          <w:color w:val="FF0000"/>
          <w:u w:val="single"/>
        </w:rPr>
        <w:t>space</w:t>
      </w:r>
      <w:r w:rsidRPr="009D4F23">
        <w:rPr>
          <w:b/>
          <w:color w:val="FF0000"/>
        </w:rPr>
        <w:t xml:space="preserve"> </w:t>
      </w:r>
      <w:r w:rsidRPr="006257A1">
        <w:rPr>
          <w:b/>
        </w:rPr>
        <w:t>into batch file “</w:t>
      </w:r>
      <w:r w:rsidRPr="006C06B4">
        <w:rPr>
          <w:b/>
          <w:highlight w:val="yellow"/>
        </w:rPr>
        <w:t>FlashFileHelper.py</w:t>
      </w:r>
      <w:r w:rsidRPr="006257A1">
        <w:rPr>
          <w:b/>
        </w:rPr>
        <w:t>”</w:t>
      </w:r>
      <w:r>
        <w:rPr>
          <w:b/>
        </w:rPr>
        <w:t xml:space="preserve"> (line 222) e.g.:</w:t>
      </w:r>
    </w:p>
    <w:p w:rsidR="00C220F4" w:rsidRDefault="00C220F4" w:rsidP="00C220F4">
      <w:pPr>
        <w:pStyle w:val="ListParagraph"/>
        <w:numPr>
          <w:ilvl w:val="1"/>
          <w:numId w:val="9"/>
        </w:numPr>
        <w:spacing w:after="200" w:line="276" w:lineRule="auto"/>
        <w:rPr>
          <w:b/>
        </w:rPr>
      </w:pPr>
      <w:r>
        <w:rPr>
          <w:b/>
        </w:rPr>
        <w:t xml:space="preserve">Original signature: </w:t>
      </w:r>
      <w:r w:rsidRPr="009D4F23">
        <w:rPr>
          <w:b/>
        </w:rPr>
        <w:t>0x83 ,0xAD ,0x34 ,0x64 ,0xB3 ,0x19 ,0xE9 ,0x08 ,0x7C ,0xCC ,0x44 ,0x86 ,0x48 ,0x02 ,0xBB ,0x0C ,0xE2 ,0x2C ,0x1D ,0x7B ,0x06 ,0xCE ,0x7B ,0x66 ,0xC8 ,0xC9 ,0xE3 ,0xE9 ,0x0C ,0xCF ,0xAA ,0x94 ,0x8B ,0xED ,0x2A ,0x32 ,0xCF ,0x1B ,0x49 ,0x88 ,0x68 ,0xDA ,0x3C ,0x54 ,0xB5 ,0xC7 ,0xA6 ,0x2A ,0xF7 ,0x23 ,0x74 ,0x9F ,0x1D ,0x53 ,0x42 ,0xCC ,0x4A ,0xCA ,0x51 ,0x87 ,0xBB ,0x06 ,0x29 ,0x3E ,0xFD ,0x4C ,0xE9 ,0x31 ,0xF1 ,0xE2 ,0x2A ,0x13 ,0xBD ,0x05 ,0xBC ,0xA6 ,0xA2 ,0x56 ,0xA0 ,0x05 ,0xEA ,0x58 ,0xB8 ,0x33 ,0xD4 ,0x4D ,0x17 ,0x9D ,0x79 ,0x18 ,0x7C ,0x7F ,0x24 ,0x61 ,0x86 ,0xDC ,0x53 ,0x3E ,0x89 ,0x84 ,0x92 ,0xEE ,0x55 ,0xAB ,0x17 ,0x69 ,0x6A ,0x20 ,0xE6 ,0xA0 ,0x97 ,0xB5 ,0xF0 ,0x41 ,0xFC ,0xAB ,0xE4 ,0xF9 ,0xD8 ,0x91 ,0x55 ,0x08 ,0x44 ,0x54 ,0xE2 ,0xF3 ,0xC1 ,0x43 ,0xD6 ,0x07 ,0x73 ,0x4D ,0x21 ,0x89 ,0x6E ,0x5E ,0xD4 ,0x45 ,0x34 ,0x8C ,0x97 ,0xC1 ,0x43 ,0x51 ,0xFE ,0x40 ,0xB3 ,0xF6 ,0x2B ,0x4C ,0x28 ,0x3A ,0x7A ,0xE5 ,0x35 ,0xDB ,0xE4 ,0x3F ,0x6E ,0xEB ,0x56 ,0xAB ,0x9B ,0x29 ,0x68 ,0x60 ,0x31 ,0xD7 ,0xAF ,0x8B ,0x5F ,0xA1 ,0xC3 ,0x61 ,0xAD ,0xB3 ,0x9C ,0x1B ,0x3F ,0x06 ,0x07 ,0x96 ,0x2F ,0xC6 ,0x38 ,0xED ,0x0F ,0x47 ,0x8E ,0x15 ,0x0D ,0x58 ,0xE7 ,0xE6 ,0x4E ,0x34 ,0xCB ,0x24 ,0x5F ,0x89 ,0x59 ,0xCB ,0x31 ,0x68 ,0x26 ,0x5A ,0xC2 ,0xE3 ,0xD9 ,0x16 ,0x24 ,0x09 ,0x05 ,0x71 ,0x8C ,0x5B ,0x4C ,0x88 ,0x4B ,0x51 ,0xCB ,0x0E ,0x73 ,0xD2 ,0x08 ,0x29 ,0x9C ,0x50 ,0x52 ,0x1F ,0x4D ,0x36 ,0xD0 ,0xAC ,0x18 ,0x16 ,0xDB ,0x0D ,0xA5 ,0x01 ,0x65 ,0xE8 ,0xAD ,0x04 ,0xCA ,0x33 ,0xEF ,0x34 ,0xCE ,0x4E ,0x11 ,0x9F ,0xC1 ,0xC9 ,0x8E ,0xE1</w:t>
      </w:r>
    </w:p>
    <w:p w:rsidR="00C220F4" w:rsidRDefault="00C220F4" w:rsidP="00C220F4">
      <w:pPr>
        <w:pStyle w:val="ListParagraph"/>
        <w:numPr>
          <w:ilvl w:val="1"/>
          <w:numId w:val="9"/>
        </w:numPr>
        <w:spacing w:after="200" w:line="276" w:lineRule="auto"/>
        <w:rPr>
          <w:b/>
        </w:rPr>
      </w:pPr>
      <w:r>
        <w:rPr>
          <w:b/>
        </w:rPr>
        <w:t xml:space="preserve">After removal of space: </w:t>
      </w:r>
      <w:r w:rsidRPr="009D4F23">
        <w:rPr>
          <w:b/>
        </w:rPr>
        <w:t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w:t>
      </w:r>
    </w:p>
    <w:p w:rsidR="00C220F4" w:rsidRPr="00B0014F" w:rsidRDefault="00C220F4" w:rsidP="00B0014F">
      <w:pPr>
        <w:spacing w:after="200" w:line="276" w:lineRule="auto"/>
        <w:rPr>
          <w:b/>
        </w:rPr>
      </w:pPr>
      <w:r w:rsidRPr="007E0D08">
        <w:rPr>
          <w:noProof/>
        </w:rPr>
        <w:lastRenderedPageBreak/>
        <w:drawing>
          <wp:inline distT="0" distB="0" distL="0" distR="0" wp14:anchorId="36D9C4E0" wp14:editId="5B629E9D">
            <wp:extent cx="5972810" cy="1252855"/>
            <wp:effectExtent l="0" t="0" r="889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1252855"/>
                    </a:xfrm>
                    <a:prstGeom prst="rect">
                      <a:avLst/>
                    </a:prstGeom>
                  </pic:spPr>
                </pic:pic>
              </a:graphicData>
            </a:graphic>
          </wp:inline>
        </w:drawing>
      </w:r>
    </w:p>
    <w:p w:rsidR="00C220F4" w:rsidRPr="00B0014F" w:rsidRDefault="00C220F4" w:rsidP="00B0014F">
      <w:pPr>
        <w:spacing w:after="200" w:line="276" w:lineRule="auto"/>
        <w:rPr>
          <w:b/>
        </w:rPr>
      </w:pPr>
      <w:r w:rsidRPr="007E0D08">
        <w:rPr>
          <w:noProof/>
        </w:rPr>
        <w:drawing>
          <wp:inline distT="0" distB="0" distL="0" distR="0" wp14:anchorId="716BD3AF" wp14:editId="50A4DAEE">
            <wp:extent cx="5972810" cy="706120"/>
            <wp:effectExtent l="0" t="0" r="8890" b="0"/>
            <wp:docPr id="14"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706120"/>
                    </a:xfrm>
                    <a:prstGeom prst="rect">
                      <a:avLst/>
                    </a:prstGeom>
                  </pic:spPr>
                </pic:pic>
              </a:graphicData>
            </a:graphic>
          </wp:inline>
        </w:drawing>
      </w:r>
    </w:p>
    <w:p w:rsidR="00C220F4" w:rsidRPr="009D4F23" w:rsidRDefault="00C220F4" w:rsidP="00C220F4">
      <w:pPr>
        <w:pStyle w:val="ListParagraph"/>
        <w:ind w:left="1440"/>
        <w:rPr>
          <w:b/>
        </w:rPr>
      </w:pPr>
    </w:p>
    <w:p w:rsidR="00C220F4" w:rsidRDefault="00C220F4" w:rsidP="00C220F4">
      <w:pPr>
        <w:pStyle w:val="ListParagraph"/>
        <w:numPr>
          <w:ilvl w:val="0"/>
          <w:numId w:val="9"/>
        </w:numPr>
        <w:spacing w:after="200" w:line="276" w:lineRule="auto"/>
        <w:rPr>
          <w:b/>
        </w:rPr>
      </w:pPr>
      <w:r>
        <w:rPr>
          <w:b/>
        </w:rPr>
        <w:t>Run</w:t>
      </w:r>
      <w:r w:rsidRPr="006257A1">
        <w:rPr>
          <w:b/>
        </w:rPr>
        <w:t xml:space="preserve"> the “generate.bat” to get the PDX into </w:t>
      </w:r>
      <w:r>
        <w:rPr>
          <w:b/>
        </w:rPr>
        <w:t xml:space="preserve">the </w:t>
      </w:r>
      <w:r w:rsidRPr="006257A1">
        <w:rPr>
          <w:b/>
        </w:rPr>
        <w:t>pdx folder</w:t>
      </w:r>
    </w:p>
    <w:p w:rsidR="00C220F4" w:rsidRPr="006257A1" w:rsidRDefault="00C220F4" w:rsidP="00C220F4">
      <w:pPr>
        <w:pStyle w:val="ListParagraph"/>
        <w:rPr>
          <w:b/>
        </w:rPr>
      </w:pPr>
    </w:p>
    <w:p w:rsidR="00C220F4" w:rsidRDefault="00C220F4" w:rsidP="00C220F4">
      <w:pPr>
        <w:pStyle w:val="Heading1"/>
      </w:pPr>
      <w:r>
        <w:t xml:space="preserve"> </w:t>
      </w:r>
      <w:bookmarkStart w:id="7" w:name="_Toc120108346"/>
      <w:r>
        <w:t>“How to flash with vflash</w:t>
      </w:r>
      <w:bookmarkEnd w:id="6"/>
      <w:bookmarkEnd w:id="7"/>
    </w:p>
    <w:p w:rsidR="00C220F4" w:rsidRDefault="00C220F4" w:rsidP="00C220F4">
      <w:r>
        <w:t>After all controllers are programmed with the dedicated FBL and the *.vflashpack is created the SW can be flashed with the tool vFlash.</w:t>
      </w:r>
    </w:p>
    <w:p w:rsidR="00C220F4" w:rsidRDefault="00C220F4" w:rsidP="00C220F4"/>
    <w:p w:rsidR="00C220F4" w:rsidRDefault="00C220F4" w:rsidP="00C220F4">
      <w:pPr>
        <w:pStyle w:val="ListParagraph"/>
        <w:numPr>
          <w:ilvl w:val="1"/>
          <w:numId w:val="6"/>
        </w:numPr>
        <w:spacing w:after="200" w:line="276" w:lineRule="auto"/>
      </w:pPr>
      <w:r>
        <w:t>Take care that your PC has a valid licence for vFlash (either by dongle connection or with a CAN case that has the needed licence)</w:t>
      </w:r>
    </w:p>
    <w:p w:rsidR="00C220F4" w:rsidRDefault="00C220F4" w:rsidP="00C220F4">
      <w:pPr>
        <w:pStyle w:val="ListParagraph"/>
        <w:numPr>
          <w:ilvl w:val="1"/>
          <w:numId w:val="6"/>
        </w:numPr>
        <w:spacing w:after="200" w:line="276" w:lineRule="auto"/>
      </w:pPr>
      <w:r>
        <w:t>You need vFlash version 3.1</w:t>
      </w:r>
    </w:p>
    <w:p w:rsidR="00C220F4" w:rsidRDefault="00C220F4" w:rsidP="00C220F4">
      <w:pPr>
        <w:pStyle w:val="ListParagraph"/>
        <w:numPr>
          <w:ilvl w:val="1"/>
          <w:numId w:val="6"/>
        </w:numPr>
        <w:spacing w:after="200" w:line="276" w:lineRule="auto"/>
      </w:pPr>
      <w:r>
        <w:t xml:space="preserve">Ensure that the preconditions are ok to flash SW to OBC (UBat in range of 9 – 16V, AC voltage not connected, HVDC voltage not connected). </w:t>
      </w:r>
    </w:p>
    <w:p w:rsidR="00C220F4" w:rsidRDefault="00C220F4" w:rsidP="00C220F4">
      <w:pPr>
        <w:pStyle w:val="ListParagraph"/>
        <w:numPr>
          <w:ilvl w:val="1"/>
          <w:numId w:val="6"/>
        </w:numPr>
        <w:spacing w:after="200" w:line="276" w:lineRule="auto"/>
      </w:pPr>
      <w:r>
        <w:t>Do a reset of the OBC (either by UBat reconnection or by diagnostic service)</w:t>
      </w:r>
    </w:p>
    <w:p w:rsidR="00C220F4" w:rsidRDefault="00C220F4" w:rsidP="00C220F4">
      <w:pPr>
        <w:pStyle w:val="ListParagraph"/>
        <w:numPr>
          <w:ilvl w:val="1"/>
          <w:numId w:val="6"/>
        </w:numPr>
        <w:spacing w:after="200" w:line="276" w:lineRule="auto"/>
      </w:pPr>
      <w:r>
        <w:t>Take care that no “tester present” is send on the CAN by CanOe or other node.</w:t>
      </w:r>
    </w:p>
    <w:p w:rsidR="00C220F4" w:rsidRDefault="00C220F4" w:rsidP="00C220F4">
      <w:pPr>
        <w:pStyle w:val="ListParagraph"/>
        <w:numPr>
          <w:ilvl w:val="1"/>
          <w:numId w:val="6"/>
        </w:numPr>
        <w:spacing w:after="200" w:line="276" w:lineRule="auto"/>
      </w:pPr>
      <w:r>
        <w:t xml:space="preserve">Start vflash </w:t>
      </w:r>
    </w:p>
    <w:p w:rsidR="00C220F4" w:rsidRDefault="00C220F4" w:rsidP="00C220F4">
      <w:pPr>
        <w:pStyle w:val="ListParagraph"/>
        <w:numPr>
          <w:ilvl w:val="1"/>
          <w:numId w:val="6"/>
        </w:numPr>
        <w:spacing w:after="200" w:line="276" w:lineRule="auto"/>
      </w:pPr>
      <w:r>
        <w:t>Open released *.vflashpack file</w:t>
      </w:r>
    </w:p>
    <w:p w:rsidR="00C220F4" w:rsidRDefault="00C220F4" w:rsidP="00C220F4">
      <w:pPr>
        <w:pStyle w:val="ListParagraph"/>
        <w:numPr>
          <w:ilvl w:val="1"/>
          <w:numId w:val="6"/>
        </w:numPr>
        <w:spacing w:after="200" w:line="276" w:lineRule="auto"/>
      </w:pPr>
      <w:r>
        <w:t xml:space="preserve">Press flash </w:t>
      </w:r>
    </w:p>
    <w:p w:rsidR="00DB23D2" w:rsidRDefault="00DB23D2" w:rsidP="003207C1">
      <w:pPr>
        <w:pStyle w:val="ListParagraph"/>
        <w:spacing w:after="200" w:line="276" w:lineRule="auto"/>
        <w:ind w:left="820"/>
      </w:pPr>
    </w:p>
    <w:p w:rsidR="00DB23D2" w:rsidRDefault="00DB23D2" w:rsidP="003207C1">
      <w:pPr>
        <w:pStyle w:val="ListParagraph"/>
        <w:spacing w:after="200" w:line="276" w:lineRule="auto"/>
        <w:ind w:left="820"/>
      </w:pPr>
    </w:p>
    <w:p w:rsidR="00DB23D2" w:rsidRDefault="00DB23D2" w:rsidP="003207C1">
      <w:pPr>
        <w:pStyle w:val="ListParagraph"/>
        <w:spacing w:after="200" w:line="276" w:lineRule="auto"/>
        <w:ind w:left="820"/>
      </w:pPr>
    </w:p>
    <w:p w:rsidR="00DB23D2" w:rsidRDefault="00DB23D2" w:rsidP="003207C1">
      <w:pPr>
        <w:pStyle w:val="ListParagraph"/>
        <w:spacing w:after="200" w:line="276" w:lineRule="auto"/>
        <w:ind w:left="820"/>
      </w:pPr>
    </w:p>
    <w:p w:rsidR="00DA5CD2" w:rsidRDefault="00DA5CD2" w:rsidP="00DA5CD2">
      <w:pPr>
        <w:pStyle w:val="Heading1"/>
      </w:pPr>
      <w:bookmarkStart w:id="8" w:name="_Toc120108347"/>
      <w:r>
        <w:t>Release the APPL SW</w:t>
      </w:r>
      <w:bookmarkEnd w:id="8"/>
      <w:r>
        <w:t xml:space="preserve">   </w:t>
      </w:r>
    </w:p>
    <w:p w:rsidR="00DA5CD2" w:rsidRDefault="00DA5CD2" w:rsidP="00DA5CD2">
      <w:pPr>
        <w:pStyle w:val="ListParagraph"/>
        <w:numPr>
          <w:ilvl w:val="0"/>
          <w:numId w:val="8"/>
        </w:numPr>
      </w:pPr>
      <w:r>
        <w:t xml:space="preserve">Go to Below SVN path </w:t>
      </w:r>
    </w:p>
    <w:p w:rsidR="00DA5CD2" w:rsidRPr="00DA5CD2" w:rsidRDefault="00DA5CD2" w:rsidP="00DA5CD2">
      <w:pPr>
        <w:pStyle w:val="ListParagraph"/>
      </w:pPr>
      <w:r w:rsidRPr="00DA5CD2">
        <w:t>https://desoeap16.delta.corp/svn/STEP1M_auto_renault/trunk/20_Design/23_Software/2307_Release</w:t>
      </w:r>
    </w:p>
    <w:p w:rsidR="00DA5CD2" w:rsidRDefault="00DA5CD2" w:rsidP="00DA5CD2">
      <w:pPr>
        <w:pStyle w:val="ListParagraph"/>
        <w:numPr>
          <w:ilvl w:val="0"/>
          <w:numId w:val="8"/>
        </w:numPr>
        <w:spacing w:after="200" w:line="276" w:lineRule="auto"/>
      </w:pPr>
      <w:r>
        <w:t>Create New Release Folder in Internal/External folder</w:t>
      </w:r>
    </w:p>
    <w:p w:rsidR="00DA5CD2" w:rsidRDefault="00DA5CD2" w:rsidP="00DA5CD2">
      <w:pPr>
        <w:spacing w:after="200" w:line="276" w:lineRule="auto"/>
        <w:ind w:left="360"/>
      </w:pPr>
      <w:r>
        <w:rPr>
          <w:noProof/>
        </w:rPr>
        <w:lastRenderedPageBreak/>
        <w:drawing>
          <wp:inline distT="0" distB="0" distL="0" distR="0" wp14:anchorId="5F6FCE20" wp14:editId="5F439084">
            <wp:extent cx="5608320" cy="995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8320" cy="995680"/>
                    </a:xfrm>
                    <a:prstGeom prst="rect">
                      <a:avLst/>
                    </a:prstGeom>
                  </pic:spPr>
                </pic:pic>
              </a:graphicData>
            </a:graphic>
          </wp:inline>
        </w:drawing>
      </w:r>
    </w:p>
    <w:p w:rsidR="00DB23D2" w:rsidRDefault="00EA769A" w:rsidP="002114BC">
      <w:pPr>
        <w:pStyle w:val="ListParagraph"/>
        <w:numPr>
          <w:ilvl w:val="0"/>
          <w:numId w:val="8"/>
        </w:numPr>
        <w:spacing w:after="200" w:line="276" w:lineRule="auto"/>
      </w:pPr>
      <w:r>
        <w:t>Add candela,</w:t>
      </w:r>
      <w:r w:rsidRPr="00EA769A">
        <w:t xml:space="preserve"> </w:t>
      </w:r>
      <w:r>
        <w:t>DBC, PDX, vflashpack, Vflash Hex and CRC,</w:t>
      </w:r>
      <w:r w:rsidR="002114BC">
        <w:t xml:space="preserve"> </w:t>
      </w:r>
      <w:r>
        <w:t>signature,</w:t>
      </w:r>
      <w:r w:rsidR="002114BC">
        <w:t xml:space="preserve"> file in created folder.</w:t>
      </w:r>
    </w:p>
    <w:p w:rsidR="00EA769A" w:rsidRDefault="00EA769A" w:rsidP="00EA769A">
      <w:pPr>
        <w:spacing w:after="200" w:line="276" w:lineRule="auto"/>
      </w:pPr>
      <w:r>
        <w:rPr>
          <w:noProof/>
        </w:rPr>
        <w:drawing>
          <wp:inline distT="0" distB="0" distL="0" distR="0" wp14:anchorId="3E0C1190" wp14:editId="700A9395">
            <wp:extent cx="5943600" cy="24803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80310"/>
                    </a:xfrm>
                    <a:prstGeom prst="rect">
                      <a:avLst/>
                    </a:prstGeom>
                  </pic:spPr>
                </pic:pic>
              </a:graphicData>
            </a:graphic>
          </wp:inline>
        </w:drawing>
      </w:r>
    </w:p>
    <w:p w:rsidR="00261942" w:rsidRDefault="00261942" w:rsidP="00261942">
      <w:pPr>
        <w:pStyle w:val="ListParagraph"/>
        <w:numPr>
          <w:ilvl w:val="0"/>
          <w:numId w:val="8"/>
        </w:numPr>
        <w:spacing w:after="200" w:line="276" w:lineRule="auto"/>
      </w:pPr>
      <w:r w:rsidRPr="00261942">
        <w:t xml:space="preserve">One PDX file should be obtained when the </w:t>
      </w:r>
      <w:r>
        <w:t xml:space="preserve">SaSRV  Mode </w:t>
      </w:r>
      <w:r w:rsidRPr="00261942">
        <w:t>value is "FNORMAL", the other when the value is "FVIRGIN". Then these two PDX files can be used in DDT2000 for DiagH testing. </w:t>
      </w:r>
    </w:p>
    <w:p w:rsidR="00DA5CD2" w:rsidRDefault="00EA769A" w:rsidP="00EA769A">
      <w:pPr>
        <w:pStyle w:val="ListParagraph"/>
        <w:numPr>
          <w:ilvl w:val="0"/>
          <w:numId w:val="8"/>
        </w:numPr>
        <w:spacing w:after="200" w:line="276" w:lineRule="auto"/>
      </w:pPr>
      <w:r>
        <w:t xml:space="preserve"> create New Folder in Created Release Fo</w:t>
      </w:r>
      <w:r w:rsidR="00460A16">
        <w:t>lder with set SaSRV Flag  to FVI</w:t>
      </w:r>
      <w:bookmarkStart w:id="9" w:name="_GoBack"/>
      <w:bookmarkEnd w:id="9"/>
      <w:r>
        <w:t>RGIN</w:t>
      </w:r>
    </w:p>
    <w:p w:rsidR="00F50103" w:rsidRDefault="00F50103" w:rsidP="00EA769A">
      <w:pPr>
        <w:pStyle w:val="ListParagraph"/>
        <w:numPr>
          <w:ilvl w:val="0"/>
          <w:numId w:val="8"/>
        </w:numPr>
        <w:spacing w:after="200" w:line="276" w:lineRule="auto"/>
      </w:pPr>
      <w:r>
        <w:t>Add candela,</w:t>
      </w:r>
      <w:r w:rsidRPr="00EA769A">
        <w:t xml:space="preserve"> </w:t>
      </w:r>
      <w:r>
        <w:t xml:space="preserve">DBC, PDX, vflashpack, Vflash Hex and CRC, signature, </w:t>
      </w:r>
      <w:r w:rsidR="008902C6">
        <w:t>file with set SaSRV Flag  to FVI</w:t>
      </w:r>
      <w:r>
        <w:t>RGIN in created folder.</w:t>
      </w:r>
    </w:p>
    <w:p w:rsidR="00F50103" w:rsidRDefault="00F50103" w:rsidP="00F50103">
      <w:pPr>
        <w:spacing w:after="200" w:line="276" w:lineRule="auto"/>
        <w:ind w:left="360"/>
      </w:pPr>
      <w:r>
        <w:rPr>
          <w:noProof/>
        </w:rPr>
        <w:drawing>
          <wp:inline distT="0" distB="0" distL="0" distR="0" wp14:anchorId="60CCA5E6" wp14:editId="2605629D">
            <wp:extent cx="5943600" cy="1607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07820"/>
                    </a:xfrm>
                    <a:prstGeom prst="rect">
                      <a:avLst/>
                    </a:prstGeom>
                  </pic:spPr>
                </pic:pic>
              </a:graphicData>
            </a:graphic>
          </wp:inline>
        </w:drawing>
      </w:r>
    </w:p>
    <w:p w:rsidR="00EA769A" w:rsidRDefault="00EA769A" w:rsidP="00EA769A">
      <w:pPr>
        <w:pStyle w:val="ListParagraph"/>
        <w:spacing w:after="200" w:line="276" w:lineRule="auto"/>
      </w:pPr>
    </w:p>
    <w:p w:rsidR="00F50103" w:rsidRDefault="00F50103" w:rsidP="00EA769A">
      <w:pPr>
        <w:pStyle w:val="ListParagraph"/>
        <w:spacing w:after="200" w:line="276" w:lineRule="auto"/>
      </w:pPr>
    </w:p>
    <w:p w:rsidR="00F50103" w:rsidRDefault="00F50103" w:rsidP="00EA769A">
      <w:pPr>
        <w:pStyle w:val="ListParagraph"/>
        <w:spacing w:after="200" w:line="276" w:lineRule="auto"/>
      </w:pPr>
    </w:p>
    <w:p w:rsidR="00F50103" w:rsidRDefault="00F50103" w:rsidP="00EA769A">
      <w:pPr>
        <w:pStyle w:val="ListParagraph"/>
        <w:spacing w:after="200" w:line="276" w:lineRule="auto"/>
      </w:pPr>
    </w:p>
    <w:p w:rsidR="00F50103" w:rsidRDefault="00F50103" w:rsidP="00F50103">
      <w:pPr>
        <w:pStyle w:val="Heading1"/>
      </w:pPr>
      <w:bookmarkStart w:id="10" w:name="_Toc120108348"/>
      <w:r>
        <w:lastRenderedPageBreak/>
        <w:t xml:space="preserve">How To Set SaSrv Mode To  </w:t>
      </w:r>
      <w:r w:rsidR="009A3BFA">
        <w:t>FVI</w:t>
      </w:r>
      <w:r w:rsidRPr="00F50103">
        <w:t>RGIN</w:t>
      </w:r>
      <w:bookmarkEnd w:id="10"/>
    </w:p>
    <w:p w:rsidR="00F50103" w:rsidRPr="00F50103" w:rsidRDefault="00F50103" w:rsidP="00F50103"/>
    <w:p w:rsidR="00F50103" w:rsidRPr="00F50103" w:rsidRDefault="001302EE" w:rsidP="00F50103">
      <w:pPr>
        <w:pStyle w:val="ListParagraph"/>
        <w:numPr>
          <w:ilvl w:val="0"/>
          <w:numId w:val="10"/>
        </w:numPr>
      </w:pPr>
      <w:r>
        <w:rPr>
          <w:rFonts w:ascii="Calibri" w:hAnsi="Calibri" w:cs="Calibri"/>
          <w:color w:val="000000"/>
        </w:rPr>
        <w:t>Set SASRV_MODE to FVI</w:t>
      </w:r>
      <w:r w:rsidR="00F50103">
        <w:rPr>
          <w:rFonts w:ascii="Calibri" w:hAnsi="Calibri" w:cs="Calibri"/>
          <w:color w:val="000000"/>
        </w:rPr>
        <w:t>RGIN The required change is in ApplDiag.c as shown below</w:t>
      </w:r>
    </w:p>
    <w:p w:rsidR="00DB23D2" w:rsidRDefault="00F50103" w:rsidP="00EA769A">
      <w:pPr>
        <w:spacing w:after="200" w:line="276" w:lineRule="auto"/>
      </w:pPr>
      <w:r>
        <w:rPr>
          <w:rFonts w:ascii="Calibri" w:hAnsi="Calibri" w:cs="Calibri"/>
          <w:noProof/>
          <w:color w:val="000000"/>
        </w:rPr>
        <w:drawing>
          <wp:inline distT="0" distB="0" distL="0" distR="0">
            <wp:extent cx="5943600" cy="1042011"/>
            <wp:effectExtent l="0" t="0" r="0" b="6350"/>
            <wp:docPr id="24" name="Picture 24" descr="cid:image001.png@01D8FE58.AF5351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_x0000_i1025" descr="cid:image001.png@01D8FE58.AF5351C0"/>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5943600" cy="1042011"/>
                    </a:xfrm>
                    <a:prstGeom prst="rect">
                      <a:avLst/>
                    </a:prstGeom>
                    <a:noFill/>
                    <a:ln>
                      <a:noFill/>
                    </a:ln>
                  </pic:spPr>
                </pic:pic>
              </a:graphicData>
            </a:graphic>
          </wp:inline>
        </w:drawing>
      </w:r>
    </w:p>
    <w:p w:rsidR="00DB23D2" w:rsidRDefault="00F50103" w:rsidP="00F50103">
      <w:pPr>
        <w:pStyle w:val="ListParagraph"/>
        <w:numPr>
          <w:ilvl w:val="0"/>
          <w:numId w:val="10"/>
        </w:numPr>
        <w:spacing w:after="200" w:line="276" w:lineRule="auto"/>
      </w:pPr>
      <w:r>
        <w:t>Rebuild the project.</w:t>
      </w:r>
    </w:p>
    <w:p w:rsidR="00F50103" w:rsidRDefault="00F50103" w:rsidP="00F50103">
      <w:pPr>
        <w:pStyle w:val="ListParagraph"/>
        <w:numPr>
          <w:ilvl w:val="0"/>
          <w:numId w:val="10"/>
        </w:numPr>
        <w:spacing w:after="200" w:line="276" w:lineRule="auto"/>
      </w:pPr>
      <w:r>
        <w:t xml:space="preserve">Follow the same steps How to create VflashPack for Application SW </w:t>
      </w:r>
    </w:p>
    <w:p w:rsidR="00F50103" w:rsidRDefault="00F50103" w:rsidP="00F50103">
      <w:pPr>
        <w:pStyle w:val="ListParagraph"/>
        <w:numPr>
          <w:ilvl w:val="0"/>
          <w:numId w:val="10"/>
        </w:numPr>
        <w:spacing w:after="200" w:line="276" w:lineRule="auto"/>
      </w:pPr>
      <w:r>
        <w:t xml:space="preserve">Follow the same steps How to create PDX for Application SW </w:t>
      </w:r>
    </w:p>
    <w:p w:rsidR="00F50103" w:rsidRPr="00446905" w:rsidRDefault="00F50103" w:rsidP="00F50103">
      <w:pPr>
        <w:pStyle w:val="ListParagraph"/>
        <w:spacing w:after="200" w:line="276" w:lineRule="auto"/>
      </w:pPr>
    </w:p>
    <w:p w:rsidR="003207C1" w:rsidRDefault="003207C1">
      <w:pPr>
        <w:rPr>
          <w:b/>
          <w:sz w:val="40"/>
          <w:szCs w:val="40"/>
        </w:rPr>
      </w:pPr>
    </w:p>
    <w:p w:rsidR="00C220F4" w:rsidRDefault="00C220F4">
      <w:pPr>
        <w:rPr>
          <w:b/>
          <w:noProof/>
          <w:sz w:val="24"/>
          <w:szCs w:val="24"/>
          <w:u w:val="single"/>
        </w:rPr>
      </w:pPr>
    </w:p>
    <w:p w:rsidR="00C220F4" w:rsidRDefault="00C220F4">
      <w:pPr>
        <w:rPr>
          <w:b/>
          <w:noProof/>
          <w:sz w:val="24"/>
          <w:szCs w:val="24"/>
          <w:u w:val="single"/>
        </w:rPr>
      </w:pPr>
    </w:p>
    <w:p w:rsidR="00C220F4" w:rsidRDefault="00C220F4">
      <w:pPr>
        <w:rPr>
          <w:b/>
          <w:noProof/>
          <w:sz w:val="24"/>
          <w:szCs w:val="24"/>
          <w:u w:val="single"/>
        </w:rPr>
      </w:pPr>
    </w:p>
    <w:p w:rsidR="00C220F4" w:rsidRDefault="00C220F4">
      <w:pPr>
        <w:rPr>
          <w:b/>
          <w:noProof/>
          <w:sz w:val="24"/>
          <w:szCs w:val="24"/>
          <w:u w:val="single"/>
        </w:rPr>
      </w:pPr>
    </w:p>
    <w:p w:rsidR="00C220F4" w:rsidRDefault="00C220F4">
      <w:pPr>
        <w:rPr>
          <w:b/>
          <w:noProof/>
          <w:sz w:val="24"/>
          <w:szCs w:val="24"/>
          <w:u w:val="single"/>
        </w:rPr>
      </w:pPr>
    </w:p>
    <w:p w:rsidR="00C220F4" w:rsidRDefault="00C220F4">
      <w:pPr>
        <w:rPr>
          <w:b/>
          <w:noProof/>
          <w:sz w:val="24"/>
          <w:szCs w:val="24"/>
          <w:u w:val="single"/>
        </w:rPr>
      </w:pPr>
    </w:p>
    <w:p w:rsidR="00C220F4" w:rsidRDefault="00C220F4">
      <w:pPr>
        <w:rPr>
          <w:b/>
          <w:noProof/>
          <w:sz w:val="24"/>
          <w:szCs w:val="24"/>
          <w:u w:val="single"/>
        </w:rPr>
      </w:pPr>
    </w:p>
    <w:p w:rsidR="007F093D" w:rsidRDefault="007F093D">
      <w:pPr>
        <w:rPr>
          <w:b/>
          <w:sz w:val="24"/>
          <w:szCs w:val="24"/>
          <w:u w:val="single"/>
        </w:rPr>
      </w:pPr>
      <w:r w:rsidRPr="007F093D">
        <w:rPr>
          <w:b/>
          <w:noProof/>
          <w:sz w:val="24"/>
          <w:szCs w:val="24"/>
          <w:u w:val="single"/>
        </w:rPr>
        <w:lastRenderedPageBreak/>
        <w:drawing>
          <wp:inline distT="0" distB="0" distL="0" distR="0" wp14:anchorId="1E6C0434" wp14:editId="1AB04A10">
            <wp:extent cx="5692140" cy="39090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2944" cy="3909612"/>
                    </a:xfrm>
                    <a:prstGeom prst="rect">
                      <a:avLst/>
                    </a:prstGeom>
                  </pic:spPr>
                </pic:pic>
              </a:graphicData>
            </a:graphic>
          </wp:inline>
        </w:drawing>
      </w:r>
    </w:p>
    <w:sectPr w:rsidR="007F093D" w:rsidSect="007F093D">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5837" w:rsidRDefault="00305837" w:rsidP="0054438C">
      <w:pPr>
        <w:spacing w:after="0" w:line="240" w:lineRule="auto"/>
      </w:pPr>
      <w:r>
        <w:separator/>
      </w:r>
    </w:p>
  </w:endnote>
  <w:endnote w:type="continuationSeparator" w:id="0">
    <w:p w:rsidR="00305837" w:rsidRDefault="00305837" w:rsidP="00544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16B1" w:rsidRDefault="005916B1" w:rsidP="005916B1">
    <w:pPr>
      <w:pStyle w:val="Footer"/>
      <w:tabs>
        <w:tab w:val="clear" w:pos="4680"/>
        <w:tab w:val="clear" w:pos="9360"/>
      </w:tabs>
      <w:jc w:val="cente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460A16">
      <w:rPr>
        <w:caps/>
        <w:noProof/>
        <w:color w:val="5B9BD5" w:themeColor="accent1"/>
      </w:rPr>
      <w:t>13</w:t>
    </w:r>
    <w:r>
      <w:rPr>
        <w:caps/>
        <w:noProof/>
        <w:color w:val="5B9BD5" w:themeColor="accent1"/>
      </w:rPr>
      <w:fldChar w:fldCharType="end"/>
    </w:r>
    <w:r>
      <w:rPr>
        <w:caps/>
        <w:noProof/>
        <w:color w:val="5B9BD5" w:themeColor="accent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5837" w:rsidRDefault="00305837" w:rsidP="0054438C">
      <w:pPr>
        <w:spacing w:after="0" w:line="240" w:lineRule="auto"/>
      </w:pPr>
      <w:r>
        <w:separator/>
      </w:r>
    </w:p>
  </w:footnote>
  <w:footnote w:type="continuationSeparator" w:id="0">
    <w:p w:rsidR="00305837" w:rsidRDefault="00305837" w:rsidP="005443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16B1" w:rsidRDefault="005916B1">
    <w:pPr>
      <w:pStyle w:val="Header"/>
    </w:pPr>
    <w:r>
      <w:rPr>
        <w:rFonts w:ascii="Arial" w:hAnsi="Arial" w:cs="Arial"/>
        <w:noProof/>
        <w:color w:val="1F497D"/>
        <w:sz w:val="16"/>
        <w:szCs w:val="16"/>
      </w:rPr>
      <w:drawing>
        <wp:inline distT="0" distB="0" distL="0" distR="0" wp14:anchorId="06B9B54B" wp14:editId="1D6CB1F3">
          <wp:extent cx="1249680" cy="381000"/>
          <wp:effectExtent l="0" t="0" r="7620" b="0"/>
          <wp:docPr id="9" name="Picture 9" descr="cid:image004.png@01CC836D.18223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Bild 1" descr="cid:image004.png@01CC836D.1822327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249680" cy="381000"/>
                  </a:xfrm>
                  <a:prstGeom prst="rect">
                    <a:avLst/>
                  </a:prstGeom>
                  <a:noFill/>
                  <a:ln>
                    <a:noFill/>
                  </a:ln>
                </pic:spPr>
              </pic:pic>
            </a:graphicData>
          </a:graphic>
        </wp:inline>
      </w:drawing>
    </w:r>
    <w:r>
      <w:t xml:space="preserve">                                                                                  </w:t>
    </w:r>
    <w:r w:rsidR="007F093D">
      <w:t xml:space="preserve">                     </w:t>
    </w:r>
    <w:r w:rsidRPr="007F093D">
      <w:rPr>
        <w:sz w:val="16"/>
        <w:szCs w:val="16"/>
      </w:rPr>
      <w:t>Author: Jagadish Selokar</w:t>
    </w:r>
  </w:p>
  <w:p w:rsidR="005916B1" w:rsidRDefault="005916B1">
    <w:pPr>
      <w:pStyle w:val="Header"/>
    </w:pPr>
  </w:p>
  <w:p w:rsidR="0054438C" w:rsidRDefault="0054438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70493"/>
    <w:multiLevelType w:val="hybridMultilevel"/>
    <w:tmpl w:val="484CFE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B08DD"/>
    <w:multiLevelType w:val="hybridMultilevel"/>
    <w:tmpl w:val="484CFE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8C645B"/>
    <w:multiLevelType w:val="hybridMultilevel"/>
    <w:tmpl w:val="FA2AA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66101F"/>
    <w:multiLevelType w:val="hybridMultilevel"/>
    <w:tmpl w:val="74F446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9B6D8B"/>
    <w:multiLevelType w:val="hybridMultilevel"/>
    <w:tmpl w:val="DF2A13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9360EC"/>
    <w:multiLevelType w:val="hybridMultilevel"/>
    <w:tmpl w:val="00C4D3B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83C0871"/>
    <w:multiLevelType w:val="hybridMultilevel"/>
    <w:tmpl w:val="100621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E83F3E"/>
    <w:multiLevelType w:val="hybridMultilevel"/>
    <w:tmpl w:val="99D87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6D4019"/>
    <w:multiLevelType w:val="hybridMultilevel"/>
    <w:tmpl w:val="61F432F0"/>
    <w:lvl w:ilvl="0" w:tplc="04090001">
      <w:start w:val="1"/>
      <w:numFmt w:val="bullet"/>
      <w:lvlText w:val=""/>
      <w:lvlJc w:val="left"/>
      <w:pPr>
        <w:ind w:left="820" w:hanging="360"/>
      </w:pPr>
      <w:rPr>
        <w:rFonts w:ascii="Symbol" w:hAnsi="Symbol" w:hint="default"/>
      </w:rPr>
    </w:lvl>
    <w:lvl w:ilvl="1" w:tplc="E104F708">
      <w:numFmt w:val="bullet"/>
      <w:lvlText w:val="-"/>
      <w:lvlJc w:val="left"/>
      <w:pPr>
        <w:ind w:left="1540" w:hanging="360"/>
      </w:pPr>
      <w:rPr>
        <w:rFonts w:ascii="Calibri" w:eastAsiaTheme="minorHAnsi" w:hAnsi="Calibri" w:cstheme="minorBidi" w:hint="default"/>
      </w:rPr>
    </w:lvl>
    <w:lvl w:ilvl="2" w:tplc="04090005">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9" w15:restartNumberingAfterBreak="0">
    <w:nsid w:val="7A240302"/>
    <w:multiLevelType w:val="hybridMultilevel"/>
    <w:tmpl w:val="E736B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6"/>
  </w:num>
  <w:num w:numId="5">
    <w:abstractNumId w:val="0"/>
  </w:num>
  <w:num w:numId="6">
    <w:abstractNumId w:val="8"/>
  </w:num>
  <w:num w:numId="7">
    <w:abstractNumId w:val="7"/>
  </w:num>
  <w:num w:numId="8">
    <w:abstractNumId w:val="2"/>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F2C"/>
    <w:rsid w:val="0003774A"/>
    <w:rsid w:val="000F2E52"/>
    <w:rsid w:val="001302EE"/>
    <w:rsid w:val="0013312A"/>
    <w:rsid w:val="001544BF"/>
    <w:rsid w:val="002114BC"/>
    <w:rsid w:val="00261942"/>
    <w:rsid w:val="002A3F96"/>
    <w:rsid w:val="002B4984"/>
    <w:rsid w:val="00305837"/>
    <w:rsid w:val="003207C1"/>
    <w:rsid w:val="00344AAD"/>
    <w:rsid w:val="003B3F2C"/>
    <w:rsid w:val="003F04A2"/>
    <w:rsid w:val="004128B1"/>
    <w:rsid w:val="00460A16"/>
    <w:rsid w:val="0054438C"/>
    <w:rsid w:val="00571B4F"/>
    <w:rsid w:val="005916B1"/>
    <w:rsid w:val="005B0240"/>
    <w:rsid w:val="005E4E91"/>
    <w:rsid w:val="005F1B6C"/>
    <w:rsid w:val="00677D9B"/>
    <w:rsid w:val="006B0903"/>
    <w:rsid w:val="00705AEB"/>
    <w:rsid w:val="00710E31"/>
    <w:rsid w:val="00767AA1"/>
    <w:rsid w:val="007A6A50"/>
    <w:rsid w:val="007D12E6"/>
    <w:rsid w:val="007F093D"/>
    <w:rsid w:val="008742D1"/>
    <w:rsid w:val="008902C6"/>
    <w:rsid w:val="009A2EA8"/>
    <w:rsid w:val="009A3BFA"/>
    <w:rsid w:val="00A2380B"/>
    <w:rsid w:val="00B0014F"/>
    <w:rsid w:val="00B962D6"/>
    <w:rsid w:val="00BB4832"/>
    <w:rsid w:val="00C146DE"/>
    <w:rsid w:val="00C220F4"/>
    <w:rsid w:val="00C54E6C"/>
    <w:rsid w:val="00CA4272"/>
    <w:rsid w:val="00D01E5D"/>
    <w:rsid w:val="00DA5CD2"/>
    <w:rsid w:val="00DB23D2"/>
    <w:rsid w:val="00E575E4"/>
    <w:rsid w:val="00EA769A"/>
    <w:rsid w:val="00EC48FC"/>
    <w:rsid w:val="00F32B8E"/>
    <w:rsid w:val="00F50103"/>
    <w:rsid w:val="00F77D62"/>
    <w:rsid w:val="00F91D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498641"/>
  <w15:chartTrackingRefBased/>
  <w15:docId w15:val="{F4FF07F2-8660-4DEC-B9AB-C38BA5E46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207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07C1"/>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EA8"/>
    <w:pPr>
      <w:ind w:left="720"/>
      <w:contextualSpacing/>
    </w:pPr>
  </w:style>
  <w:style w:type="character" w:styleId="Hyperlink">
    <w:name w:val="Hyperlink"/>
    <w:basedOn w:val="DefaultParagraphFont"/>
    <w:uiPriority w:val="99"/>
    <w:unhideWhenUsed/>
    <w:rsid w:val="00C146DE"/>
    <w:rPr>
      <w:color w:val="0563C1" w:themeColor="hyperlink"/>
      <w:u w:val="single"/>
    </w:rPr>
  </w:style>
  <w:style w:type="paragraph" w:styleId="Header">
    <w:name w:val="header"/>
    <w:basedOn w:val="Normal"/>
    <w:link w:val="HeaderChar"/>
    <w:uiPriority w:val="99"/>
    <w:unhideWhenUsed/>
    <w:rsid w:val="005443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38C"/>
  </w:style>
  <w:style w:type="paragraph" w:styleId="Footer">
    <w:name w:val="footer"/>
    <w:basedOn w:val="Normal"/>
    <w:link w:val="FooterChar"/>
    <w:uiPriority w:val="99"/>
    <w:unhideWhenUsed/>
    <w:rsid w:val="005443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38C"/>
  </w:style>
  <w:style w:type="character" w:customStyle="1" w:styleId="Heading1Char">
    <w:name w:val="Heading 1 Char"/>
    <w:basedOn w:val="DefaultParagraphFont"/>
    <w:link w:val="Heading1"/>
    <w:uiPriority w:val="9"/>
    <w:rsid w:val="003207C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207C1"/>
    <w:pPr>
      <w:spacing w:before="480" w:line="276" w:lineRule="auto"/>
      <w:outlineLvl w:val="9"/>
    </w:pPr>
    <w:rPr>
      <w:b/>
      <w:bCs/>
      <w:sz w:val="28"/>
      <w:szCs w:val="28"/>
    </w:rPr>
  </w:style>
  <w:style w:type="paragraph" w:styleId="TOC2">
    <w:name w:val="toc 2"/>
    <w:basedOn w:val="Normal"/>
    <w:next w:val="Normal"/>
    <w:autoRedefine/>
    <w:uiPriority w:val="39"/>
    <w:unhideWhenUsed/>
    <w:rsid w:val="003207C1"/>
    <w:pPr>
      <w:spacing w:after="100" w:line="276" w:lineRule="auto"/>
      <w:ind w:left="220"/>
    </w:pPr>
    <w:rPr>
      <w:rFonts w:eastAsiaTheme="minorEastAsia"/>
    </w:rPr>
  </w:style>
  <w:style w:type="paragraph" w:styleId="TOC1">
    <w:name w:val="toc 1"/>
    <w:basedOn w:val="Normal"/>
    <w:next w:val="Normal"/>
    <w:autoRedefine/>
    <w:uiPriority w:val="39"/>
    <w:unhideWhenUsed/>
    <w:rsid w:val="003207C1"/>
    <w:pPr>
      <w:spacing w:after="100" w:line="276" w:lineRule="auto"/>
    </w:pPr>
    <w:rPr>
      <w:rFonts w:eastAsiaTheme="minorEastAsia"/>
    </w:rPr>
  </w:style>
  <w:style w:type="character" w:customStyle="1" w:styleId="Heading2Char">
    <w:name w:val="Heading 2 Char"/>
    <w:basedOn w:val="DefaultParagraphFont"/>
    <w:link w:val="Heading2"/>
    <w:uiPriority w:val="9"/>
    <w:rsid w:val="003207C1"/>
    <w:rPr>
      <w:rFonts w:asciiTheme="majorHAnsi" w:eastAsiaTheme="majorEastAsia" w:hAnsiTheme="majorHAnsi" w:cstheme="majorBidi"/>
      <w:b/>
      <w:bCs/>
      <w:color w:val="5B9BD5" w:themeColor="accent1"/>
      <w:sz w:val="26"/>
      <w:szCs w:val="26"/>
    </w:rPr>
  </w:style>
  <w:style w:type="character" w:styleId="HTMLKeyboard">
    <w:name w:val="HTML Keyboard"/>
    <w:basedOn w:val="DefaultParagraphFont"/>
    <w:uiPriority w:val="99"/>
    <w:semiHidden/>
    <w:unhideWhenUsed/>
    <w:rsid w:val="00DB23D2"/>
    <w:rPr>
      <w:rFonts w:ascii="Arial" w:eastAsia="Times New Roman" w:hAnsi="Arial" w:cs="Arial" w:hint="default"/>
      <w:color w:val="242729"/>
      <w:sz w:val="17"/>
      <w:szCs w:val="17"/>
      <w:bdr w:val="single" w:sz="6" w:space="1" w:color="ADB3B9" w:frame="1"/>
      <w:shd w:val="clear" w:color="auto" w:fill="E1E3E5"/>
    </w:rPr>
  </w:style>
  <w:style w:type="paragraph" w:styleId="NormalWeb">
    <w:name w:val="Normal (Web)"/>
    <w:basedOn w:val="Normal"/>
    <w:uiPriority w:val="99"/>
    <w:semiHidden/>
    <w:unhideWhenUsed/>
    <w:rsid w:val="00DB23D2"/>
    <w:pPr>
      <w:spacing w:after="240" w:line="240" w:lineRule="auto"/>
    </w:pPr>
    <w:rPr>
      <w:rFonts w:ascii="Times New Roman" w:eastAsia="Times New Roman" w:hAnsi="Times New Roman" w:cs="Times New Roman"/>
      <w:sz w:val="24"/>
      <w:szCs w:val="24"/>
      <w:lang w:val="de-DE" w:eastAsia="de-DE"/>
    </w:rPr>
  </w:style>
  <w:style w:type="paragraph" w:customStyle="1" w:styleId="xmsonormal">
    <w:name w:val="x_msonormal"/>
    <w:basedOn w:val="Normal"/>
    <w:rsid w:val="00261942"/>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223465">
      <w:bodyDiv w:val="1"/>
      <w:marLeft w:val="0"/>
      <w:marRight w:val="0"/>
      <w:marTop w:val="0"/>
      <w:marBottom w:val="0"/>
      <w:divBdr>
        <w:top w:val="none" w:sz="0" w:space="0" w:color="auto"/>
        <w:left w:val="none" w:sz="0" w:space="0" w:color="auto"/>
        <w:bottom w:val="none" w:sz="0" w:space="0" w:color="auto"/>
        <w:right w:val="none" w:sz="0" w:space="0" w:color="auto"/>
      </w:divBdr>
    </w:div>
    <w:div w:id="1699811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cid:image004.png@01D36F5F.DB68A180"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desoeap16.delta.corp/svn/STEP1M_auto_renault/branches/DES_SWEET400_FBL_Base_22_26_00/45_Appl_Tools/20_vFlashConfig" TargetMode="External"/><Relationship Id="rId31" Type="http://schemas.openxmlformats.org/officeDocument/2006/relationships/image" Target="cid:image001.png@01D8FE58.AF5351C0" TargetMode="External"/><Relationship Id="rId4" Type="http://schemas.openxmlformats.org/officeDocument/2006/relationships/settings" Target="settings.xml"/><Relationship Id="rId9" Type="http://schemas.openxmlformats.org/officeDocument/2006/relationships/hyperlink" Target="https://desoeap16.delta.corp/svn/STEP1M_auto_renault/branches/DES_SWEET400_FBL_Base_22_26_00/45_Appl_Tools/15_FlashContainer_DiagH"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cid:image005.png@01D8F1C8.BB47AEA0" TargetMode="External"/><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4283A-672A-4502-8882-E56B0F665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15</Pages>
  <Words>1327</Words>
  <Characters>7567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Jagadish.Selokar</dc:creator>
  <cp:keywords/>
  <dc:description/>
  <cp:lastModifiedBy>Keshavan.A</cp:lastModifiedBy>
  <cp:revision>20</cp:revision>
  <dcterms:created xsi:type="dcterms:W3CDTF">2022-08-05T12:25:00Z</dcterms:created>
  <dcterms:modified xsi:type="dcterms:W3CDTF">2023-06-16T09:28:00Z</dcterms:modified>
</cp:coreProperties>
</file>