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DEF76" w14:textId="2866184C" w:rsidR="001A13B0" w:rsidRPr="00453BF5" w:rsidRDefault="009946E5" w:rsidP="00F85CCE">
      <w:pPr>
        <w:rPr>
          <w:b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drawing>
          <wp:anchor distT="0" distB="0" distL="114300" distR="114300" simplePos="0" relativeHeight="251657216" behindDoc="0" locked="0" layoutInCell="1" allowOverlap="1" wp14:anchorId="7C69B4E9" wp14:editId="675CE9F7">
            <wp:simplePos x="0" y="0"/>
            <wp:positionH relativeFrom="column">
              <wp:posOffset>233045</wp:posOffset>
            </wp:positionH>
            <wp:positionV relativeFrom="paragraph">
              <wp:posOffset>0</wp:posOffset>
            </wp:positionV>
            <wp:extent cx="1059815" cy="778510"/>
            <wp:effectExtent l="0" t="0" r="6985" b="2540"/>
            <wp:wrapSquare wrapText="bothSides"/>
            <wp:docPr id="2" name="Picture 1" descr="C:\Users\Gaurav Dhama\Desktop\s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urav Dhama\Desktop\sp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1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520">
        <w:rPr>
          <w:b/>
          <w:noProof/>
          <w:sz w:val="32"/>
          <w:szCs w:val="32"/>
          <w:u w:val="thick"/>
        </w:rPr>
        <w:drawing>
          <wp:anchor distT="0" distB="0" distL="114300" distR="114300" simplePos="0" relativeHeight="251658240" behindDoc="0" locked="0" layoutInCell="1" allowOverlap="1" wp14:anchorId="4DACE212" wp14:editId="29E071A9">
            <wp:simplePos x="0" y="0"/>
            <wp:positionH relativeFrom="column">
              <wp:posOffset>5024755</wp:posOffset>
            </wp:positionH>
            <wp:positionV relativeFrom="paragraph">
              <wp:posOffset>0</wp:posOffset>
            </wp:positionV>
            <wp:extent cx="1114425" cy="778510"/>
            <wp:effectExtent l="0" t="0" r="9525" b="2540"/>
            <wp:wrapSquare wrapText="bothSides"/>
            <wp:docPr id="3" name="Picture 2" descr="C:\Users\Gaurav Dhama\Desktop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urav Dhama\Desktop\index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A11" w:rsidRPr="00453BF5">
        <w:rPr>
          <w:b/>
          <w:sz w:val="32"/>
          <w:szCs w:val="32"/>
          <w:u w:val="thick"/>
        </w:rPr>
        <w:t>Students’ Placement Office, IIT Kanpur</w:t>
      </w:r>
    </w:p>
    <w:tbl>
      <w:tblPr>
        <w:tblpPr w:leftFromText="180" w:rightFromText="180" w:vertAnchor="text" w:horzAnchor="margin" w:tblpY="778"/>
        <w:tblW w:w="10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15"/>
        <w:gridCol w:w="6395"/>
      </w:tblGrid>
      <w:tr w:rsidR="00453BF5" w:rsidRPr="00127457" w14:paraId="53F9A615" w14:textId="77777777" w:rsidTr="009946E5">
        <w:trPr>
          <w:trHeight w:val="590"/>
        </w:trPr>
        <w:tc>
          <w:tcPr>
            <w:tcW w:w="3715" w:type="dxa"/>
          </w:tcPr>
          <w:p w14:paraId="121869F2" w14:textId="77777777" w:rsidR="00453BF5" w:rsidRPr="00127457" w:rsidRDefault="00453BF5" w:rsidP="00F85CCE">
            <w:pPr>
              <w:spacing w:after="0" w:line="240" w:lineRule="auto"/>
              <w:rPr>
                <w:b/>
              </w:rPr>
            </w:pPr>
            <w:r w:rsidRPr="00127457">
              <w:rPr>
                <w:b/>
              </w:rPr>
              <w:t>Title of the Project</w:t>
            </w:r>
          </w:p>
        </w:tc>
        <w:tc>
          <w:tcPr>
            <w:tcW w:w="6395" w:type="dxa"/>
          </w:tcPr>
          <w:p w14:paraId="4DA527EE" w14:textId="77777777" w:rsidR="00453BF5" w:rsidRPr="00127457" w:rsidRDefault="00F85CCE" w:rsidP="00F85CCE">
            <w:pPr>
              <w:spacing w:after="0" w:line="240" w:lineRule="auto"/>
            </w:pPr>
            <w:r w:rsidRPr="00F85CCE">
              <w:t>Different Silica Supports Catalyst Synthesis for Hydrodesulfurization.</w:t>
            </w:r>
          </w:p>
        </w:tc>
      </w:tr>
      <w:tr w:rsidR="00453BF5" w:rsidRPr="00127457" w14:paraId="0DCE472B" w14:textId="77777777" w:rsidTr="009946E5">
        <w:trPr>
          <w:trHeight w:val="295"/>
        </w:trPr>
        <w:tc>
          <w:tcPr>
            <w:tcW w:w="3715" w:type="dxa"/>
          </w:tcPr>
          <w:p w14:paraId="2B655E8E" w14:textId="77777777" w:rsidR="00453BF5" w:rsidRPr="00127457" w:rsidRDefault="00453BF5" w:rsidP="00F85CCE">
            <w:pPr>
              <w:spacing w:after="0" w:line="240" w:lineRule="auto"/>
              <w:rPr>
                <w:b/>
              </w:rPr>
            </w:pPr>
            <w:r w:rsidRPr="00127457">
              <w:rPr>
                <w:b/>
              </w:rPr>
              <w:t>Commencement Date</w:t>
            </w:r>
          </w:p>
        </w:tc>
        <w:tc>
          <w:tcPr>
            <w:tcW w:w="6395" w:type="dxa"/>
          </w:tcPr>
          <w:p w14:paraId="6AE928C7" w14:textId="77777777" w:rsidR="00453BF5" w:rsidRPr="00127457" w:rsidRDefault="00F85CCE" w:rsidP="00F85CCE">
            <w:pPr>
              <w:spacing w:after="0" w:line="240" w:lineRule="auto"/>
            </w:pPr>
            <w:r>
              <w:t>07-01-2025</w:t>
            </w:r>
          </w:p>
        </w:tc>
      </w:tr>
      <w:tr w:rsidR="00453BF5" w:rsidRPr="00127457" w14:paraId="77F2CDA8" w14:textId="77777777" w:rsidTr="009946E5">
        <w:trPr>
          <w:trHeight w:val="295"/>
        </w:trPr>
        <w:tc>
          <w:tcPr>
            <w:tcW w:w="3715" w:type="dxa"/>
          </w:tcPr>
          <w:p w14:paraId="3D8CED40" w14:textId="77777777" w:rsidR="00453BF5" w:rsidRPr="00127457" w:rsidRDefault="00453BF5" w:rsidP="00F85CCE">
            <w:pPr>
              <w:spacing w:after="0" w:line="240" w:lineRule="auto"/>
            </w:pPr>
            <w:r w:rsidRPr="00127457">
              <w:rPr>
                <w:b/>
              </w:rPr>
              <w:t>Completion Date</w:t>
            </w:r>
          </w:p>
        </w:tc>
        <w:tc>
          <w:tcPr>
            <w:tcW w:w="6395" w:type="dxa"/>
          </w:tcPr>
          <w:p w14:paraId="627685AB" w14:textId="77777777" w:rsidR="00453BF5" w:rsidRPr="00127457" w:rsidRDefault="00F85CCE" w:rsidP="00F85CCE">
            <w:pPr>
              <w:spacing w:after="0" w:line="240" w:lineRule="auto"/>
            </w:pPr>
            <w:r>
              <w:t>11-05-2025</w:t>
            </w:r>
          </w:p>
        </w:tc>
      </w:tr>
      <w:tr w:rsidR="00453BF5" w:rsidRPr="00127457" w14:paraId="23FE6973" w14:textId="77777777" w:rsidTr="009946E5">
        <w:trPr>
          <w:trHeight w:val="295"/>
        </w:trPr>
        <w:tc>
          <w:tcPr>
            <w:tcW w:w="3715" w:type="dxa"/>
          </w:tcPr>
          <w:p w14:paraId="38C88C62" w14:textId="77777777" w:rsidR="00453BF5" w:rsidRPr="00127457" w:rsidRDefault="00453BF5" w:rsidP="00F85CCE">
            <w:pPr>
              <w:spacing w:after="0" w:line="240" w:lineRule="auto"/>
              <w:rPr>
                <w:b/>
              </w:rPr>
            </w:pPr>
            <w:r w:rsidRPr="00127457">
              <w:rPr>
                <w:b/>
              </w:rPr>
              <w:t>Project Supervisor</w:t>
            </w:r>
          </w:p>
        </w:tc>
        <w:tc>
          <w:tcPr>
            <w:tcW w:w="6395" w:type="dxa"/>
          </w:tcPr>
          <w:p w14:paraId="00BE6A3D" w14:textId="77777777" w:rsidR="00453BF5" w:rsidRPr="00127457" w:rsidRDefault="00F85CCE" w:rsidP="00F85CCE">
            <w:pPr>
              <w:spacing w:after="0" w:line="240" w:lineRule="auto"/>
            </w:pPr>
            <w:r>
              <w:t>Prof. Sri Sivakumar</w:t>
            </w:r>
          </w:p>
        </w:tc>
      </w:tr>
      <w:tr w:rsidR="00453BF5" w:rsidRPr="00127457" w14:paraId="3CB782C8" w14:textId="77777777" w:rsidTr="009946E5">
        <w:trPr>
          <w:trHeight w:val="590"/>
        </w:trPr>
        <w:tc>
          <w:tcPr>
            <w:tcW w:w="3715" w:type="dxa"/>
          </w:tcPr>
          <w:p w14:paraId="72201899" w14:textId="77777777" w:rsidR="00453BF5" w:rsidRPr="00127457" w:rsidRDefault="00332B3E" w:rsidP="00F85CCE">
            <w:pPr>
              <w:spacing w:after="0" w:line="240" w:lineRule="auto"/>
              <w:rPr>
                <w:b/>
              </w:rPr>
            </w:pPr>
            <w:r w:rsidRPr="00127457">
              <w:rPr>
                <w:b/>
              </w:rPr>
              <w:t>Organization/Institution</w:t>
            </w:r>
            <w:r w:rsidR="00453BF5" w:rsidRPr="00127457">
              <w:rPr>
                <w:b/>
              </w:rPr>
              <w:t xml:space="preserve"> where the Project was accomplished</w:t>
            </w:r>
          </w:p>
        </w:tc>
        <w:tc>
          <w:tcPr>
            <w:tcW w:w="6395" w:type="dxa"/>
          </w:tcPr>
          <w:p w14:paraId="545C9749" w14:textId="77777777" w:rsidR="00453BF5" w:rsidRPr="00127457" w:rsidRDefault="00F85CCE" w:rsidP="00F85CCE">
            <w:pPr>
              <w:spacing w:after="0" w:line="240" w:lineRule="auto"/>
            </w:pPr>
            <w:r>
              <w:t>Indian Institute of Technology Kanpur</w:t>
            </w:r>
          </w:p>
          <w:p w14:paraId="7F24AAC0" w14:textId="77777777" w:rsidR="00453BF5" w:rsidRPr="00127457" w:rsidRDefault="00453BF5" w:rsidP="00F85CCE">
            <w:pPr>
              <w:spacing w:after="0" w:line="240" w:lineRule="auto"/>
            </w:pPr>
          </w:p>
        </w:tc>
      </w:tr>
      <w:tr w:rsidR="00453BF5" w:rsidRPr="00127457" w14:paraId="7B64A4BC" w14:textId="77777777" w:rsidTr="009946E5">
        <w:trPr>
          <w:trHeight w:val="449"/>
        </w:trPr>
        <w:tc>
          <w:tcPr>
            <w:tcW w:w="10110" w:type="dxa"/>
            <w:gridSpan w:val="2"/>
          </w:tcPr>
          <w:p w14:paraId="67211662" w14:textId="77777777" w:rsidR="00453BF5" w:rsidRPr="00127457" w:rsidRDefault="00453BF5" w:rsidP="00F85CCE">
            <w:pPr>
              <w:spacing w:after="0" w:line="240" w:lineRule="auto"/>
              <w:rPr>
                <w:b/>
              </w:rPr>
            </w:pPr>
            <w:r w:rsidRPr="00127457">
              <w:rPr>
                <w:b/>
              </w:rPr>
              <w:t>Project Description</w:t>
            </w:r>
            <w:r w:rsidR="000774BC" w:rsidRPr="00127457">
              <w:rPr>
                <w:b/>
              </w:rPr>
              <w:t xml:space="preserve"> </w:t>
            </w:r>
            <w:r w:rsidRPr="00127457">
              <w:t>(You can use extra A4 sheets in case you run out of space</w:t>
            </w:r>
            <w:r w:rsidR="000774BC" w:rsidRPr="00127457">
              <w:t xml:space="preserve"> however the extra sheets</w:t>
            </w:r>
            <w:r w:rsidR="00F74F97" w:rsidRPr="00127457">
              <w:t xml:space="preserve"> should also have the</w:t>
            </w:r>
            <w:r w:rsidR="000774BC" w:rsidRPr="00127457">
              <w:t xml:space="preserve"> seal &amp; signature</w:t>
            </w:r>
            <w:r w:rsidR="00F74F97" w:rsidRPr="00127457">
              <w:t xml:space="preserve"> of the P</w:t>
            </w:r>
            <w:r w:rsidR="000774BC" w:rsidRPr="00127457">
              <w:t>roject</w:t>
            </w:r>
            <w:r w:rsidR="00F74F97" w:rsidRPr="00127457">
              <w:t xml:space="preserve"> S</w:t>
            </w:r>
            <w:r w:rsidR="000774BC" w:rsidRPr="00127457">
              <w:t>upervisor</w:t>
            </w:r>
            <w:r w:rsidR="00F74F97" w:rsidRPr="00127457">
              <w:t xml:space="preserve"> or the relevant authority</w:t>
            </w:r>
            <w:r w:rsidR="000774BC" w:rsidRPr="00127457">
              <w:t xml:space="preserve"> </w:t>
            </w:r>
            <w:r w:rsidRPr="00127457">
              <w:t>)</w:t>
            </w:r>
          </w:p>
        </w:tc>
      </w:tr>
      <w:tr w:rsidR="00453BF5" w:rsidRPr="00127457" w14:paraId="3DD28884" w14:textId="77777777" w:rsidTr="009946E5">
        <w:trPr>
          <w:trHeight w:val="5410"/>
        </w:trPr>
        <w:tc>
          <w:tcPr>
            <w:tcW w:w="10110" w:type="dxa"/>
            <w:gridSpan w:val="2"/>
          </w:tcPr>
          <w:p w14:paraId="5F10B928" w14:textId="77777777" w:rsidR="00F85CCE" w:rsidRPr="00F85CCE" w:rsidRDefault="00F85CCE" w:rsidP="00F85C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F85CCE">
              <w:rPr>
                <w:b/>
                <w:bCs/>
                <w:sz w:val="24"/>
                <w:szCs w:val="24"/>
              </w:rPr>
              <w:t>Objective</w:t>
            </w:r>
          </w:p>
          <w:p w14:paraId="1F9C0CEC" w14:textId="77777777" w:rsidR="00F85CCE" w:rsidRPr="00F85CCE" w:rsidRDefault="00F85CCE" w:rsidP="00F85CCE">
            <w:pPr>
              <w:spacing w:after="0" w:line="240" w:lineRule="auto"/>
              <w:rPr>
                <w:sz w:val="24"/>
                <w:szCs w:val="24"/>
              </w:rPr>
            </w:pPr>
            <w:r w:rsidRPr="00F85CCE">
              <w:rPr>
                <w:sz w:val="24"/>
                <w:szCs w:val="24"/>
              </w:rPr>
              <w:t xml:space="preserve">• Develop and validate Ni–Mo catalysts supported on amorphous Al₂O₃ blended with different silica supports (MCM-41, SBA-15, KIT-6, </w:t>
            </w:r>
            <w:proofErr w:type="spellStart"/>
            <w:r w:rsidRPr="00F85CCE">
              <w:rPr>
                <w:sz w:val="24"/>
                <w:szCs w:val="24"/>
              </w:rPr>
              <w:t>SiO</w:t>
            </w:r>
            <w:proofErr w:type="spellEnd"/>
            <w:r w:rsidRPr="00F85CCE">
              <w:rPr>
                <w:sz w:val="24"/>
                <w:szCs w:val="24"/>
              </w:rPr>
              <w:t xml:space="preserve">₂) for hydrodesulfurization (HDS) of refractory </w:t>
            </w:r>
            <w:proofErr w:type="spellStart"/>
            <w:r w:rsidRPr="00F85CCE">
              <w:rPr>
                <w:sz w:val="24"/>
                <w:szCs w:val="24"/>
              </w:rPr>
              <w:t>sul</w:t>
            </w:r>
            <w:r>
              <w:rPr>
                <w:sz w:val="24"/>
                <w:szCs w:val="24"/>
              </w:rPr>
              <w:t>fur</w:t>
            </w:r>
            <w:proofErr w:type="spellEnd"/>
            <w:r w:rsidRPr="00F85CCE">
              <w:rPr>
                <w:sz w:val="24"/>
                <w:szCs w:val="24"/>
              </w:rPr>
              <w:t xml:space="preserve"> compounds (e.g., dibenzothiophene). </w:t>
            </w:r>
          </w:p>
          <w:p w14:paraId="40A887F6" w14:textId="77777777" w:rsidR="00F85CCE" w:rsidRPr="00F85CCE" w:rsidRDefault="00F85CCE" w:rsidP="00F85C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F85CCE">
              <w:rPr>
                <w:b/>
                <w:bCs/>
                <w:sz w:val="24"/>
                <w:szCs w:val="24"/>
              </w:rPr>
              <w:t>Approach</w:t>
            </w:r>
          </w:p>
          <w:p w14:paraId="1C74B41F" w14:textId="4CD4EC1D" w:rsidR="00F85CCE" w:rsidRPr="00F85CCE" w:rsidRDefault="00F85CCE" w:rsidP="00F85CCE">
            <w:pPr>
              <w:spacing w:after="0" w:line="240" w:lineRule="auto"/>
              <w:rPr>
                <w:sz w:val="24"/>
                <w:szCs w:val="24"/>
              </w:rPr>
            </w:pPr>
            <w:r w:rsidRPr="00F85CCE">
              <w:rPr>
                <w:sz w:val="24"/>
                <w:szCs w:val="24"/>
              </w:rPr>
              <w:t xml:space="preserve">• Synthesized amorphous Al₂O₃ via thermal decomposition of Al(NO₃)₃·9H₂O in oleyl amine with surfactants and prepared silica variants (MCM-41, SBA-15, KIT-6). </w:t>
            </w:r>
            <w:r w:rsidRPr="00F85CCE">
              <w:rPr>
                <w:sz w:val="24"/>
                <w:szCs w:val="24"/>
              </w:rPr>
              <w:br/>
              <w:t>• Formulated support blends (</w:t>
            </w:r>
            <w:r w:rsidR="00AD1232">
              <w:rPr>
                <w:sz w:val="24"/>
                <w:szCs w:val="24"/>
              </w:rPr>
              <w:t xml:space="preserve">87% </w:t>
            </w:r>
            <w:proofErr w:type="spellStart"/>
            <w:r w:rsidRPr="00F85CCE">
              <w:rPr>
                <w:sz w:val="24"/>
                <w:szCs w:val="24"/>
              </w:rPr>
              <w:t>am-Al₂O</w:t>
            </w:r>
            <w:proofErr w:type="spellEnd"/>
            <w:r w:rsidRPr="00F85CCE">
              <w:rPr>
                <w:sz w:val="24"/>
                <w:szCs w:val="24"/>
              </w:rPr>
              <w:t>₃ +</w:t>
            </w:r>
            <w:r w:rsidR="00AD1232">
              <w:rPr>
                <w:sz w:val="24"/>
                <w:szCs w:val="24"/>
              </w:rPr>
              <w:t xml:space="preserve"> </w:t>
            </w:r>
            <w:r w:rsidRPr="00F85CCE">
              <w:rPr>
                <w:sz w:val="24"/>
                <w:szCs w:val="24"/>
              </w:rPr>
              <w:t xml:space="preserve">13% silica variants) using attrition mixing to obtain homogeneous support matrices. </w:t>
            </w:r>
            <w:r w:rsidRPr="00F85CCE">
              <w:rPr>
                <w:sz w:val="24"/>
                <w:szCs w:val="24"/>
              </w:rPr>
              <w:br/>
              <w:t xml:space="preserve">• </w:t>
            </w:r>
            <w:r>
              <w:rPr>
                <w:sz w:val="24"/>
                <w:szCs w:val="24"/>
              </w:rPr>
              <w:t xml:space="preserve"> </w:t>
            </w:r>
            <w:r w:rsidRPr="00F85CCE">
              <w:rPr>
                <w:sz w:val="24"/>
                <w:szCs w:val="24"/>
              </w:rPr>
              <w:t xml:space="preserve">Prepared catalysts by citric acid assisted wet impregnation of Ni and Mo precursors onto supports, followed by controlled drying and calcination at 550 °C (2 °C/min ramp). </w:t>
            </w:r>
            <w:r w:rsidRPr="00F85CCE">
              <w:rPr>
                <w:sz w:val="24"/>
                <w:szCs w:val="24"/>
              </w:rPr>
              <w:br/>
              <w:t>•</w:t>
            </w:r>
            <w:r>
              <w:rPr>
                <w:sz w:val="24"/>
                <w:szCs w:val="24"/>
              </w:rPr>
              <w:t xml:space="preserve"> </w:t>
            </w:r>
            <w:r w:rsidRPr="00F85CCE">
              <w:rPr>
                <w:sz w:val="24"/>
                <w:szCs w:val="24"/>
              </w:rPr>
              <w:t xml:space="preserve">Standardized laboratory procedures: pelletization, sieving, centrifugation/acetone washing, sonication, controlled drying; implemented vibration filling and helium + soap-bubble leak testing for reactor loading. </w:t>
            </w:r>
            <w:r w:rsidRPr="00F85CCE">
              <w:rPr>
                <w:sz w:val="24"/>
                <w:szCs w:val="24"/>
              </w:rPr>
              <w:br/>
              <w:t xml:space="preserve">• Automated stoichiometry and scale-up: developed a documented MATLAB script to compute reagent/support weights for any target catalyst mass and composition, enabling rapid recipe generation and error reduction. </w:t>
            </w:r>
          </w:p>
          <w:p w14:paraId="442ED53D" w14:textId="77777777" w:rsidR="00F85CCE" w:rsidRPr="00F85CCE" w:rsidRDefault="00F85CCE" w:rsidP="00F85C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F85CCE">
              <w:rPr>
                <w:b/>
                <w:bCs/>
                <w:sz w:val="24"/>
                <w:szCs w:val="24"/>
              </w:rPr>
              <w:t>Results / Outcome / Impact</w:t>
            </w:r>
          </w:p>
          <w:p w14:paraId="53B7660B" w14:textId="77777777" w:rsidR="00F85CCE" w:rsidRPr="00127457" w:rsidRDefault="00F85CCE" w:rsidP="00F85CCE">
            <w:pPr>
              <w:spacing w:after="0" w:line="240" w:lineRule="auto"/>
              <w:rPr>
                <w:sz w:val="24"/>
                <w:szCs w:val="24"/>
              </w:rPr>
            </w:pPr>
            <w:r w:rsidRPr="00F85CCE">
              <w:rPr>
                <w:sz w:val="24"/>
                <w:szCs w:val="24"/>
              </w:rPr>
              <w:t xml:space="preserve">• </w:t>
            </w:r>
            <w:r>
              <w:rPr>
                <w:sz w:val="24"/>
                <w:szCs w:val="24"/>
              </w:rPr>
              <w:t xml:space="preserve"> </w:t>
            </w:r>
            <w:r w:rsidRPr="00F85CCE">
              <w:rPr>
                <w:sz w:val="24"/>
                <w:szCs w:val="24"/>
              </w:rPr>
              <w:t xml:space="preserve">Produced seven reproducible amorphous-Al₂O₃ batches and synthesized five catalyst compositions (15%, 20%, 30%, 35%, 50% active loadings) plus three silica-variant catalysts at 20% loading — a ready library for systematic HDS testing. </w:t>
            </w:r>
            <w:r w:rsidRPr="00F85CCE">
              <w:rPr>
                <w:sz w:val="24"/>
                <w:szCs w:val="24"/>
              </w:rPr>
              <w:br/>
              <w:t>•</w:t>
            </w:r>
            <w:r>
              <w:rPr>
                <w:sz w:val="24"/>
                <w:szCs w:val="24"/>
              </w:rPr>
              <w:t xml:space="preserve"> </w:t>
            </w:r>
            <w:r w:rsidRPr="00F85CCE">
              <w:rPr>
                <w:sz w:val="24"/>
                <w:szCs w:val="24"/>
              </w:rPr>
              <w:t xml:space="preserve">Delivered a reusable MATLAB tool that removed manual stoichiometric errors and accelerated formulation planning, improving experimental throughput and reproducibility. </w:t>
            </w:r>
            <w:r w:rsidRPr="00F85CCE">
              <w:rPr>
                <w:sz w:val="24"/>
                <w:szCs w:val="24"/>
              </w:rPr>
              <w:br/>
              <w:t xml:space="preserve">• Established documented, repeatable lab protocols and validated reactor loading procedures, enhancing experimental safety and consistency for downstream performance evaluation. </w:t>
            </w:r>
          </w:p>
        </w:tc>
      </w:tr>
    </w:tbl>
    <w:p w14:paraId="50CC0598" w14:textId="77777777" w:rsidR="00984A11" w:rsidRPr="00332B3E" w:rsidRDefault="00984A11" w:rsidP="00F85CCE">
      <w:pPr>
        <w:rPr>
          <w:b/>
          <w:sz w:val="28"/>
          <w:szCs w:val="28"/>
          <w:u w:val="single"/>
        </w:rPr>
      </w:pPr>
      <w:r w:rsidRPr="00332B3E">
        <w:rPr>
          <w:b/>
          <w:sz w:val="28"/>
          <w:szCs w:val="28"/>
          <w:u w:val="single"/>
        </w:rPr>
        <w:t>Project Verification Form</w:t>
      </w:r>
    </w:p>
    <w:p w14:paraId="3DFF89A9" w14:textId="77777777" w:rsidR="00C2308C" w:rsidRPr="00332B3E" w:rsidRDefault="00C2308C" w:rsidP="00F85CCE">
      <w:pPr>
        <w:rPr>
          <w:b/>
          <w:u w:val="single"/>
        </w:rPr>
      </w:pPr>
      <w:r w:rsidRPr="00332B3E">
        <w:rPr>
          <w:b/>
          <w:u w:val="single"/>
        </w:rPr>
        <w:t xml:space="preserve">By appending your signatures to this </w:t>
      </w:r>
      <w:proofErr w:type="gramStart"/>
      <w:r w:rsidRPr="00332B3E">
        <w:rPr>
          <w:b/>
          <w:u w:val="single"/>
        </w:rPr>
        <w:t>form</w:t>
      </w:r>
      <w:proofErr w:type="gramEnd"/>
      <w:r w:rsidRPr="00332B3E">
        <w:rPr>
          <w:b/>
          <w:u w:val="single"/>
        </w:rPr>
        <w:t xml:space="preserve"> you acknowledge and agree that:</w:t>
      </w:r>
    </w:p>
    <w:p w14:paraId="0F50F263" w14:textId="77777777" w:rsidR="000774BC" w:rsidRDefault="000774BC" w:rsidP="00F85CC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This form along with the certificate would serve as the official document between the project supervisor and Students Placement Office</w:t>
      </w:r>
      <w:r w:rsidR="00F74F97">
        <w:rPr>
          <w:sz w:val="20"/>
          <w:szCs w:val="20"/>
        </w:rPr>
        <w:t>, IIT Kanpur regarding verification of the student’s</w:t>
      </w:r>
      <w:r>
        <w:rPr>
          <w:sz w:val="20"/>
          <w:szCs w:val="20"/>
        </w:rPr>
        <w:t xml:space="preserve"> project work</w:t>
      </w:r>
    </w:p>
    <w:p w14:paraId="2F6F7936" w14:textId="77777777" w:rsidR="00BF368B" w:rsidRPr="00453BF5" w:rsidRDefault="00BF368B" w:rsidP="00F85CC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student</w:t>
      </w:r>
      <w:r w:rsidRPr="00453BF5">
        <w:rPr>
          <w:sz w:val="20"/>
          <w:szCs w:val="20"/>
        </w:rPr>
        <w:t xml:space="preserve"> will provide additional information an</w:t>
      </w:r>
      <w:r>
        <w:rPr>
          <w:sz w:val="20"/>
          <w:szCs w:val="20"/>
        </w:rPr>
        <w:t>d documentation relevant to his/her</w:t>
      </w:r>
      <w:r w:rsidRPr="00453BF5">
        <w:rPr>
          <w:sz w:val="20"/>
          <w:szCs w:val="20"/>
        </w:rPr>
        <w:t xml:space="preserve"> project upon request by the Students’ Placement Off</w:t>
      </w:r>
      <w:r>
        <w:rPr>
          <w:sz w:val="20"/>
          <w:szCs w:val="20"/>
        </w:rPr>
        <w:t>ice</w:t>
      </w:r>
    </w:p>
    <w:p w14:paraId="6289DDC3" w14:textId="77777777" w:rsidR="004C0F74" w:rsidRDefault="000774BC" w:rsidP="00F85CC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</w:t>
      </w:r>
      <w:r w:rsidR="00F74F97">
        <w:rPr>
          <w:sz w:val="20"/>
          <w:szCs w:val="20"/>
        </w:rPr>
        <w:t xml:space="preserve"> s</w:t>
      </w:r>
      <w:r>
        <w:rPr>
          <w:sz w:val="20"/>
          <w:szCs w:val="20"/>
        </w:rPr>
        <w:t>tudent has clearly defined his/her</w:t>
      </w:r>
      <w:r w:rsidR="00C2308C" w:rsidRPr="00453BF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individual </w:t>
      </w:r>
      <w:r w:rsidR="00C2308C" w:rsidRPr="00453BF5">
        <w:rPr>
          <w:sz w:val="20"/>
          <w:szCs w:val="20"/>
        </w:rPr>
        <w:t>role in projects done in cooperation with other students,</w:t>
      </w:r>
      <w:r w:rsidR="00F74F97">
        <w:rPr>
          <w:sz w:val="20"/>
          <w:szCs w:val="20"/>
        </w:rPr>
        <w:t xml:space="preserve"> faculty,</w:t>
      </w:r>
      <w:r w:rsidR="00C2308C" w:rsidRPr="00453BF5">
        <w:rPr>
          <w:sz w:val="20"/>
          <w:szCs w:val="20"/>
        </w:rPr>
        <w:t xml:space="preserve"> groups or company person</w:t>
      </w:r>
      <w:r>
        <w:rPr>
          <w:sz w:val="20"/>
          <w:szCs w:val="20"/>
        </w:rPr>
        <w:t>nel</w:t>
      </w:r>
      <w:r w:rsidR="00BF368B">
        <w:rPr>
          <w:sz w:val="20"/>
          <w:szCs w:val="20"/>
        </w:rPr>
        <w:t>.</w:t>
      </w:r>
      <w:r w:rsidR="00BF368B" w:rsidRPr="00BF368B">
        <w:rPr>
          <w:sz w:val="20"/>
          <w:szCs w:val="20"/>
        </w:rPr>
        <w:t xml:space="preserve"> </w:t>
      </w:r>
    </w:p>
    <w:p w14:paraId="5E0D772D" w14:textId="77777777" w:rsidR="00C2308C" w:rsidRPr="00BF368B" w:rsidRDefault="00BF368B" w:rsidP="00F85CC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774BC">
        <w:rPr>
          <w:sz w:val="20"/>
          <w:szCs w:val="20"/>
        </w:rPr>
        <w:t>Incorrectly over-stating the reach, impact and/or quantitative/qualitative results of a project is unethical.</w:t>
      </w:r>
    </w:p>
    <w:p w14:paraId="5DF74A4B" w14:textId="77777777" w:rsidR="009946E5" w:rsidRDefault="00453BF5" w:rsidP="009946E5">
      <w:pPr>
        <w:pStyle w:val="ListParagraph"/>
        <w:numPr>
          <w:ilvl w:val="0"/>
          <w:numId w:val="1"/>
        </w:numPr>
      </w:pPr>
      <w:r w:rsidRPr="00453BF5">
        <w:rPr>
          <w:sz w:val="20"/>
          <w:szCs w:val="20"/>
        </w:rPr>
        <w:t>In case of violation of any of the above rules, Students’ Placement Office</w:t>
      </w:r>
      <w:r w:rsidR="00F74F97">
        <w:rPr>
          <w:sz w:val="20"/>
          <w:szCs w:val="20"/>
        </w:rPr>
        <w:t>, IIT Kanpur</w:t>
      </w:r>
      <w:r w:rsidRPr="00453BF5">
        <w:rPr>
          <w:sz w:val="20"/>
          <w:szCs w:val="20"/>
        </w:rPr>
        <w:t xml:space="preserve"> reserves the right to ta</w:t>
      </w:r>
      <w:r w:rsidR="00F74F97">
        <w:rPr>
          <w:sz w:val="20"/>
          <w:szCs w:val="20"/>
        </w:rPr>
        <w:t>ke necessary action including de-registering the student</w:t>
      </w:r>
      <w:r w:rsidRPr="00453BF5">
        <w:rPr>
          <w:sz w:val="20"/>
          <w:szCs w:val="20"/>
        </w:rPr>
        <w:t xml:space="preserve"> from the placement season and reporting the misconduct to the Institute Authorities.</w:t>
      </w:r>
      <w:r w:rsidR="004707C1">
        <w:t xml:space="preserve">          </w:t>
      </w:r>
    </w:p>
    <w:p w14:paraId="45A1E46C" w14:textId="324A0D91" w:rsidR="004707C1" w:rsidRDefault="004707C1" w:rsidP="009946E5">
      <w:pPr>
        <w:pStyle w:val="ListParagraph"/>
      </w:pPr>
      <w:r>
        <w:t xml:space="preserve">                           </w:t>
      </w:r>
    </w:p>
    <w:tbl>
      <w:tblPr>
        <w:tblW w:w="100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3"/>
        <w:gridCol w:w="5531"/>
      </w:tblGrid>
      <w:tr w:rsidR="00332B3E" w:rsidRPr="00127457" w14:paraId="6673EA3F" w14:textId="77777777" w:rsidTr="00127457">
        <w:trPr>
          <w:trHeight w:val="336"/>
        </w:trPr>
        <w:tc>
          <w:tcPr>
            <w:tcW w:w="4503" w:type="dxa"/>
          </w:tcPr>
          <w:p w14:paraId="6EC4CC5D" w14:textId="77777777" w:rsidR="00332B3E" w:rsidRPr="00127457" w:rsidRDefault="00332B3E" w:rsidP="00F85CCE">
            <w:pPr>
              <w:spacing w:after="0" w:line="240" w:lineRule="auto"/>
              <w:rPr>
                <w:b/>
              </w:rPr>
            </w:pPr>
            <w:r w:rsidRPr="00127457">
              <w:rPr>
                <w:b/>
              </w:rPr>
              <w:lastRenderedPageBreak/>
              <w:t>Submitted by:-</w:t>
            </w:r>
          </w:p>
        </w:tc>
        <w:tc>
          <w:tcPr>
            <w:tcW w:w="5531" w:type="dxa"/>
          </w:tcPr>
          <w:p w14:paraId="0EE0F06B" w14:textId="77777777" w:rsidR="00332B3E" w:rsidRPr="00127457" w:rsidRDefault="00332B3E" w:rsidP="00F85CCE">
            <w:pPr>
              <w:spacing w:after="0" w:line="240" w:lineRule="auto"/>
              <w:rPr>
                <w:b/>
              </w:rPr>
            </w:pPr>
            <w:r w:rsidRPr="00127457">
              <w:rPr>
                <w:b/>
              </w:rPr>
              <w:t>Project Supervisor Details:-</w:t>
            </w:r>
          </w:p>
        </w:tc>
      </w:tr>
      <w:tr w:rsidR="00332B3E" w:rsidRPr="00127457" w14:paraId="04189BAA" w14:textId="77777777" w:rsidTr="00127457">
        <w:trPr>
          <w:trHeight w:val="336"/>
        </w:trPr>
        <w:tc>
          <w:tcPr>
            <w:tcW w:w="4503" w:type="dxa"/>
          </w:tcPr>
          <w:p w14:paraId="07EE67A1" w14:textId="77777777" w:rsidR="00332B3E" w:rsidRPr="00127457" w:rsidRDefault="00332B3E" w:rsidP="00F85CCE">
            <w:pPr>
              <w:spacing w:after="0" w:line="240" w:lineRule="auto"/>
            </w:pPr>
            <w:r w:rsidRPr="00127457">
              <w:t>Name:</w:t>
            </w:r>
            <w:r w:rsidR="00F85CCE">
              <w:t xml:space="preserve"> Bhavishya Gupta</w:t>
            </w:r>
          </w:p>
        </w:tc>
        <w:tc>
          <w:tcPr>
            <w:tcW w:w="5531" w:type="dxa"/>
          </w:tcPr>
          <w:p w14:paraId="600A3ED0" w14:textId="77777777" w:rsidR="00332B3E" w:rsidRPr="00127457" w:rsidRDefault="00332B3E" w:rsidP="00F85CCE">
            <w:pPr>
              <w:spacing w:after="0" w:line="240" w:lineRule="auto"/>
            </w:pPr>
            <w:r w:rsidRPr="00127457">
              <w:t>Name:</w:t>
            </w:r>
            <w:r w:rsidR="00F85CCE">
              <w:t xml:space="preserve"> Prof. Sri Sivakumar</w:t>
            </w:r>
          </w:p>
        </w:tc>
      </w:tr>
      <w:tr w:rsidR="00332B3E" w:rsidRPr="00127457" w14:paraId="1D25689D" w14:textId="77777777" w:rsidTr="00127457">
        <w:trPr>
          <w:trHeight w:val="318"/>
        </w:trPr>
        <w:tc>
          <w:tcPr>
            <w:tcW w:w="4503" w:type="dxa"/>
          </w:tcPr>
          <w:p w14:paraId="3F188407" w14:textId="77777777" w:rsidR="00332B3E" w:rsidRPr="00127457" w:rsidRDefault="00332B3E" w:rsidP="00F85CCE">
            <w:pPr>
              <w:spacing w:after="0" w:line="240" w:lineRule="auto"/>
            </w:pPr>
            <w:r w:rsidRPr="00127457">
              <w:t>Roll No:</w:t>
            </w:r>
            <w:r w:rsidR="00F85CCE">
              <w:t xml:space="preserve"> 220295</w:t>
            </w:r>
          </w:p>
        </w:tc>
        <w:tc>
          <w:tcPr>
            <w:tcW w:w="5531" w:type="dxa"/>
          </w:tcPr>
          <w:p w14:paraId="2A8DCE05" w14:textId="77777777" w:rsidR="00332B3E" w:rsidRPr="00127457" w:rsidRDefault="00332B3E" w:rsidP="00F85CCE">
            <w:pPr>
              <w:spacing w:after="0" w:line="240" w:lineRule="auto"/>
            </w:pPr>
            <w:r w:rsidRPr="00127457">
              <w:t>Designation:</w:t>
            </w:r>
            <w:r w:rsidR="00F85CCE">
              <w:t xml:space="preserve"> Professor, Department of Chemical Engineering</w:t>
            </w:r>
          </w:p>
        </w:tc>
      </w:tr>
      <w:tr w:rsidR="00332B3E" w:rsidRPr="00127457" w14:paraId="589636D2" w14:textId="77777777" w:rsidTr="00127457">
        <w:trPr>
          <w:trHeight w:val="625"/>
        </w:trPr>
        <w:tc>
          <w:tcPr>
            <w:tcW w:w="4503" w:type="dxa"/>
          </w:tcPr>
          <w:p w14:paraId="3F2B1DDC" w14:textId="77AF5581" w:rsidR="00332B3E" w:rsidRPr="00127457" w:rsidRDefault="00332B3E" w:rsidP="00F85CCE">
            <w:pPr>
              <w:spacing w:after="0" w:line="240" w:lineRule="auto"/>
            </w:pPr>
            <w:r w:rsidRPr="00127457">
              <w:t>Signature:</w:t>
            </w:r>
            <w:r w:rsidR="00F85CCE">
              <w:t xml:space="preserve"> </w:t>
            </w:r>
            <w:r w:rsidR="00717DE6" w:rsidRPr="00717DE6">
              <w:rPr>
                <w:sz w:val="20"/>
                <w:szCs w:val="20"/>
              </w:rPr>
              <w:fldChar w:fldCharType="begin"/>
            </w:r>
            <w:r w:rsidR="009E0520">
              <w:rPr>
                <w:sz w:val="20"/>
                <w:szCs w:val="20"/>
              </w:rPr>
              <w:instrText xml:space="preserve"> INCLUDEPICTURE "C:\\Users\\divig\\Desktop\\Important Certificate\\Signature_2.jpg" \* MERGEFORMAT </w:instrText>
            </w:r>
            <w:r w:rsidR="00717DE6" w:rsidRPr="00717DE6">
              <w:rPr>
                <w:sz w:val="20"/>
                <w:szCs w:val="20"/>
              </w:rPr>
              <w:fldChar w:fldCharType="separate"/>
            </w:r>
            <w:r w:rsidR="00000000">
              <w:rPr>
                <w:sz w:val="20"/>
                <w:szCs w:val="20"/>
              </w:rPr>
              <w:fldChar w:fldCharType="begin"/>
            </w:r>
            <w:r w:rsidR="00000000">
              <w:rPr>
                <w:sz w:val="20"/>
                <w:szCs w:val="20"/>
              </w:rPr>
              <w:instrText xml:space="preserve"> INCLUDEPICTURE  "C:\\Users\\divig\\Desktop\\Important Certificate\\Signature_2.jpg" \* MERGEFORMATINET </w:instrText>
            </w:r>
            <w:r w:rsidR="00000000">
              <w:rPr>
                <w:sz w:val="20"/>
                <w:szCs w:val="20"/>
              </w:rPr>
              <w:fldChar w:fldCharType="separate"/>
            </w:r>
            <w:r w:rsidR="009946E5">
              <w:rPr>
                <w:sz w:val="20"/>
                <w:szCs w:val="20"/>
              </w:rPr>
              <w:pict w14:anchorId="7E4E4FD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1.45pt;height:36.85pt">
                  <v:imagedata r:id="rId7" r:href="rId8"/>
                </v:shape>
              </w:pict>
            </w:r>
            <w:r w:rsidR="00000000">
              <w:rPr>
                <w:sz w:val="20"/>
                <w:szCs w:val="20"/>
              </w:rPr>
              <w:fldChar w:fldCharType="end"/>
            </w:r>
            <w:r w:rsidR="00717DE6" w:rsidRPr="00717DE6">
              <w:rPr>
                <w:sz w:val="20"/>
                <w:szCs w:val="20"/>
              </w:rPr>
              <w:fldChar w:fldCharType="end"/>
            </w:r>
          </w:p>
        </w:tc>
        <w:tc>
          <w:tcPr>
            <w:tcW w:w="5531" w:type="dxa"/>
          </w:tcPr>
          <w:p w14:paraId="74255E0E" w14:textId="77777777" w:rsidR="00332B3E" w:rsidRPr="00127457" w:rsidRDefault="00332B3E" w:rsidP="00F85CCE">
            <w:pPr>
              <w:spacing w:after="0" w:line="240" w:lineRule="auto"/>
            </w:pPr>
            <w:r w:rsidRPr="00127457">
              <w:t>Signature:</w:t>
            </w:r>
          </w:p>
        </w:tc>
      </w:tr>
    </w:tbl>
    <w:p w14:paraId="15C1FA52" w14:textId="77777777" w:rsidR="004707C1" w:rsidRPr="00984A11" w:rsidRDefault="004707C1" w:rsidP="00F85CCE">
      <w:pPr>
        <w:spacing w:after="0" w:line="240" w:lineRule="auto"/>
      </w:pPr>
    </w:p>
    <w:sectPr w:rsidR="004707C1" w:rsidRPr="00984A11" w:rsidSect="00453BF5">
      <w:pgSz w:w="11906" w:h="16838"/>
      <w:pgMar w:top="709" w:right="1133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6D0E48"/>
    <w:multiLevelType w:val="hybridMultilevel"/>
    <w:tmpl w:val="1E9EE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481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11"/>
    <w:rsid w:val="000774BC"/>
    <w:rsid w:val="000A3094"/>
    <w:rsid w:val="00127457"/>
    <w:rsid w:val="001A13B0"/>
    <w:rsid w:val="001E3BE9"/>
    <w:rsid w:val="002F7B09"/>
    <w:rsid w:val="00332B3E"/>
    <w:rsid w:val="00453BF5"/>
    <w:rsid w:val="00461B3B"/>
    <w:rsid w:val="004707C1"/>
    <w:rsid w:val="004C0F74"/>
    <w:rsid w:val="00627D6A"/>
    <w:rsid w:val="006C6F67"/>
    <w:rsid w:val="00717DE6"/>
    <w:rsid w:val="008D1F2D"/>
    <w:rsid w:val="009648C6"/>
    <w:rsid w:val="00984A11"/>
    <w:rsid w:val="009946E5"/>
    <w:rsid w:val="009E0520"/>
    <w:rsid w:val="00A26D46"/>
    <w:rsid w:val="00A84808"/>
    <w:rsid w:val="00AD1232"/>
    <w:rsid w:val="00BC0668"/>
    <w:rsid w:val="00BE3039"/>
    <w:rsid w:val="00BF368B"/>
    <w:rsid w:val="00C2308C"/>
    <w:rsid w:val="00DE5E8F"/>
    <w:rsid w:val="00F74F97"/>
    <w:rsid w:val="00F85CCE"/>
    <w:rsid w:val="00FD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56B3"/>
  <w15:chartTrackingRefBased/>
  <w15:docId w15:val="{21140ADD-CEA8-4714-9415-382359FD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3B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84A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48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230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7DE6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Desktop/Important%20Certificate/Signature_2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Dhama</dc:creator>
  <cp:keywords/>
  <dc:description/>
  <cp:lastModifiedBy>Bhavishya Gupta</cp:lastModifiedBy>
  <cp:revision>4</cp:revision>
  <cp:lastPrinted>2011-04-23T15:58:00Z</cp:lastPrinted>
  <dcterms:created xsi:type="dcterms:W3CDTF">2025-09-01T13:43:00Z</dcterms:created>
  <dcterms:modified xsi:type="dcterms:W3CDTF">2025-09-03T19:29:00Z</dcterms:modified>
</cp:coreProperties>
</file>