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5C94" w:rsidRPr="009A248A" w:rsidRDefault="00BD52AB" w:rsidP="00BE0931">
      <w:pPr>
        <w:jc w:val="center"/>
        <w:rPr>
          <w:rFonts w:ascii="Times New Roman" w:hAnsi="Times New Roman" w:cs="Times New Roman"/>
          <w:color w:val="000000" w:themeColor="text1"/>
          <w:sz w:val="48"/>
          <w:szCs w:val="48"/>
          <w:lang w:val="en-IN"/>
        </w:rPr>
        <w:sectPr w:rsidR="00B15C94" w:rsidRPr="009A248A" w:rsidSect="005C7C90">
          <w:pgSz w:w="12240" w:h="15840"/>
          <w:pgMar w:top="1080" w:right="907" w:bottom="2160" w:left="907" w:header="720" w:footer="720" w:gutter="0"/>
          <w:cols w:space="720"/>
          <w:docGrid w:linePitch="360"/>
        </w:sectPr>
      </w:pPr>
      <w:r>
        <w:rPr>
          <w:rFonts w:ascii="Times New Roman" w:hAnsi="Times New Roman" w:cs="Times New Roman"/>
          <w:color w:val="000000" w:themeColor="text1"/>
          <w:sz w:val="48"/>
          <w:szCs w:val="48"/>
          <w:lang w:val="en-IN"/>
        </w:rPr>
        <w:t>Wind power estimation   using deep learning models</w:t>
      </w:r>
    </w:p>
    <w:p w:rsidR="008B226E" w:rsidRPr="009A248A" w:rsidRDefault="00BD52AB" w:rsidP="00BE0931">
      <w:pPr>
        <w:spacing w:after="0" w:line="240" w:lineRule="auto"/>
        <w:jc w:val="center"/>
        <w:rPr>
          <w:rFonts w:ascii="Times New Roman" w:hAnsi="Times New Roman" w:cs="Times New Roman"/>
          <w:bCs/>
          <w:i/>
          <w:color w:val="000000" w:themeColor="text1"/>
          <w:sz w:val="18"/>
          <w:szCs w:val="18"/>
          <w:lang w:val="en-IN"/>
        </w:rPr>
      </w:pPr>
      <w:r>
        <w:rPr>
          <w:rFonts w:ascii="Times New Roman" w:hAnsi="Times New Roman" w:cs="Times New Roman"/>
          <w:bCs/>
          <w:i/>
          <w:color w:val="000000" w:themeColor="text1"/>
          <w:sz w:val="18"/>
          <w:szCs w:val="18"/>
          <w:lang w:val="en-IN"/>
        </w:rPr>
        <w:lastRenderedPageBreak/>
        <w:t>Bhavitha katari</w:t>
      </w:r>
    </w:p>
    <w:p w:rsidR="009A248A" w:rsidRPr="009A248A" w:rsidRDefault="00485F02" w:rsidP="00BE0931">
      <w:pPr>
        <w:spacing w:after="0" w:line="240" w:lineRule="auto"/>
        <w:jc w:val="center"/>
        <w:rPr>
          <w:rFonts w:ascii="Times New Roman" w:hAnsi="Times New Roman" w:cs="Times New Roman"/>
          <w:bCs/>
          <w:i/>
          <w:color w:val="000000" w:themeColor="text1"/>
          <w:sz w:val="18"/>
          <w:szCs w:val="18"/>
          <w:lang w:val="en-IN"/>
        </w:rPr>
      </w:pPr>
      <w:r w:rsidRPr="009A248A">
        <w:rPr>
          <w:rFonts w:ascii="Times New Roman" w:hAnsi="Times New Roman" w:cs="Times New Roman"/>
          <w:bCs/>
          <w:i/>
          <w:color w:val="000000" w:themeColor="text1"/>
          <w:sz w:val="18"/>
          <w:szCs w:val="18"/>
          <w:lang w:val="en-IN"/>
        </w:rPr>
        <w:t xml:space="preserve">M.Tech, </w:t>
      </w:r>
      <w:r w:rsidR="008B226E" w:rsidRPr="009A248A">
        <w:rPr>
          <w:rFonts w:ascii="Times New Roman" w:hAnsi="Times New Roman" w:cs="Times New Roman"/>
          <w:bCs/>
          <w:i/>
          <w:color w:val="000000" w:themeColor="text1"/>
          <w:sz w:val="18"/>
          <w:szCs w:val="18"/>
          <w:lang w:val="en-IN"/>
        </w:rPr>
        <w:t>Department of I</w:t>
      </w:r>
      <w:r w:rsidR="009A248A" w:rsidRPr="009A248A">
        <w:rPr>
          <w:rFonts w:ascii="Times New Roman" w:hAnsi="Times New Roman" w:cs="Times New Roman"/>
          <w:bCs/>
          <w:i/>
          <w:color w:val="000000" w:themeColor="text1"/>
          <w:sz w:val="18"/>
          <w:szCs w:val="18"/>
          <w:lang w:val="en-IN"/>
        </w:rPr>
        <w:t>T</w:t>
      </w:r>
    </w:p>
    <w:p w:rsidR="00485F02" w:rsidRPr="009A248A" w:rsidRDefault="008B226E" w:rsidP="00BE0931">
      <w:pPr>
        <w:spacing w:after="0" w:line="240" w:lineRule="auto"/>
        <w:jc w:val="center"/>
        <w:rPr>
          <w:rFonts w:ascii="Times New Roman" w:hAnsi="Times New Roman" w:cs="Times New Roman"/>
          <w:bCs/>
          <w:i/>
          <w:color w:val="000000" w:themeColor="text1"/>
          <w:sz w:val="18"/>
          <w:szCs w:val="18"/>
          <w:lang w:val="en-IN"/>
        </w:rPr>
      </w:pPr>
      <w:r w:rsidRPr="009A248A">
        <w:rPr>
          <w:rFonts w:ascii="Times New Roman" w:hAnsi="Times New Roman" w:cs="Times New Roman"/>
          <w:bCs/>
          <w:i/>
          <w:color w:val="000000" w:themeColor="text1"/>
          <w:sz w:val="18"/>
          <w:szCs w:val="18"/>
          <w:lang w:val="en-IN"/>
        </w:rPr>
        <w:t>Velagapudi Ramakrishna Siddhartha Engineering College</w:t>
      </w:r>
    </w:p>
    <w:p w:rsidR="00352AA8" w:rsidRPr="009A248A" w:rsidRDefault="00352AA8" w:rsidP="00BE0931">
      <w:pPr>
        <w:spacing w:after="0" w:line="240" w:lineRule="auto"/>
        <w:jc w:val="center"/>
        <w:rPr>
          <w:rFonts w:ascii="Times New Roman" w:hAnsi="Times New Roman" w:cs="Times New Roman"/>
          <w:bCs/>
          <w:i/>
          <w:color w:val="000000" w:themeColor="text1"/>
          <w:sz w:val="18"/>
          <w:szCs w:val="18"/>
          <w:lang w:val="en-IN"/>
        </w:rPr>
      </w:pPr>
      <w:r w:rsidRPr="009A248A">
        <w:rPr>
          <w:rFonts w:ascii="Times New Roman" w:hAnsi="Times New Roman" w:cs="Times New Roman"/>
          <w:bCs/>
          <w:i/>
          <w:color w:val="000000" w:themeColor="text1"/>
          <w:sz w:val="18"/>
          <w:szCs w:val="18"/>
          <w:lang w:val="en-IN"/>
        </w:rPr>
        <w:t>Vijayawada, Andhra Pradesh</w:t>
      </w:r>
    </w:p>
    <w:p w:rsidR="00485F02" w:rsidRPr="009A248A" w:rsidRDefault="00E32F84" w:rsidP="00BE0931">
      <w:pPr>
        <w:spacing w:after="0" w:line="240" w:lineRule="auto"/>
        <w:jc w:val="center"/>
        <w:rPr>
          <w:rFonts w:ascii="Times New Roman" w:hAnsi="Times New Roman" w:cs="Times New Roman"/>
          <w:bCs/>
          <w:i/>
          <w:color w:val="000000" w:themeColor="text1"/>
          <w:sz w:val="18"/>
          <w:szCs w:val="18"/>
          <w:lang w:val="en-IN"/>
        </w:rPr>
      </w:pPr>
      <w:r>
        <w:rPr>
          <w:rFonts w:ascii="Times New Roman" w:hAnsi="Times New Roman" w:cs="Times New Roman"/>
          <w:bCs/>
          <w:i/>
          <w:color w:val="000000" w:themeColor="text1"/>
          <w:sz w:val="18"/>
          <w:szCs w:val="18"/>
          <w:lang w:val="en-IN"/>
        </w:rPr>
        <w:t>b</w:t>
      </w:r>
      <w:r w:rsidR="00BD52AB">
        <w:rPr>
          <w:rFonts w:ascii="Times New Roman" w:hAnsi="Times New Roman" w:cs="Times New Roman"/>
          <w:bCs/>
          <w:i/>
          <w:color w:val="000000" w:themeColor="text1"/>
          <w:sz w:val="18"/>
          <w:szCs w:val="18"/>
          <w:lang w:val="en-IN"/>
        </w:rPr>
        <w:t>havithakatari02</w:t>
      </w:r>
      <w:r w:rsidR="00352AA8" w:rsidRPr="009A248A">
        <w:rPr>
          <w:rFonts w:ascii="Times New Roman" w:hAnsi="Times New Roman" w:cs="Times New Roman"/>
          <w:bCs/>
          <w:i/>
          <w:color w:val="000000" w:themeColor="text1"/>
          <w:sz w:val="18"/>
          <w:szCs w:val="18"/>
          <w:lang w:val="en-IN"/>
        </w:rPr>
        <w:t>@gmail.com</w:t>
      </w:r>
    </w:p>
    <w:p w:rsidR="00485F02" w:rsidRPr="009A248A" w:rsidRDefault="00485F02" w:rsidP="00BD52AB">
      <w:pPr>
        <w:spacing w:after="0" w:line="240" w:lineRule="auto"/>
        <w:jc w:val="center"/>
        <w:rPr>
          <w:rFonts w:ascii="Times New Roman" w:hAnsi="Times New Roman" w:cs="Times New Roman"/>
          <w:i/>
          <w:color w:val="000000" w:themeColor="text1"/>
          <w:sz w:val="18"/>
          <w:szCs w:val="18"/>
        </w:rPr>
      </w:pPr>
      <w:r w:rsidRPr="009A248A">
        <w:rPr>
          <w:rFonts w:ascii="Times New Roman" w:hAnsi="Times New Roman" w:cs="Times New Roman"/>
          <w:i/>
          <w:color w:val="000000" w:themeColor="text1"/>
          <w:sz w:val="18"/>
          <w:szCs w:val="18"/>
        </w:rPr>
        <w:lastRenderedPageBreak/>
        <w:t xml:space="preserve">Dr. </w:t>
      </w:r>
      <w:proofErr w:type="spellStart"/>
      <w:r w:rsidR="00BD52AB">
        <w:rPr>
          <w:rFonts w:ascii="Times New Roman" w:hAnsi="Times New Roman" w:cs="Times New Roman"/>
          <w:i/>
          <w:color w:val="000000" w:themeColor="text1"/>
          <w:sz w:val="18"/>
          <w:szCs w:val="18"/>
        </w:rPr>
        <w:t>sita</w:t>
      </w:r>
      <w:proofErr w:type="spellEnd"/>
      <w:r w:rsidR="00E32F84">
        <w:rPr>
          <w:rFonts w:ascii="Times New Roman" w:hAnsi="Times New Roman" w:cs="Times New Roman"/>
          <w:i/>
          <w:color w:val="000000" w:themeColor="text1"/>
          <w:sz w:val="18"/>
          <w:szCs w:val="18"/>
        </w:rPr>
        <w:t xml:space="preserve"> </w:t>
      </w:r>
      <w:proofErr w:type="spellStart"/>
      <w:r w:rsidR="00BD52AB">
        <w:rPr>
          <w:rFonts w:ascii="Times New Roman" w:hAnsi="Times New Roman" w:cs="Times New Roman"/>
          <w:i/>
          <w:color w:val="000000" w:themeColor="text1"/>
          <w:sz w:val="18"/>
          <w:szCs w:val="18"/>
        </w:rPr>
        <w:t>kumari</w:t>
      </w:r>
      <w:proofErr w:type="spellEnd"/>
      <w:r w:rsidR="00BD52AB">
        <w:rPr>
          <w:rFonts w:ascii="Times New Roman" w:hAnsi="Times New Roman" w:cs="Times New Roman"/>
          <w:i/>
          <w:color w:val="000000" w:themeColor="text1"/>
          <w:sz w:val="18"/>
          <w:szCs w:val="18"/>
        </w:rPr>
        <w:t xml:space="preserve"> </w:t>
      </w:r>
      <w:proofErr w:type="spellStart"/>
      <w:r w:rsidR="00BD52AB">
        <w:rPr>
          <w:rFonts w:ascii="Times New Roman" w:hAnsi="Times New Roman" w:cs="Times New Roman"/>
          <w:i/>
          <w:color w:val="000000" w:themeColor="text1"/>
          <w:sz w:val="18"/>
          <w:szCs w:val="18"/>
        </w:rPr>
        <w:t>kotha</w:t>
      </w:r>
      <w:proofErr w:type="spellEnd"/>
    </w:p>
    <w:p w:rsidR="00485F02" w:rsidRPr="009A248A" w:rsidRDefault="00BD52AB" w:rsidP="00BE0931">
      <w:pPr>
        <w:spacing w:after="0" w:line="240" w:lineRule="auto"/>
        <w:jc w:val="center"/>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Associate professor</w:t>
      </w:r>
    </w:p>
    <w:p w:rsidR="00485F02" w:rsidRPr="009A248A" w:rsidRDefault="00485F02" w:rsidP="00BE0931">
      <w:pPr>
        <w:spacing w:after="0" w:line="240" w:lineRule="auto"/>
        <w:jc w:val="center"/>
        <w:rPr>
          <w:rFonts w:ascii="Times New Roman" w:hAnsi="Times New Roman" w:cs="Times New Roman"/>
          <w:i/>
          <w:color w:val="000000" w:themeColor="text1"/>
          <w:sz w:val="18"/>
          <w:szCs w:val="18"/>
        </w:rPr>
      </w:pPr>
      <w:proofErr w:type="spellStart"/>
      <w:r w:rsidRPr="009A248A">
        <w:rPr>
          <w:rFonts w:ascii="Times New Roman" w:hAnsi="Times New Roman" w:cs="Times New Roman"/>
          <w:i/>
          <w:color w:val="000000" w:themeColor="text1"/>
          <w:sz w:val="18"/>
          <w:szCs w:val="18"/>
        </w:rPr>
        <w:t>Velagapudi</w:t>
      </w:r>
      <w:proofErr w:type="spellEnd"/>
      <w:r w:rsidRPr="009A248A">
        <w:rPr>
          <w:rFonts w:ascii="Times New Roman" w:hAnsi="Times New Roman" w:cs="Times New Roman"/>
          <w:i/>
          <w:color w:val="000000" w:themeColor="text1"/>
          <w:sz w:val="18"/>
          <w:szCs w:val="18"/>
        </w:rPr>
        <w:t xml:space="preserve"> Ramakrishna Siddhartha Engineering College</w:t>
      </w:r>
    </w:p>
    <w:p w:rsidR="00485F02" w:rsidRPr="009A248A" w:rsidRDefault="00485F02" w:rsidP="00BE0931">
      <w:pPr>
        <w:spacing w:after="0" w:line="240" w:lineRule="auto"/>
        <w:jc w:val="center"/>
        <w:rPr>
          <w:rFonts w:ascii="Times New Roman" w:hAnsi="Times New Roman" w:cs="Times New Roman"/>
          <w:i/>
          <w:color w:val="000000" w:themeColor="text1"/>
          <w:sz w:val="18"/>
          <w:szCs w:val="18"/>
        </w:rPr>
      </w:pPr>
      <w:r w:rsidRPr="009A248A">
        <w:rPr>
          <w:rFonts w:ascii="Times New Roman" w:hAnsi="Times New Roman" w:cs="Times New Roman"/>
          <w:i/>
          <w:color w:val="000000" w:themeColor="text1"/>
          <w:sz w:val="18"/>
          <w:szCs w:val="18"/>
        </w:rPr>
        <w:t>Vijayawada, Andhra Pradesh</w:t>
      </w:r>
    </w:p>
    <w:p w:rsidR="00485F02" w:rsidRPr="009A248A" w:rsidRDefault="00BD52AB" w:rsidP="00BE0931">
      <w:pPr>
        <w:spacing w:after="0" w:line="240" w:lineRule="auto"/>
        <w:jc w:val="center"/>
        <w:rPr>
          <w:rFonts w:ascii="Times New Roman" w:hAnsi="Times New Roman" w:cs="Times New Roman"/>
          <w:i/>
          <w:color w:val="000000" w:themeColor="text1"/>
          <w:sz w:val="18"/>
          <w:szCs w:val="18"/>
        </w:rPr>
        <w:sectPr w:rsidR="00485F02" w:rsidRPr="009A248A" w:rsidSect="005C7C90">
          <w:type w:val="continuous"/>
          <w:pgSz w:w="12240" w:h="15840"/>
          <w:pgMar w:top="1080" w:right="907" w:bottom="2160" w:left="907" w:header="720" w:footer="720" w:gutter="0"/>
          <w:cols w:num="2" w:space="720"/>
          <w:docGrid w:linePitch="360"/>
        </w:sectPr>
      </w:pPr>
      <w:r w:rsidRPr="00BD52AB">
        <w:rPr>
          <w:rFonts w:ascii="Times New Roman" w:hAnsi="Times New Roman" w:cs="Times New Roman"/>
          <w:i/>
          <w:color w:val="000000" w:themeColor="text1"/>
          <w:sz w:val="18"/>
          <w:szCs w:val="18"/>
        </w:rPr>
        <w:t>sitakumari.kotha@gmail.com</w:t>
      </w:r>
      <w:r w:rsidR="00E32F84" w:rsidRPr="009A248A">
        <w:rPr>
          <w:rFonts w:ascii="Times New Roman" w:hAnsi="Times New Roman" w:cs="Times New Roman"/>
          <w:i/>
          <w:color w:val="000000" w:themeColor="text1"/>
          <w:sz w:val="18"/>
          <w:szCs w:val="18"/>
        </w:rPr>
        <w:t xml:space="preserve"> </w:t>
      </w:r>
      <w:r w:rsidR="008C1D37" w:rsidRPr="009A248A">
        <w:rPr>
          <w:rFonts w:ascii="Times New Roman" w:hAnsi="Times New Roman" w:cs="Times New Roman"/>
          <w:i/>
          <w:color w:val="000000" w:themeColor="text1"/>
          <w:sz w:val="18"/>
          <w:szCs w:val="18"/>
        </w:rPr>
        <w:br/>
      </w:r>
    </w:p>
    <w:p w:rsidR="00164275" w:rsidRPr="009A248A" w:rsidRDefault="00164275" w:rsidP="009A248A">
      <w:pPr>
        <w:spacing w:line="240" w:lineRule="auto"/>
        <w:jc w:val="both"/>
        <w:rPr>
          <w:rFonts w:ascii="Times New Roman" w:hAnsi="Times New Roman" w:cs="Times New Roman"/>
          <w:b/>
          <w:color w:val="000000" w:themeColor="text1"/>
          <w:sz w:val="18"/>
          <w:szCs w:val="18"/>
        </w:rPr>
      </w:pPr>
      <w:r w:rsidRPr="009A248A">
        <w:rPr>
          <w:rFonts w:ascii="Times New Roman" w:hAnsi="Times New Roman" w:cs="Times New Roman"/>
          <w:b/>
          <w:color w:val="000000" w:themeColor="text1"/>
          <w:sz w:val="18"/>
          <w:szCs w:val="18"/>
        </w:rPr>
        <w:lastRenderedPageBreak/>
        <w:t>Abstract</w:t>
      </w:r>
      <w:r w:rsidR="003742C1" w:rsidRPr="009A248A">
        <w:rPr>
          <w:rFonts w:ascii="Times New Roman" w:hAnsi="Times New Roman" w:cs="Times New Roman"/>
          <w:b/>
          <w:color w:val="000000" w:themeColor="text1"/>
          <w:sz w:val="18"/>
          <w:szCs w:val="18"/>
        </w:rPr>
        <w:t xml:space="preserve"> - </w:t>
      </w:r>
      <w:r w:rsidRPr="009A248A">
        <w:rPr>
          <w:rFonts w:ascii="Times New Roman" w:hAnsi="Times New Roman" w:cs="Times New Roman"/>
          <w:b/>
          <w:color w:val="000000" w:themeColor="text1"/>
          <w:sz w:val="18"/>
          <w:szCs w:val="18"/>
        </w:rPr>
        <w:t>One of the important concerns in any Educational Institutions is Attendance. Most of the Educational institutions are spending an abundance of time to mark attendance for huge number of students manually. Many technologies like Radio Frequency Identification (RFID), Biometric system were introduced to overcome the manual attendance system. But all these</w:t>
      </w:r>
      <w:r w:rsidR="0036189C" w:rsidRPr="009A248A">
        <w:rPr>
          <w:rFonts w:ascii="Times New Roman" w:hAnsi="Times New Roman" w:cs="Times New Roman"/>
          <w:b/>
          <w:color w:val="000000" w:themeColor="text1"/>
          <w:sz w:val="18"/>
          <w:szCs w:val="18"/>
        </w:rPr>
        <w:t xml:space="preserve"> technologies are not automatic, smart enough </w:t>
      </w:r>
      <w:r w:rsidRPr="009A248A">
        <w:rPr>
          <w:rFonts w:ascii="Times New Roman" w:hAnsi="Times New Roman" w:cs="Times New Roman"/>
          <w:b/>
          <w:color w:val="000000" w:themeColor="text1"/>
          <w:sz w:val="18"/>
          <w:szCs w:val="18"/>
        </w:rPr>
        <w:t xml:space="preserve">and students </w:t>
      </w:r>
      <w:r w:rsidR="0066757D" w:rsidRPr="009A248A">
        <w:rPr>
          <w:rFonts w:ascii="Times New Roman" w:hAnsi="Times New Roman" w:cs="Times New Roman"/>
          <w:b/>
          <w:color w:val="000000" w:themeColor="text1"/>
          <w:sz w:val="18"/>
          <w:szCs w:val="18"/>
        </w:rPr>
        <w:t>need to be stand in queue to ma</w:t>
      </w:r>
      <w:r w:rsidRPr="009A248A">
        <w:rPr>
          <w:rFonts w:ascii="Times New Roman" w:hAnsi="Times New Roman" w:cs="Times New Roman"/>
          <w:b/>
          <w:color w:val="000000" w:themeColor="text1"/>
          <w:sz w:val="18"/>
          <w:szCs w:val="18"/>
        </w:rPr>
        <w:t>k</w:t>
      </w:r>
      <w:r w:rsidR="0066757D" w:rsidRPr="009A248A">
        <w:rPr>
          <w:rFonts w:ascii="Times New Roman" w:hAnsi="Times New Roman" w:cs="Times New Roman"/>
          <w:b/>
          <w:color w:val="000000" w:themeColor="text1"/>
          <w:sz w:val="18"/>
          <w:szCs w:val="18"/>
        </w:rPr>
        <w:t>e</w:t>
      </w:r>
      <w:r w:rsidRPr="009A248A">
        <w:rPr>
          <w:rFonts w:ascii="Times New Roman" w:hAnsi="Times New Roman" w:cs="Times New Roman"/>
          <w:b/>
          <w:color w:val="000000" w:themeColor="text1"/>
          <w:sz w:val="18"/>
          <w:szCs w:val="18"/>
        </w:rPr>
        <w:t xml:space="preserve"> them </w:t>
      </w:r>
      <w:r w:rsidR="0066757D" w:rsidRPr="009A248A">
        <w:rPr>
          <w:rFonts w:ascii="Times New Roman" w:hAnsi="Times New Roman" w:cs="Times New Roman"/>
          <w:b/>
          <w:color w:val="000000" w:themeColor="text1"/>
          <w:sz w:val="18"/>
          <w:szCs w:val="18"/>
        </w:rPr>
        <w:t>happen</w:t>
      </w:r>
      <w:r w:rsidRPr="009A248A">
        <w:rPr>
          <w:rFonts w:ascii="Times New Roman" w:hAnsi="Times New Roman" w:cs="Times New Roman"/>
          <w:b/>
          <w:color w:val="000000" w:themeColor="text1"/>
          <w:sz w:val="18"/>
          <w:szCs w:val="18"/>
        </w:rPr>
        <w:t xml:space="preserve">. To overcome </w:t>
      </w:r>
      <w:r w:rsidR="0066757D" w:rsidRPr="009A248A">
        <w:rPr>
          <w:rFonts w:ascii="Times New Roman" w:hAnsi="Times New Roman" w:cs="Times New Roman"/>
          <w:b/>
          <w:color w:val="000000" w:themeColor="text1"/>
          <w:sz w:val="18"/>
          <w:szCs w:val="18"/>
        </w:rPr>
        <w:t>such situations, in this paper attendance m</w:t>
      </w:r>
      <w:r w:rsidRPr="009A248A">
        <w:rPr>
          <w:rFonts w:ascii="Times New Roman" w:hAnsi="Times New Roman" w:cs="Times New Roman"/>
          <w:b/>
          <w:color w:val="000000" w:themeColor="text1"/>
          <w:sz w:val="18"/>
          <w:szCs w:val="18"/>
        </w:rPr>
        <w:t xml:space="preserve">onitoring is </w:t>
      </w:r>
      <w:r w:rsidR="0066757D" w:rsidRPr="009A248A">
        <w:rPr>
          <w:rFonts w:ascii="Times New Roman" w:hAnsi="Times New Roman" w:cs="Times New Roman"/>
          <w:b/>
          <w:color w:val="000000" w:themeColor="text1"/>
          <w:sz w:val="18"/>
          <w:szCs w:val="18"/>
        </w:rPr>
        <w:t>achieved</w:t>
      </w:r>
      <w:r w:rsidRPr="009A248A">
        <w:rPr>
          <w:rFonts w:ascii="Times New Roman" w:hAnsi="Times New Roman" w:cs="Times New Roman"/>
          <w:b/>
          <w:color w:val="000000" w:themeColor="text1"/>
          <w:sz w:val="18"/>
          <w:szCs w:val="18"/>
        </w:rPr>
        <w:t xml:space="preserve"> through Face Recognition using Deep Learning. Many Face </w:t>
      </w:r>
      <w:r w:rsidR="0066757D" w:rsidRPr="009A248A">
        <w:rPr>
          <w:rFonts w:ascii="Times New Roman" w:hAnsi="Times New Roman" w:cs="Times New Roman"/>
          <w:b/>
          <w:color w:val="000000" w:themeColor="text1"/>
          <w:sz w:val="18"/>
          <w:szCs w:val="18"/>
        </w:rPr>
        <w:t>detection</w:t>
      </w:r>
      <w:r w:rsidRPr="009A248A">
        <w:rPr>
          <w:rFonts w:ascii="Times New Roman" w:hAnsi="Times New Roman" w:cs="Times New Roman"/>
          <w:b/>
          <w:color w:val="000000" w:themeColor="text1"/>
          <w:sz w:val="18"/>
          <w:szCs w:val="18"/>
        </w:rPr>
        <w:t xml:space="preserve"> techniques using like Harcascade</w:t>
      </w:r>
      <w:r w:rsidR="0066757D" w:rsidRPr="009A248A">
        <w:rPr>
          <w:rFonts w:ascii="Times New Roman" w:hAnsi="Times New Roman" w:cs="Times New Roman"/>
          <w:b/>
          <w:color w:val="000000" w:themeColor="text1"/>
          <w:sz w:val="18"/>
          <w:szCs w:val="18"/>
        </w:rPr>
        <w:t xml:space="preserve"> classifier</w:t>
      </w:r>
      <w:r w:rsidRPr="009A248A">
        <w:rPr>
          <w:rFonts w:ascii="Times New Roman" w:hAnsi="Times New Roman" w:cs="Times New Roman"/>
          <w:b/>
          <w:color w:val="000000" w:themeColor="text1"/>
          <w:sz w:val="18"/>
          <w:szCs w:val="18"/>
        </w:rPr>
        <w:t xml:space="preserve">, </w:t>
      </w:r>
      <w:r w:rsidR="0066757D" w:rsidRPr="009A248A">
        <w:rPr>
          <w:rFonts w:ascii="Times New Roman" w:hAnsi="Times New Roman" w:cs="Times New Roman"/>
          <w:b/>
          <w:color w:val="000000" w:themeColor="text1"/>
          <w:sz w:val="18"/>
          <w:szCs w:val="18"/>
        </w:rPr>
        <w:t>Local Binary Patterns Histograms (</w:t>
      </w:r>
      <w:r w:rsidR="0036189C" w:rsidRPr="009A248A">
        <w:rPr>
          <w:rFonts w:ascii="Times New Roman" w:hAnsi="Times New Roman" w:cs="Times New Roman"/>
          <w:b/>
          <w:color w:val="000000" w:themeColor="text1"/>
          <w:sz w:val="18"/>
          <w:szCs w:val="18"/>
        </w:rPr>
        <w:t>LBPH</w:t>
      </w:r>
      <w:r w:rsidR="0066757D" w:rsidRPr="009A248A">
        <w:rPr>
          <w:rFonts w:ascii="Times New Roman" w:hAnsi="Times New Roman" w:cs="Times New Roman"/>
          <w:b/>
          <w:color w:val="000000" w:themeColor="text1"/>
          <w:sz w:val="18"/>
          <w:szCs w:val="18"/>
        </w:rPr>
        <w:t>)</w:t>
      </w:r>
      <w:r w:rsidR="000B7099" w:rsidRPr="009A248A">
        <w:rPr>
          <w:rFonts w:ascii="Times New Roman" w:hAnsi="Times New Roman" w:cs="Times New Roman"/>
          <w:b/>
          <w:color w:val="000000" w:themeColor="text1"/>
          <w:sz w:val="18"/>
          <w:szCs w:val="18"/>
        </w:rPr>
        <w:t xml:space="preserve">, </w:t>
      </w:r>
      <w:r w:rsidR="0066757D" w:rsidRPr="009A248A">
        <w:rPr>
          <w:rFonts w:ascii="Times New Roman" w:hAnsi="Times New Roman" w:cs="Times New Roman"/>
          <w:b/>
          <w:color w:val="000000" w:themeColor="text1"/>
          <w:sz w:val="18"/>
          <w:szCs w:val="18"/>
        </w:rPr>
        <w:t>MTCNN w</w:t>
      </w:r>
      <w:r w:rsidRPr="009A248A">
        <w:rPr>
          <w:rFonts w:ascii="Times New Roman" w:hAnsi="Times New Roman" w:cs="Times New Roman"/>
          <w:b/>
          <w:color w:val="000000" w:themeColor="text1"/>
          <w:sz w:val="18"/>
          <w:szCs w:val="18"/>
        </w:rPr>
        <w:t xml:space="preserve">ere implemented but they are not up to the satisfactory performance. To improve the accuracy and performance of the </w:t>
      </w:r>
      <w:r w:rsidR="0036189C" w:rsidRPr="009A248A">
        <w:rPr>
          <w:rFonts w:ascii="Times New Roman" w:hAnsi="Times New Roman" w:cs="Times New Roman"/>
          <w:b/>
          <w:color w:val="000000" w:themeColor="text1"/>
          <w:sz w:val="18"/>
          <w:szCs w:val="18"/>
        </w:rPr>
        <w:t>application</w:t>
      </w:r>
      <w:r w:rsidR="00E871A8">
        <w:rPr>
          <w:rFonts w:ascii="Times New Roman" w:hAnsi="Times New Roman" w:cs="Times New Roman"/>
          <w:b/>
          <w:color w:val="000000" w:themeColor="text1"/>
          <w:sz w:val="18"/>
          <w:szCs w:val="18"/>
        </w:rPr>
        <w:t>,</w:t>
      </w:r>
      <w:r w:rsidR="0036189C" w:rsidRPr="009A248A">
        <w:rPr>
          <w:rFonts w:ascii="Times New Roman" w:hAnsi="Times New Roman" w:cs="Times New Roman"/>
          <w:b/>
          <w:color w:val="000000" w:themeColor="text1"/>
          <w:sz w:val="18"/>
          <w:szCs w:val="18"/>
        </w:rPr>
        <w:t xml:space="preserve"> </w:t>
      </w:r>
      <w:r w:rsidR="00E871A8">
        <w:rPr>
          <w:rFonts w:ascii="Times New Roman" w:hAnsi="Times New Roman" w:cs="Times New Roman"/>
          <w:b/>
          <w:color w:val="000000" w:themeColor="text1"/>
          <w:sz w:val="18"/>
          <w:szCs w:val="18"/>
        </w:rPr>
        <w:t>Face detection and r</w:t>
      </w:r>
      <w:r w:rsidRPr="009A248A">
        <w:rPr>
          <w:rFonts w:ascii="Times New Roman" w:hAnsi="Times New Roman" w:cs="Times New Roman"/>
          <w:b/>
          <w:color w:val="000000" w:themeColor="text1"/>
          <w:sz w:val="18"/>
          <w:szCs w:val="18"/>
        </w:rPr>
        <w:t xml:space="preserve">ecognition is performed using </w:t>
      </w:r>
      <w:r w:rsidR="0036189C" w:rsidRPr="009A248A">
        <w:rPr>
          <w:rFonts w:ascii="Times New Roman" w:hAnsi="Times New Roman" w:cs="Times New Roman"/>
          <w:b/>
          <w:color w:val="000000" w:themeColor="text1"/>
          <w:sz w:val="18"/>
          <w:szCs w:val="18"/>
        </w:rPr>
        <w:t>Deep Learning techniques. State of art algo</w:t>
      </w:r>
      <w:r w:rsidR="00A65D9E" w:rsidRPr="009A248A">
        <w:rPr>
          <w:rFonts w:ascii="Times New Roman" w:hAnsi="Times New Roman" w:cs="Times New Roman"/>
          <w:b/>
          <w:color w:val="000000" w:themeColor="text1"/>
          <w:sz w:val="18"/>
          <w:szCs w:val="18"/>
        </w:rPr>
        <w:t>rithms Dual shot face detector,</w:t>
      </w:r>
      <w:r w:rsidR="008B226E" w:rsidRPr="009A248A">
        <w:rPr>
          <w:rFonts w:ascii="Times New Roman" w:hAnsi="Times New Roman" w:cs="Times New Roman"/>
          <w:b/>
          <w:color w:val="000000" w:themeColor="text1"/>
          <w:sz w:val="18"/>
          <w:szCs w:val="18"/>
        </w:rPr>
        <w:t xml:space="preserve"> </w:t>
      </w:r>
      <w:r w:rsidR="0066757D" w:rsidRPr="009A248A">
        <w:rPr>
          <w:rFonts w:ascii="Times New Roman" w:hAnsi="Times New Roman" w:cs="Times New Roman"/>
          <w:b/>
          <w:color w:val="000000" w:themeColor="text1"/>
          <w:sz w:val="18"/>
          <w:szCs w:val="18"/>
        </w:rPr>
        <w:t>Face</w:t>
      </w:r>
      <w:r w:rsidR="0036189C" w:rsidRPr="009A248A">
        <w:rPr>
          <w:rFonts w:ascii="Times New Roman" w:hAnsi="Times New Roman" w:cs="Times New Roman"/>
          <w:b/>
          <w:color w:val="000000" w:themeColor="text1"/>
          <w:sz w:val="18"/>
          <w:szCs w:val="18"/>
        </w:rPr>
        <w:t>Net are used to implemen</w:t>
      </w:r>
      <w:r w:rsidR="00522372" w:rsidRPr="009A248A">
        <w:rPr>
          <w:rFonts w:ascii="Times New Roman" w:hAnsi="Times New Roman" w:cs="Times New Roman"/>
          <w:b/>
          <w:color w:val="000000" w:themeColor="text1"/>
          <w:sz w:val="18"/>
          <w:szCs w:val="18"/>
        </w:rPr>
        <w:t xml:space="preserve">t </w:t>
      </w:r>
      <w:r w:rsidR="002877FF" w:rsidRPr="009A248A">
        <w:rPr>
          <w:rFonts w:ascii="Times New Roman" w:hAnsi="Times New Roman" w:cs="Times New Roman"/>
          <w:b/>
          <w:color w:val="000000" w:themeColor="text1"/>
          <w:sz w:val="18"/>
          <w:szCs w:val="18"/>
        </w:rPr>
        <w:t>in this</w:t>
      </w:r>
      <w:r w:rsidR="00522372" w:rsidRPr="009A248A">
        <w:rPr>
          <w:rFonts w:ascii="Times New Roman" w:hAnsi="Times New Roman" w:cs="Times New Roman"/>
          <w:b/>
          <w:color w:val="000000" w:themeColor="text1"/>
          <w:sz w:val="18"/>
          <w:szCs w:val="18"/>
        </w:rPr>
        <w:t xml:space="preserve"> application.</w:t>
      </w:r>
      <w:r w:rsidR="002877FF" w:rsidRPr="009A248A">
        <w:rPr>
          <w:rFonts w:ascii="Times New Roman" w:hAnsi="Times New Roman" w:cs="Times New Roman"/>
          <w:b/>
          <w:color w:val="000000" w:themeColor="text1"/>
          <w:sz w:val="18"/>
          <w:szCs w:val="18"/>
        </w:rPr>
        <w:t xml:space="preserve"> The</w:t>
      </w:r>
      <w:r w:rsidR="00522372" w:rsidRPr="009A248A">
        <w:rPr>
          <w:rFonts w:ascii="Times New Roman" w:hAnsi="Times New Roman" w:cs="Times New Roman"/>
          <w:b/>
          <w:color w:val="000000" w:themeColor="text1"/>
          <w:sz w:val="18"/>
          <w:szCs w:val="18"/>
        </w:rPr>
        <w:t xml:space="preserve"> Video </w:t>
      </w:r>
      <w:r w:rsidR="00E871A8">
        <w:rPr>
          <w:rFonts w:ascii="Times New Roman" w:hAnsi="Times New Roman" w:cs="Times New Roman"/>
          <w:b/>
          <w:color w:val="000000" w:themeColor="text1"/>
          <w:sz w:val="18"/>
          <w:szCs w:val="18"/>
        </w:rPr>
        <w:t xml:space="preserve">which </w:t>
      </w:r>
      <w:r w:rsidRPr="009A248A">
        <w:rPr>
          <w:rFonts w:ascii="Times New Roman" w:hAnsi="Times New Roman" w:cs="Times New Roman"/>
          <w:b/>
          <w:color w:val="000000" w:themeColor="text1"/>
          <w:sz w:val="18"/>
          <w:szCs w:val="18"/>
        </w:rPr>
        <w:t xml:space="preserve">taken from high resolution camera </w:t>
      </w:r>
      <w:r w:rsidR="00E871A8">
        <w:rPr>
          <w:rFonts w:ascii="Times New Roman" w:hAnsi="Times New Roman" w:cs="Times New Roman"/>
          <w:b/>
          <w:color w:val="000000" w:themeColor="text1"/>
          <w:sz w:val="18"/>
          <w:szCs w:val="18"/>
        </w:rPr>
        <w:t xml:space="preserve">of the </w:t>
      </w:r>
      <w:r w:rsidRPr="009A248A">
        <w:rPr>
          <w:rFonts w:ascii="Times New Roman" w:hAnsi="Times New Roman" w:cs="Times New Roman"/>
          <w:b/>
          <w:color w:val="000000" w:themeColor="text1"/>
          <w:sz w:val="18"/>
          <w:szCs w:val="18"/>
        </w:rPr>
        <w:t>smartphone will be given to the Model. The Recognized faces will be verified with the faces of students stored in the Database. On matching respective student will</w:t>
      </w:r>
      <w:r w:rsidR="00522372" w:rsidRPr="009A248A">
        <w:rPr>
          <w:rFonts w:ascii="Times New Roman" w:hAnsi="Times New Roman" w:cs="Times New Roman"/>
          <w:b/>
          <w:color w:val="000000" w:themeColor="text1"/>
          <w:sz w:val="18"/>
          <w:szCs w:val="18"/>
        </w:rPr>
        <w:t xml:space="preserve"> be marked present to the class </w:t>
      </w:r>
      <w:r w:rsidRPr="009A248A">
        <w:rPr>
          <w:rFonts w:ascii="Times New Roman" w:hAnsi="Times New Roman" w:cs="Times New Roman"/>
          <w:b/>
          <w:color w:val="000000" w:themeColor="text1"/>
          <w:sz w:val="18"/>
          <w:szCs w:val="18"/>
        </w:rPr>
        <w:t xml:space="preserve">in the Database. The report of total number of students present and absent will be sent to the respective faculty. This application </w:t>
      </w:r>
      <w:r w:rsidR="0036189C" w:rsidRPr="009A248A">
        <w:rPr>
          <w:rFonts w:ascii="Times New Roman" w:hAnsi="Times New Roman" w:cs="Times New Roman"/>
          <w:b/>
          <w:color w:val="000000" w:themeColor="text1"/>
          <w:sz w:val="18"/>
          <w:szCs w:val="18"/>
        </w:rPr>
        <w:t>is</w:t>
      </w:r>
      <w:r w:rsidRPr="009A248A">
        <w:rPr>
          <w:rFonts w:ascii="Times New Roman" w:hAnsi="Times New Roman" w:cs="Times New Roman"/>
          <w:b/>
          <w:color w:val="000000" w:themeColor="text1"/>
          <w:sz w:val="18"/>
          <w:szCs w:val="18"/>
        </w:rPr>
        <w:t xml:space="preserve"> accurate and efficient in monitoring Attendance system.</w:t>
      </w:r>
    </w:p>
    <w:p w:rsidR="0036189C" w:rsidRPr="00BB56F1" w:rsidRDefault="0036189C" w:rsidP="009A248A">
      <w:pPr>
        <w:spacing w:line="240" w:lineRule="auto"/>
        <w:jc w:val="both"/>
        <w:rPr>
          <w:rFonts w:ascii="Times New Roman" w:hAnsi="Times New Roman" w:cs="Times New Roman"/>
          <w:b/>
          <w:i/>
          <w:color w:val="000000" w:themeColor="text1"/>
          <w:sz w:val="18"/>
          <w:szCs w:val="18"/>
        </w:rPr>
      </w:pPr>
      <w:r w:rsidRPr="00BB56F1">
        <w:rPr>
          <w:rFonts w:ascii="Times New Roman" w:hAnsi="Times New Roman" w:cs="Times New Roman"/>
          <w:b/>
          <w:i/>
          <w:color w:val="000000" w:themeColor="text1"/>
          <w:sz w:val="18"/>
          <w:szCs w:val="18"/>
        </w:rPr>
        <w:t>Keywords: Dual shot fa</w:t>
      </w:r>
      <w:r w:rsidR="00764946" w:rsidRPr="00BB56F1">
        <w:rPr>
          <w:rFonts w:ascii="Times New Roman" w:hAnsi="Times New Roman" w:cs="Times New Roman"/>
          <w:b/>
          <w:i/>
          <w:color w:val="000000" w:themeColor="text1"/>
          <w:sz w:val="18"/>
          <w:szCs w:val="18"/>
        </w:rPr>
        <w:t xml:space="preserve">ce Detector (DSFD), </w:t>
      </w:r>
      <w:r w:rsidR="000B7099" w:rsidRPr="00BB56F1">
        <w:rPr>
          <w:rFonts w:ascii="Times New Roman" w:hAnsi="Times New Roman" w:cs="Times New Roman"/>
          <w:b/>
          <w:i/>
          <w:color w:val="000000" w:themeColor="text1"/>
          <w:sz w:val="18"/>
          <w:szCs w:val="18"/>
        </w:rPr>
        <w:t>FaceNet</w:t>
      </w:r>
      <w:r w:rsidR="00764946" w:rsidRPr="00BB56F1">
        <w:rPr>
          <w:rFonts w:ascii="Times New Roman" w:hAnsi="Times New Roman" w:cs="Times New Roman"/>
          <w:b/>
          <w:i/>
          <w:color w:val="000000" w:themeColor="text1"/>
          <w:sz w:val="18"/>
          <w:szCs w:val="18"/>
        </w:rPr>
        <w:t xml:space="preserve">, </w:t>
      </w:r>
      <w:r w:rsidR="000B7099" w:rsidRPr="00BB56F1">
        <w:rPr>
          <w:rFonts w:ascii="Times New Roman" w:hAnsi="Times New Roman" w:cs="Times New Roman"/>
          <w:b/>
          <w:i/>
          <w:color w:val="000000" w:themeColor="text1"/>
          <w:sz w:val="18"/>
          <w:szCs w:val="18"/>
        </w:rPr>
        <w:t>Softmax, Django, Attendance system</w:t>
      </w:r>
      <w:r w:rsidR="002F37BB" w:rsidRPr="00BB56F1">
        <w:rPr>
          <w:rFonts w:ascii="Times New Roman" w:hAnsi="Times New Roman" w:cs="Times New Roman"/>
          <w:b/>
          <w:i/>
          <w:color w:val="000000" w:themeColor="text1"/>
          <w:sz w:val="18"/>
          <w:szCs w:val="18"/>
        </w:rPr>
        <w:t>.</w:t>
      </w:r>
    </w:p>
    <w:p w:rsidR="002C0DD9" w:rsidRPr="009A248A" w:rsidRDefault="002C0DD9" w:rsidP="009A248A">
      <w:pPr>
        <w:pStyle w:val="NoSpacing"/>
        <w:jc w:val="both"/>
        <w:rPr>
          <w:rFonts w:ascii="Times New Roman" w:hAnsi="Times New Roman" w:cs="Times New Roman"/>
          <w:color w:val="000000" w:themeColor="text1"/>
        </w:rPr>
      </w:pPr>
    </w:p>
    <w:p w:rsidR="002C0DD9" w:rsidRDefault="002C0DD9" w:rsidP="009A248A">
      <w:pPr>
        <w:pStyle w:val="Heading1"/>
        <w:numPr>
          <w:ilvl w:val="0"/>
          <w:numId w:val="8"/>
        </w:numPr>
        <w:spacing w:before="160" w:after="80" w:line="240" w:lineRule="auto"/>
        <w:jc w:val="center"/>
        <w:rPr>
          <w:rFonts w:ascii="Times New Roman" w:hAnsi="Times New Roman" w:cs="Times New Roman"/>
          <w:color w:val="000000" w:themeColor="text1"/>
          <w:sz w:val="20"/>
          <w:szCs w:val="20"/>
        </w:rPr>
      </w:pPr>
      <w:r w:rsidRPr="009A248A">
        <w:rPr>
          <w:rFonts w:ascii="Times New Roman" w:hAnsi="Times New Roman" w:cs="Times New Roman"/>
          <w:color w:val="000000" w:themeColor="text1"/>
          <w:sz w:val="20"/>
          <w:szCs w:val="20"/>
        </w:rPr>
        <w:t>INTRODUCTION</w:t>
      </w:r>
    </w:p>
    <w:p w:rsidR="00B75BCF" w:rsidRPr="00B75BCF" w:rsidRDefault="006A69AD" w:rsidP="00C5199B">
      <w:pPr>
        <w:spacing w:line="240" w:lineRule="auto"/>
        <w:ind w:firstLine="360"/>
        <w:jc w:val="both"/>
        <w:rPr>
          <w:rFonts w:ascii="Times New Roman" w:hAnsi="Times New Roman" w:cs="Times New Roman"/>
          <w:color w:val="000000" w:themeColor="text1"/>
          <w:sz w:val="20"/>
          <w:szCs w:val="20"/>
        </w:rPr>
      </w:pPr>
      <w:r w:rsidRPr="006A69AD">
        <w:rPr>
          <w:rFonts w:ascii="Times New Roman" w:hAnsi="Times New Roman" w:cs="Times New Roman"/>
          <w:color w:val="000000" w:themeColor="text1"/>
          <w:sz w:val="20"/>
          <w:szCs w:val="20"/>
        </w:rPr>
        <w:t>Wind power is the energy obtained from the wind. It is one of the oldest energy sources exploited by humans and today is the most established and efficient renewable energy source.</w:t>
      </w:r>
      <w:r w:rsidRPr="006A69AD">
        <w:t xml:space="preserve"> </w:t>
      </w:r>
      <w:r w:rsidRPr="006A69AD">
        <w:rPr>
          <w:rFonts w:ascii="Times New Roman" w:hAnsi="Times New Roman" w:cs="Times New Roman"/>
          <w:color w:val="202122"/>
          <w:sz w:val="20"/>
          <w:szCs w:val="21"/>
        </w:rPr>
        <w:t>Wind power consists of converting the energy produced by the movement of wind turbine blades driven by the wind into electrical energy.</w:t>
      </w:r>
      <w:r w:rsidRPr="006A69AD">
        <w:t xml:space="preserve"> </w:t>
      </w:r>
      <w:r w:rsidRPr="006A69AD">
        <w:rPr>
          <w:rFonts w:ascii="Times New Roman" w:hAnsi="Times New Roman" w:cs="Times New Roman"/>
          <w:color w:val="202122"/>
          <w:sz w:val="20"/>
          <w:szCs w:val="21"/>
        </w:rPr>
        <w:t>Wind energy is a source of renewable energy. It does not contaminate, it is inexhaustible and reduces the use of fossil fuels, which are the origin of greenhouse ga</w:t>
      </w:r>
      <w:r>
        <w:rPr>
          <w:rFonts w:ascii="Times New Roman" w:hAnsi="Times New Roman" w:cs="Times New Roman"/>
          <w:color w:val="202122"/>
          <w:sz w:val="20"/>
          <w:szCs w:val="21"/>
        </w:rPr>
        <w:t xml:space="preserve">sses that cause global warming. </w:t>
      </w:r>
      <w:r w:rsidRPr="006A69AD">
        <w:rPr>
          <w:rFonts w:ascii="Times New Roman" w:hAnsi="Times New Roman" w:cs="Times New Roman"/>
          <w:color w:val="202122"/>
          <w:sz w:val="20"/>
          <w:szCs w:val="21"/>
        </w:rPr>
        <w:t>In addition, wind energy is a “native” energy, because it is available practically everywhere on the plant, which contributes to reducing energy imports and to creating wealth and local employment.</w:t>
      </w:r>
      <w:r w:rsidR="00863794" w:rsidRPr="00863794">
        <w:rPr>
          <w:rFonts w:ascii="Times New Roman" w:hAnsi="Times New Roman" w:cs="Times New Roman"/>
          <w:color w:val="202122"/>
          <w:sz w:val="20"/>
          <w:szCs w:val="21"/>
        </w:rPr>
        <w:t xml:space="preserve"> </w:t>
      </w:r>
      <w:r w:rsidR="00AD5155">
        <w:rPr>
          <w:rFonts w:ascii="Times New Roman" w:hAnsi="Times New Roman" w:cs="Times New Roman"/>
          <w:color w:val="000000" w:themeColor="text1"/>
          <w:sz w:val="20"/>
          <w:szCs w:val="20"/>
        </w:rPr>
        <w:t>[1]</w:t>
      </w:r>
      <w:r w:rsidR="00B75BCF" w:rsidRPr="00B75BCF">
        <w:t xml:space="preserve"> </w:t>
      </w:r>
      <w:r w:rsidR="00B75BCF" w:rsidRPr="00B75BCF">
        <w:rPr>
          <w:rFonts w:ascii="Times New Roman" w:hAnsi="Times New Roman" w:cs="Times New Roman"/>
          <w:color w:val="000000" w:themeColor="text1"/>
          <w:sz w:val="20"/>
          <w:szCs w:val="20"/>
        </w:rPr>
        <w:t>Wi</w:t>
      </w:r>
      <w:r w:rsidR="00B75BCF">
        <w:rPr>
          <w:rFonts w:ascii="Times New Roman" w:hAnsi="Times New Roman" w:cs="Times New Roman"/>
          <w:color w:val="000000" w:themeColor="text1"/>
          <w:sz w:val="20"/>
          <w:szCs w:val="20"/>
        </w:rPr>
        <w:t xml:space="preserve">nd forecast depends on several </w:t>
      </w:r>
      <w:r w:rsidR="00B75BCF" w:rsidRPr="00B75BCF">
        <w:rPr>
          <w:rFonts w:ascii="Times New Roman" w:hAnsi="Times New Roman" w:cs="Times New Roman"/>
          <w:color w:val="000000" w:themeColor="text1"/>
          <w:sz w:val="20"/>
          <w:szCs w:val="20"/>
        </w:rPr>
        <w:t>factors like temperature, hu</w:t>
      </w:r>
      <w:r w:rsidR="00B75BCF">
        <w:rPr>
          <w:rFonts w:ascii="Times New Roman" w:hAnsi="Times New Roman" w:cs="Times New Roman"/>
          <w:color w:val="000000" w:themeColor="text1"/>
          <w:sz w:val="20"/>
          <w:szCs w:val="20"/>
        </w:rPr>
        <w:t xml:space="preserve">midity, direction of wind etc. </w:t>
      </w:r>
      <w:r w:rsidR="00B75BCF" w:rsidRPr="00B75BCF">
        <w:rPr>
          <w:rFonts w:ascii="Times New Roman" w:hAnsi="Times New Roman" w:cs="Times New Roman"/>
          <w:color w:val="000000" w:themeColor="text1"/>
          <w:sz w:val="20"/>
          <w:szCs w:val="20"/>
        </w:rPr>
        <w:t>Increasing wind energy penetrations in power systems creating a great challenge to its opera</w:t>
      </w:r>
      <w:r w:rsidR="00B75BCF">
        <w:rPr>
          <w:rFonts w:ascii="Times New Roman" w:hAnsi="Times New Roman" w:cs="Times New Roman"/>
          <w:color w:val="000000" w:themeColor="text1"/>
          <w:sz w:val="20"/>
          <w:szCs w:val="20"/>
        </w:rPr>
        <w:t xml:space="preserve">tion. Nature of wind makes its </w:t>
      </w:r>
      <w:r w:rsidR="00B75BCF" w:rsidRPr="00B75BCF">
        <w:rPr>
          <w:rFonts w:ascii="Times New Roman" w:hAnsi="Times New Roman" w:cs="Times New Roman"/>
          <w:color w:val="000000" w:themeColor="text1"/>
          <w:sz w:val="20"/>
          <w:szCs w:val="20"/>
        </w:rPr>
        <w:t>prediction difficult and ad</w:t>
      </w:r>
      <w:r w:rsidR="00B75BCF">
        <w:rPr>
          <w:rFonts w:ascii="Times New Roman" w:hAnsi="Times New Roman" w:cs="Times New Roman"/>
          <w:color w:val="000000" w:themeColor="text1"/>
          <w:sz w:val="20"/>
          <w:szCs w:val="20"/>
        </w:rPr>
        <w:t xml:space="preserve">vanced forecasting </w:t>
      </w:r>
      <w:proofErr w:type="gramStart"/>
      <w:r w:rsidR="00B75BCF">
        <w:rPr>
          <w:rFonts w:ascii="Times New Roman" w:hAnsi="Times New Roman" w:cs="Times New Roman"/>
          <w:color w:val="000000" w:themeColor="text1"/>
          <w:sz w:val="20"/>
          <w:szCs w:val="20"/>
        </w:rPr>
        <w:t>methods[</w:t>
      </w:r>
      <w:proofErr w:type="gramEnd"/>
      <w:r w:rsidR="00B75BCF">
        <w:rPr>
          <w:rFonts w:ascii="Times New Roman" w:hAnsi="Times New Roman" w:cs="Times New Roman"/>
          <w:color w:val="000000" w:themeColor="text1"/>
          <w:sz w:val="20"/>
          <w:szCs w:val="20"/>
        </w:rPr>
        <w:t>2]</w:t>
      </w:r>
      <w:r w:rsidR="0045777B" w:rsidRPr="0045777B">
        <w:t xml:space="preserve"> </w:t>
      </w:r>
      <w:r w:rsidR="0045777B">
        <w:t>tem</w:t>
      </w:r>
      <w:r w:rsidR="0045777B" w:rsidRPr="0045777B">
        <w:rPr>
          <w:rFonts w:ascii="Times New Roman" w:hAnsi="Times New Roman" w:cs="Times New Roman"/>
          <w:color w:val="000000" w:themeColor="text1"/>
          <w:sz w:val="20"/>
          <w:szCs w:val="20"/>
        </w:rPr>
        <w:t>perature and pressure</w:t>
      </w:r>
      <w:r w:rsidR="0045777B">
        <w:rPr>
          <w:rFonts w:ascii="Times New Roman" w:hAnsi="Times New Roman" w:cs="Times New Roman"/>
          <w:color w:val="000000" w:themeColor="text1"/>
          <w:sz w:val="20"/>
          <w:szCs w:val="20"/>
        </w:rPr>
        <w:t xml:space="preserve"> difference, air density, </w:t>
      </w:r>
      <w:r w:rsidR="0045777B">
        <w:rPr>
          <w:rFonts w:ascii="Times New Roman" w:hAnsi="Times New Roman" w:cs="Times New Roman"/>
          <w:color w:val="000000" w:themeColor="text1"/>
          <w:sz w:val="20"/>
          <w:szCs w:val="20"/>
        </w:rPr>
        <w:lastRenderedPageBreak/>
        <w:t>topog</w:t>
      </w:r>
      <w:r w:rsidR="0045777B" w:rsidRPr="0045777B">
        <w:rPr>
          <w:rFonts w:ascii="Times New Roman" w:hAnsi="Times New Roman" w:cs="Times New Roman"/>
          <w:color w:val="000000" w:themeColor="text1"/>
          <w:sz w:val="20"/>
          <w:szCs w:val="20"/>
        </w:rPr>
        <w:t xml:space="preserve">raphy and other factors, wind speed is </w:t>
      </w:r>
      <w:r w:rsidR="0045777B">
        <w:rPr>
          <w:rFonts w:ascii="Times New Roman" w:hAnsi="Times New Roman" w:cs="Times New Roman"/>
          <w:color w:val="000000" w:themeColor="text1"/>
          <w:sz w:val="20"/>
          <w:szCs w:val="20"/>
        </w:rPr>
        <w:t>one of the most difficult m</w:t>
      </w:r>
      <w:r w:rsidR="0045777B" w:rsidRPr="0045777B">
        <w:rPr>
          <w:rFonts w:ascii="Times New Roman" w:hAnsi="Times New Roman" w:cs="Times New Roman"/>
          <w:color w:val="000000" w:themeColor="text1"/>
          <w:sz w:val="20"/>
          <w:szCs w:val="20"/>
        </w:rPr>
        <w:t>eteorological parameters to predict</w:t>
      </w:r>
      <w:r w:rsidR="0045777B">
        <w:rPr>
          <w:rFonts w:ascii="Times New Roman" w:hAnsi="Times New Roman" w:cs="Times New Roman"/>
          <w:color w:val="000000" w:themeColor="text1"/>
          <w:sz w:val="20"/>
          <w:szCs w:val="20"/>
        </w:rPr>
        <w:t>.</w:t>
      </w:r>
      <w:r w:rsidR="0045777B" w:rsidRPr="0045777B">
        <w:t xml:space="preserve"> </w:t>
      </w:r>
      <w:r w:rsidR="0045777B">
        <w:rPr>
          <w:rFonts w:ascii="Times New Roman" w:hAnsi="Times New Roman" w:cs="Times New Roman"/>
          <w:color w:val="000000" w:themeColor="text1"/>
          <w:sz w:val="20"/>
          <w:szCs w:val="20"/>
        </w:rPr>
        <w:t xml:space="preserve">As a result, the power </w:t>
      </w:r>
      <w:r w:rsidR="0045777B" w:rsidRPr="0045777B">
        <w:rPr>
          <w:rFonts w:ascii="Times New Roman" w:hAnsi="Times New Roman" w:cs="Times New Roman"/>
          <w:color w:val="000000" w:themeColor="text1"/>
          <w:sz w:val="20"/>
          <w:szCs w:val="20"/>
        </w:rPr>
        <w:t>generated from WT will be difficult to predict. The</w:t>
      </w:r>
      <w:r w:rsidR="0045777B">
        <w:rPr>
          <w:rFonts w:ascii="Times New Roman" w:hAnsi="Times New Roman" w:cs="Times New Roman"/>
          <w:color w:val="000000" w:themeColor="text1"/>
          <w:sz w:val="20"/>
          <w:szCs w:val="20"/>
        </w:rPr>
        <w:t>refore, the pre</w:t>
      </w:r>
      <w:r w:rsidR="0045777B" w:rsidRPr="0045777B">
        <w:rPr>
          <w:rFonts w:ascii="Times New Roman" w:hAnsi="Times New Roman" w:cs="Times New Roman"/>
          <w:color w:val="000000" w:themeColor="text1"/>
          <w:sz w:val="20"/>
          <w:szCs w:val="20"/>
        </w:rPr>
        <w:t>diction model will inevitably be non-linear and must be more</w:t>
      </w:r>
      <w:r w:rsidR="0045777B">
        <w:rPr>
          <w:rFonts w:ascii="Times New Roman" w:hAnsi="Times New Roman" w:cs="Times New Roman"/>
          <w:color w:val="000000" w:themeColor="text1"/>
          <w:sz w:val="20"/>
          <w:szCs w:val="20"/>
        </w:rPr>
        <w:t xml:space="preserve"> </w:t>
      </w:r>
      <w:r w:rsidR="0045777B" w:rsidRPr="0045777B">
        <w:rPr>
          <w:rFonts w:ascii="Times New Roman" w:hAnsi="Times New Roman" w:cs="Times New Roman"/>
          <w:color w:val="000000" w:themeColor="text1"/>
          <w:sz w:val="20"/>
          <w:szCs w:val="20"/>
        </w:rPr>
        <w:t>accurate</w:t>
      </w:r>
      <w:r w:rsidR="0045777B">
        <w:rPr>
          <w:rFonts w:ascii="Times New Roman" w:hAnsi="Times New Roman" w:cs="Times New Roman"/>
          <w:color w:val="000000" w:themeColor="text1"/>
          <w:sz w:val="20"/>
          <w:szCs w:val="20"/>
        </w:rPr>
        <w:t xml:space="preserve"> </w:t>
      </w:r>
      <w:r w:rsidR="0045777B" w:rsidRPr="0045777B">
        <w:rPr>
          <w:rFonts w:ascii="Times New Roman" w:hAnsi="Times New Roman" w:cs="Times New Roman"/>
          <w:color w:val="000000" w:themeColor="text1"/>
          <w:sz w:val="20"/>
          <w:szCs w:val="20"/>
        </w:rPr>
        <w:t>meteorological parameters to predict,</w:t>
      </w:r>
      <w:r w:rsidR="0045777B">
        <w:rPr>
          <w:rFonts w:ascii="Times New Roman" w:hAnsi="Times New Roman" w:cs="Times New Roman"/>
          <w:color w:val="000000" w:themeColor="text1"/>
          <w:sz w:val="20"/>
          <w:szCs w:val="20"/>
        </w:rPr>
        <w:t xml:space="preserve"> where the prediction models of </w:t>
      </w:r>
      <w:r w:rsidR="0045777B" w:rsidRPr="0045777B">
        <w:rPr>
          <w:rFonts w:ascii="Times New Roman" w:hAnsi="Times New Roman" w:cs="Times New Roman"/>
          <w:color w:val="000000" w:themeColor="text1"/>
          <w:sz w:val="20"/>
          <w:szCs w:val="20"/>
        </w:rPr>
        <w:t>wind power generation are categorized into direct and indirect</w:t>
      </w:r>
      <w:r w:rsidR="0045777B">
        <w:rPr>
          <w:rFonts w:ascii="Times New Roman" w:hAnsi="Times New Roman" w:cs="Times New Roman"/>
          <w:color w:val="000000" w:themeColor="text1"/>
          <w:sz w:val="20"/>
          <w:szCs w:val="20"/>
        </w:rPr>
        <w:t xml:space="preserve"> </w:t>
      </w:r>
      <w:r w:rsidR="0045777B" w:rsidRPr="0045777B">
        <w:rPr>
          <w:rFonts w:ascii="Times New Roman" w:hAnsi="Times New Roman" w:cs="Times New Roman"/>
          <w:color w:val="000000" w:themeColor="text1"/>
          <w:sz w:val="20"/>
          <w:szCs w:val="20"/>
        </w:rPr>
        <w:t>models. Direct prediction models use historical information of</w:t>
      </w:r>
      <w:r w:rsidR="0045777B">
        <w:rPr>
          <w:rFonts w:ascii="Times New Roman" w:hAnsi="Times New Roman" w:cs="Times New Roman"/>
          <w:color w:val="000000" w:themeColor="text1"/>
          <w:sz w:val="20"/>
          <w:szCs w:val="20"/>
        </w:rPr>
        <w:t xml:space="preserve"> </w:t>
      </w:r>
      <w:r w:rsidR="0045777B" w:rsidRPr="0045777B">
        <w:rPr>
          <w:rFonts w:ascii="Times New Roman" w:hAnsi="Times New Roman" w:cs="Times New Roman"/>
          <w:color w:val="000000" w:themeColor="text1"/>
          <w:sz w:val="20"/>
          <w:szCs w:val="20"/>
        </w:rPr>
        <w:t>wind power output as the prediction model’s input and the output</w:t>
      </w:r>
      <w:r w:rsidR="0045777B">
        <w:rPr>
          <w:rFonts w:ascii="Times New Roman" w:hAnsi="Times New Roman" w:cs="Times New Roman"/>
          <w:color w:val="000000" w:themeColor="text1"/>
          <w:sz w:val="20"/>
          <w:szCs w:val="20"/>
        </w:rPr>
        <w:t xml:space="preserve"> </w:t>
      </w:r>
      <w:r w:rsidR="0045777B" w:rsidRPr="0045777B">
        <w:rPr>
          <w:rFonts w:ascii="Times New Roman" w:hAnsi="Times New Roman" w:cs="Times New Roman"/>
          <w:color w:val="000000" w:themeColor="text1"/>
          <w:sz w:val="20"/>
          <w:szCs w:val="20"/>
        </w:rPr>
        <w:t>of the prediction model is the pr</w:t>
      </w:r>
      <w:r w:rsidR="0045777B">
        <w:rPr>
          <w:rFonts w:ascii="Times New Roman" w:hAnsi="Times New Roman" w:cs="Times New Roman"/>
          <w:color w:val="000000" w:themeColor="text1"/>
          <w:sz w:val="20"/>
          <w:szCs w:val="20"/>
        </w:rPr>
        <w:t>edicted value of wind power gen</w:t>
      </w:r>
      <w:r w:rsidR="0045777B" w:rsidRPr="0045777B">
        <w:rPr>
          <w:rFonts w:ascii="Times New Roman" w:hAnsi="Times New Roman" w:cs="Times New Roman"/>
          <w:color w:val="000000" w:themeColor="text1"/>
          <w:sz w:val="20"/>
          <w:szCs w:val="20"/>
        </w:rPr>
        <w:t>eration. Where, indirect prediction models predict wind power</w:t>
      </w:r>
      <w:r w:rsidR="0045777B">
        <w:rPr>
          <w:rFonts w:ascii="Times New Roman" w:hAnsi="Times New Roman" w:cs="Times New Roman"/>
          <w:color w:val="000000" w:themeColor="text1"/>
          <w:sz w:val="20"/>
          <w:szCs w:val="20"/>
        </w:rPr>
        <w:t xml:space="preserve"> </w:t>
      </w:r>
      <w:r w:rsidR="0045777B" w:rsidRPr="0045777B">
        <w:rPr>
          <w:rFonts w:ascii="Times New Roman" w:hAnsi="Times New Roman" w:cs="Times New Roman"/>
          <w:color w:val="000000" w:themeColor="text1"/>
          <w:sz w:val="20"/>
          <w:szCs w:val="20"/>
        </w:rPr>
        <w:t>generation by predicting wind speed and then use the power curve</w:t>
      </w:r>
      <w:r w:rsidR="0045777B">
        <w:rPr>
          <w:rFonts w:ascii="Times New Roman" w:hAnsi="Times New Roman" w:cs="Times New Roman"/>
          <w:color w:val="000000" w:themeColor="text1"/>
          <w:sz w:val="20"/>
          <w:szCs w:val="20"/>
        </w:rPr>
        <w:t xml:space="preserve"> </w:t>
      </w:r>
      <w:r w:rsidR="0045777B" w:rsidRPr="0045777B">
        <w:rPr>
          <w:rFonts w:ascii="Times New Roman" w:hAnsi="Times New Roman" w:cs="Times New Roman"/>
          <w:color w:val="000000" w:themeColor="text1"/>
          <w:sz w:val="20"/>
          <w:szCs w:val="20"/>
        </w:rPr>
        <w:t xml:space="preserve">to convert wind speed into power </w:t>
      </w:r>
      <w:proofErr w:type="gramStart"/>
      <w:r w:rsidR="0045777B" w:rsidRPr="0045777B">
        <w:rPr>
          <w:rFonts w:ascii="Times New Roman" w:hAnsi="Times New Roman" w:cs="Times New Roman"/>
          <w:color w:val="000000" w:themeColor="text1"/>
          <w:sz w:val="20"/>
          <w:szCs w:val="20"/>
        </w:rPr>
        <w:t>output.</w:t>
      </w:r>
      <w:r w:rsidR="0015173F">
        <w:rPr>
          <w:rFonts w:ascii="Times New Roman" w:hAnsi="Times New Roman" w:cs="Times New Roman"/>
          <w:color w:val="000000" w:themeColor="text1"/>
          <w:sz w:val="20"/>
          <w:szCs w:val="20"/>
        </w:rPr>
        <w:t>[</w:t>
      </w:r>
      <w:proofErr w:type="gramEnd"/>
      <w:r w:rsidR="0015173F">
        <w:rPr>
          <w:rFonts w:ascii="Times New Roman" w:hAnsi="Times New Roman" w:cs="Times New Roman"/>
          <w:color w:val="000000" w:themeColor="text1"/>
          <w:sz w:val="20"/>
          <w:szCs w:val="20"/>
        </w:rPr>
        <w:t>3]</w:t>
      </w:r>
      <w:r w:rsidR="00C5199B" w:rsidRPr="00C5199B">
        <w:t xml:space="preserve"> </w:t>
      </w:r>
      <w:r w:rsidR="00C5199B" w:rsidRPr="00C5199B">
        <w:rPr>
          <w:rFonts w:ascii="Times New Roman" w:hAnsi="Times New Roman" w:cs="Times New Roman"/>
          <w:color w:val="000000" w:themeColor="text1"/>
          <w:sz w:val="20"/>
          <w:szCs w:val="20"/>
        </w:rPr>
        <w:t xml:space="preserve">Forecasting of the wind power generation may be considered at different time scales, depending on the intended application. From milliseconds up to a few minutes, forecasts can be used for the turbine active control. Such type of forecasts </w:t>
      </w:r>
      <w:proofErr w:type="gramStart"/>
      <w:r w:rsidR="00C5199B" w:rsidRPr="00C5199B">
        <w:rPr>
          <w:rFonts w:ascii="Times New Roman" w:hAnsi="Times New Roman" w:cs="Times New Roman"/>
          <w:color w:val="000000" w:themeColor="text1"/>
          <w:sz w:val="20"/>
          <w:szCs w:val="20"/>
        </w:rPr>
        <w:t>are</w:t>
      </w:r>
      <w:proofErr w:type="gramEnd"/>
      <w:r w:rsidR="00C5199B" w:rsidRPr="00C5199B">
        <w:rPr>
          <w:rFonts w:ascii="Times New Roman" w:hAnsi="Times New Roman" w:cs="Times New Roman"/>
          <w:color w:val="000000" w:themeColor="text1"/>
          <w:sz w:val="20"/>
          <w:szCs w:val="20"/>
        </w:rPr>
        <w:t xml:space="preserve"> usually referred to as very short-term forecasts. For the following 48–72 hours, forecasts are needed for the power system management or energy trading. They may serve for deciding on the use of conventional power plants (Unit commitment) and for the optimization of the scheduling of these plants (Economic dispatch). Bids for energy to be supplied on a day are usually required during the morning of the previous day. These forecasts are called short-term forecasts. For longer time scales (up to 5–7 days ahead), forecasts may be considered for planning the maintenance of wind farms, or conventional power plants or transmission lines. Maintenance of offshore wind farms may be particularly costly, so optimal planning of maintenance operatio</w:t>
      </w:r>
      <w:r w:rsidR="00C5199B">
        <w:rPr>
          <w:rFonts w:ascii="Times New Roman" w:hAnsi="Times New Roman" w:cs="Times New Roman"/>
          <w:color w:val="000000" w:themeColor="text1"/>
          <w:sz w:val="20"/>
          <w:szCs w:val="20"/>
        </w:rPr>
        <w:t xml:space="preserve">ns is of particular </w:t>
      </w:r>
      <w:proofErr w:type="spellStart"/>
      <w:proofErr w:type="gramStart"/>
      <w:r w:rsidR="00C5199B">
        <w:rPr>
          <w:rFonts w:ascii="Times New Roman" w:hAnsi="Times New Roman" w:cs="Times New Roman"/>
          <w:color w:val="000000" w:themeColor="text1"/>
          <w:sz w:val="20"/>
          <w:szCs w:val="20"/>
        </w:rPr>
        <w:t>importance.</w:t>
      </w:r>
      <w:r w:rsidR="00C5199B" w:rsidRPr="00C5199B">
        <w:rPr>
          <w:rFonts w:ascii="Times New Roman" w:hAnsi="Times New Roman" w:cs="Times New Roman"/>
          <w:color w:val="000000" w:themeColor="text1"/>
          <w:sz w:val="20"/>
          <w:szCs w:val="20"/>
        </w:rPr>
        <w:t>For</w:t>
      </w:r>
      <w:proofErr w:type="spellEnd"/>
      <w:proofErr w:type="gramEnd"/>
      <w:r w:rsidR="00C5199B" w:rsidRPr="00C5199B">
        <w:rPr>
          <w:rFonts w:ascii="Times New Roman" w:hAnsi="Times New Roman" w:cs="Times New Roman"/>
          <w:color w:val="000000" w:themeColor="text1"/>
          <w:sz w:val="20"/>
          <w:szCs w:val="20"/>
        </w:rPr>
        <w:t xml:space="preserve"> the last two possibilities, the temporal resolution of wind power predictions ranges between 10 minutes and a few hours (depending on the forecast length). Improvements of wind power forecasting has focused on using more data as input to the models involved, and on providing uncertainty estimates along with the traditionally provided </w:t>
      </w:r>
      <w:proofErr w:type="gramStart"/>
      <w:r w:rsidR="00C5199B" w:rsidRPr="00C5199B">
        <w:rPr>
          <w:rFonts w:ascii="Times New Roman" w:hAnsi="Times New Roman" w:cs="Times New Roman"/>
          <w:color w:val="000000" w:themeColor="text1"/>
          <w:sz w:val="20"/>
          <w:szCs w:val="20"/>
        </w:rPr>
        <w:t>predictions.</w:t>
      </w:r>
      <w:r w:rsidR="00C5199B">
        <w:rPr>
          <w:rFonts w:ascii="Times New Roman" w:hAnsi="Times New Roman" w:cs="Times New Roman"/>
          <w:color w:val="000000" w:themeColor="text1"/>
          <w:sz w:val="20"/>
          <w:szCs w:val="20"/>
        </w:rPr>
        <w:t>[</w:t>
      </w:r>
      <w:proofErr w:type="gramEnd"/>
      <w:r w:rsidR="00C5199B">
        <w:rPr>
          <w:rFonts w:ascii="Times New Roman" w:hAnsi="Times New Roman" w:cs="Times New Roman"/>
          <w:color w:val="000000" w:themeColor="text1"/>
          <w:sz w:val="20"/>
          <w:szCs w:val="20"/>
        </w:rPr>
        <w:t>4]</w:t>
      </w:r>
    </w:p>
    <w:p w:rsidR="00863794" w:rsidRPr="00863794" w:rsidRDefault="00863794" w:rsidP="00863794"/>
    <w:p w:rsidR="00313062" w:rsidRPr="009A248A" w:rsidRDefault="00313062" w:rsidP="009A248A">
      <w:pPr>
        <w:spacing w:line="240" w:lineRule="auto"/>
        <w:ind w:firstLine="360"/>
        <w:jc w:val="both"/>
        <w:rPr>
          <w:rFonts w:ascii="Times New Roman" w:hAnsi="Times New Roman" w:cs="Times New Roman"/>
          <w:color w:val="000000" w:themeColor="text1"/>
          <w:sz w:val="20"/>
          <w:szCs w:val="20"/>
        </w:rPr>
      </w:pPr>
    </w:p>
    <w:p w:rsidR="00AB4682" w:rsidRPr="009A248A" w:rsidRDefault="00313062" w:rsidP="009A248A">
      <w:pPr>
        <w:pStyle w:val="ListParagraph"/>
        <w:numPr>
          <w:ilvl w:val="0"/>
          <w:numId w:val="8"/>
        </w:numPr>
        <w:spacing w:line="240" w:lineRule="auto"/>
        <w:jc w:val="center"/>
        <w:rPr>
          <w:rFonts w:ascii="Times New Roman" w:hAnsi="Times New Roman" w:cs="Times New Roman"/>
          <w:color w:val="000000" w:themeColor="text1"/>
          <w:sz w:val="20"/>
          <w:szCs w:val="20"/>
        </w:rPr>
      </w:pPr>
      <w:r w:rsidRPr="009A248A">
        <w:rPr>
          <w:rFonts w:ascii="Times New Roman" w:hAnsi="Times New Roman" w:cs="Times New Roman"/>
          <w:color w:val="000000" w:themeColor="text1"/>
          <w:sz w:val="20"/>
          <w:szCs w:val="20"/>
        </w:rPr>
        <w:t>LITERATURE SURVEY</w:t>
      </w:r>
    </w:p>
    <w:p w:rsidR="002A0F15" w:rsidRPr="009A248A" w:rsidRDefault="002A0F15" w:rsidP="009A248A">
      <w:pPr>
        <w:pStyle w:val="ListParagraph"/>
        <w:spacing w:line="240" w:lineRule="auto"/>
        <w:ind w:left="360"/>
        <w:jc w:val="both"/>
        <w:rPr>
          <w:rFonts w:ascii="Times New Roman" w:hAnsi="Times New Roman" w:cs="Times New Roman"/>
          <w:color w:val="000000" w:themeColor="text1"/>
          <w:sz w:val="20"/>
          <w:szCs w:val="20"/>
        </w:rPr>
      </w:pPr>
    </w:p>
    <w:p w:rsidR="002D0C6A" w:rsidRPr="00985ED0" w:rsidRDefault="00882FD0" w:rsidP="00985ED0">
      <w:pPr>
        <w:pStyle w:val="ListParagraph"/>
        <w:numPr>
          <w:ilvl w:val="0"/>
          <w:numId w:val="8"/>
        </w:numPr>
        <w:spacing w:line="240" w:lineRule="auto"/>
        <w:jc w:val="center"/>
        <w:rPr>
          <w:rFonts w:ascii="Times New Roman" w:hAnsi="Times New Roman" w:cs="Times New Roman"/>
          <w:color w:val="000000" w:themeColor="text1"/>
          <w:sz w:val="20"/>
          <w:szCs w:val="20"/>
        </w:rPr>
      </w:pPr>
      <w:r w:rsidRPr="009A248A">
        <w:rPr>
          <w:rFonts w:ascii="Times New Roman" w:hAnsi="Times New Roman" w:cs="Times New Roman"/>
          <w:color w:val="000000" w:themeColor="text1"/>
          <w:sz w:val="20"/>
          <w:szCs w:val="20"/>
        </w:rPr>
        <w:t>PROPOSED METHODOLOGY</w:t>
      </w:r>
    </w:p>
    <w:p w:rsidR="001B76A8" w:rsidRPr="002D0C6A" w:rsidRDefault="001B76A8" w:rsidP="0083553E">
      <w:pPr>
        <w:spacing w:line="240" w:lineRule="auto"/>
        <w:ind w:firstLine="360"/>
        <w:jc w:val="both"/>
        <w:rPr>
          <w:rFonts w:ascii="Times New Roman" w:hAnsi="Times New Roman" w:cs="Times New Roman"/>
          <w:color w:val="000000" w:themeColor="text1"/>
          <w:spacing w:val="-1"/>
          <w:sz w:val="20"/>
          <w:szCs w:val="20"/>
          <w:shd w:val="clear" w:color="auto" w:fill="FFFFFF"/>
        </w:rPr>
      </w:pPr>
    </w:p>
    <w:p w:rsidR="00576835" w:rsidRDefault="007C0CA9" w:rsidP="00576835">
      <w:pPr>
        <w:pStyle w:val="ListParagraph"/>
        <w:numPr>
          <w:ilvl w:val="0"/>
          <w:numId w:val="8"/>
        </w:numPr>
        <w:spacing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lastRenderedPageBreak/>
        <w:t>RESULTS AND DISCUSSION</w:t>
      </w:r>
    </w:p>
    <w:p w:rsidR="00BA48FA" w:rsidRDefault="00B63F55" w:rsidP="00BA48FA">
      <w:pPr>
        <w:spacing w:line="240" w:lineRule="auto"/>
        <w:ind w:firstLine="36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This model is applied over the database [</w:t>
      </w:r>
      <w:r w:rsidR="00572058">
        <w:rPr>
          <w:rFonts w:ascii="Times New Roman" w:hAnsi="Times New Roman" w:cs="Times New Roman"/>
          <w:color w:val="000000" w:themeColor="text1"/>
          <w:sz w:val="20"/>
          <w:szCs w:val="20"/>
        </w:rPr>
        <w:t>20</w:t>
      </w:r>
      <w:r w:rsidR="0060453E">
        <w:rPr>
          <w:rFonts w:ascii="Times New Roman" w:hAnsi="Times New Roman" w:cs="Times New Roman"/>
          <w:color w:val="000000" w:themeColor="text1"/>
          <w:sz w:val="20"/>
          <w:szCs w:val="20"/>
        </w:rPr>
        <w:t xml:space="preserve">] consisting of 27 students images with various facial poses. </w:t>
      </w:r>
      <w:r w:rsidR="00A02E88">
        <w:rPr>
          <w:rFonts w:ascii="Times New Roman" w:hAnsi="Times New Roman" w:cs="Times New Roman"/>
          <w:color w:val="000000" w:themeColor="text1"/>
          <w:sz w:val="20"/>
          <w:szCs w:val="20"/>
        </w:rPr>
        <w:t>Figure</w:t>
      </w:r>
      <w:r w:rsidR="00BE3CA8">
        <w:rPr>
          <w:rFonts w:ascii="Times New Roman" w:hAnsi="Times New Roman" w:cs="Times New Roman"/>
          <w:color w:val="000000" w:themeColor="text1"/>
          <w:sz w:val="20"/>
          <w:szCs w:val="20"/>
        </w:rPr>
        <w:t xml:space="preserve"> 4 shows an</w:t>
      </w:r>
      <w:r w:rsidR="00A02E88">
        <w:rPr>
          <w:rFonts w:ascii="Times New Roman" w:hAnsi="Times New Roman" w:cs="Times New Roman"/>
          <w:color w:val="000000" w:themeColor="text1"/>
          <w:sz w:val="20"/>
          <w:szCs w:val="20"/>
        </w:rPr>
        <w:t xml:space="preserve"> option of uploading already captured image us</w:t>
      </w:r>
      <w:r w:rsidR="00BE3CA8">
        <w:rPr>
          <w:rFonts w:ascii="Times New Roman" w:hAnsi="Times New Roman" w:cs="Times New Roman"/>
          <w:color w:val="000000" w:themeColor="text1"/>
          <w:sz w:val="20"/>
          <w:szCs w:val="20"/>
        </w:rPr>
        <w:t xml:space="preserve">ing the Django web application. </w:t>
      </w:r>
      <w:r w:rsidR="0060453E">
        <w:rPr>
          <w:rFonts w:ascii="Times New Roman" w:hAnsi="Times New Roman" w:cs="Times New Roman"/>
          <w:color w:val="000000" w:themeColor="text1"/>
          <w:sz w:val="20"/>
          <w:szCs w:val="20"/>
        </w:rPr>
        <w:t xml:space="preserve">Figure </w:t>
      </w:r>
      <w:r w:rsidR="00A02E88">
        <w:rPr>
          <w:rFonts w:ascii="Times New Roman" w:hAnsi="Times New Roman" w:cs="Times New Roman"/>
          <w:color w:val="000000" w:themeColor="text1"/>
          <w:sz w:val="20"/>
          <w:szCs w:val="20"/>
        </w:rPr>
        <w:t>5</w:t>
      </w:r>
      <w:r w:rsidR="0060453E">
        <w:rPr>
          <w:rFonts w:ascii="Times New Roman" w:hAnsi="Times New Roman" w:cs="Times New Roman"/>
          <w:color w:val="000000" w:themeColor="text1"/>
          <w:sz w:val="20"/>
          <w:szCs w:val="20"/>
        </w:rPr>
        <w:t xml:space="preserve"> and table 1 illustrates the results of face detection using DSFD. The same image of the students sitting in the classroom is given to the various other models such as Haarcascade, LBPH, </w:t>
      </w:r>
      <w:r w:rsidR="006B22F2">
        <w:rPr>
          <w:rFonts w:ascii="Times New Roman" w:hAnsi="Times New Roman" w:cs="Times New Roman"/>
          <w:color w:val="000000" w:themeColor="text1"/>
          <w:sz w:val="20"/>
          <w:szCs w:val="20"/>
        </w:rPr>
        <w:t>and MTCNN</w:t>
      </w:r>
      <w:r w:rsidR="0060453E">
        <w:rPr>
          <w:rFonts w:ascii="Times New Roman" w:hAnsi="Times New Roman" w:cs="Times New Roman"/>
          <w:color w:val="000000" w:themeColor="text1"/>
          <w:sz w:val="20"/>
          <w:szCs w:val="20"/>
        </w:rPr>
        <w:t xml:space="preserve"> in which they detected the faces 21,</w:t>
      </w:r>
      <w:r w:rsidR="00E40622">
        <w:rPr>
          <w:rFonts w:ascii="Times New Roman" w:hAnsi="Times New Roman" w:cs="Times New Roman"/>
          <w:color w:val="000000" w:themeColor="text1"/>
          <w:sz w:val="20"/>
          <w:szCs w:val="20"/>
        </w:rPr>
        <w:t xml:space="preserve"> </w:t>
      </w:r>
      <w:r w:rsidR="0060453E">
        <w:rPr>
          <w:rFonts w:ascii="Times New Roman" w:hAnsi="Times New Roman" w:cs="Times New Roman"/>
          <w:color w:val="000000" w:themeColor="text1"/>
          <w:sz w:val="20"/>
          <w:szCs w:val="20"/>
        </w:rPr>
        <w:t>21, 22 respectively.</w:t>
      </w:r>
      <w:r w:rsidR="00272543">
        <w:rPr>
          <w:rFonts w:ascii="Times New Roman" w:hAnsi="Times New Roman" w:cs="Times New Roman"/>
          <w:color w:val="000000" w:themeColor="text1"/>
          <w:sz w:val="20"/>
          <w:szCs w:val="20"/>
        </w:rPr>
        <w:t xml:space="preserve"> The state of art DSFD model detects all the faces of the students in the classroom.</w:t>
      </w:r>
      <w:r w:rsidR="007C0CA9">
        <w:rPr>
          <w:rFonts w:ascii="Times New Roman" w:hAnsi="Times New Roman" w:cs="Times New Roman"/>
          <w:color w:val="000000" w:themeColor="text1"/>
          <w:sz w:val="20"/>
          <w:szCs w:val="20"/>
        </w:rPr>
        <w:t xml:space="preserve"> These detected faces will be cropped and saved </w:t>
      </w:r>
      <w:r w:rsidR="00A56516">
        <w:rPr>
          <w:rFonts w:ascii="Times New Roman" w:hAnsi="Times New Roman" w:cs="Times New Roman"/>
          <w:color w:val="000000" w:themeColor="text1"/>
          <w:sz w:val="20"/>
          <w:szCs w:val="20"/>
        </w:rPr>
        <w:t>as an individual facial images.</w:t>
      </w:r>
      <w:r w:rsidR="00A02E88">
        <w:rPr>
          <w:rFonts w:ascii="Times New Roman" w:hAnsi="Times New Roman" w:cs="Times New Roman"/>
          <w:color w:val="000000" w:themeColor="text1"/>
          <w:sz w:val="20"/>
          <w:szCs w:val="20"/>
        </w:rPr>
        <w:t xml:space="preserve"> Figure 6 shows the results of the cropped </w:t>
      </w:r>
      <w:r w:rsidR="005A1C11">
        <w:rPr>
          <w:rFonts w:ascii="Times New Roman" w:hAnsi="Times New Roman" w:cs="Times New Roman"/>
          <w:color w:val="000000" w:themeColor="text1"/>
          <w:sz w:val="20"/>
          <w:szCs w:val="20"/>
        </w:rPr>
        <w:t>individual facial images</w:t>
      </w:r>
      <w:r w:rsidR="00A02E88">
        <w:rPr>
          <w:rFonts w:ascii="Times New Roman" w:hAnsi="Times New Roman" w:cs="Times New Roman"/>
          <w:color w:val="000000" w:themeColor="text1"/>
          <w:sz w:val="20"/>
          <w:szCs w:val="20"/>
        </w:rPr>
        <w:t>.</w:t>
      </w:r>
    </w:p>
    <w:p w:rsidR="00BA48FA" w:rsidRDefault="00BA48FA" w:rsidP="00BA48FA">
      <w:pPr>
        <w:spacing w:line="240" w:lineRule="auto"/>
        <w:jc w:val="both"/>
        <w:rPr>
          <w:rFonts w:ascii="Times New Roman" w:hAnsi="Times New Roman" w:cs="Times New Roman"/>
          <w:color w:val="000000" w:themeColor="text1"/>
          <w:sz w:val="20"/>
          <w:szCs w:val="20"/>
        </w:rPr>
      </w:pPr>
      <w:r w:rsidRPr="00BA48FA">
        <w:rPr>
          <w:rFonts w:ascii="Times New Roman" w:hAnsi="Times New Roman" w:cs="Times New Roman"/>
          <w:noProof/>
          <w:color w:val="000000" w:themeColor="text1"/>
          <w:sz w:val="20"/>
          <w:szCs w:val="20"/>
        </w:rPr>
        <w:drawing>
          <wp:inline distT="0" distB="0" distL="0" distR="0" wp14:anchorId="51FB02D2" wp14:editId="507B4706">
            <wp:extent cx="3173095" cy="1589964"/>
            <wp:effectExtent l="0" t="0" r="8255"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rotWithShape="1">
                    <a:blip r:embed="rId6"/>
                    <a:srcRect l="5553" t="11251" r="-214" b="2500"/>
                    <a:stretch/>
                  </pic:blipFill>
                  <pic:spPr bwMode="auto">
                    <a:xfrm>
                      <a:off x="0" y="0"/>
                      <a:ext cx="3178956" cy="1592901"/>
                    </a:xfrm>
                    <a:prstGeom prst="rect">
                      <a:avLst/>
                    </a:prstGeom>
                    <a:ln>
                      <a:noFill/>
                    </a:ln>
                    <a:extLst>
                      <a:ext uri="{53640926-AAD7-44D8-BBD7-CCE9431645EC}">
                        <a14:shadowObscured xmlns:a14="http://schemas.microsoft.com/office/drawing/2010/main"/>
                      </a:ext>
                    </a:extLst>
                  </pic:spPr>
                </pic:pic>
              </a:graphicData>
            </a:graphic>
          </wp:inline>
        </w:drawing>
      </w:r>
    </w:p>
    <w:p w:rsidR="00BA48FA" w:rsidRDefault="00BA48FA" w:rsidP="00BA48FA">
      <w:pPr>
        <w:spacing w:line="240" w:lineRule="auto"/>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Fig. 4. Result of web application enabling to upload the media.</w:t>
      </w:r>
    </w:p>
    <w:p w:rsidR="00BA48FA" w:rsidRDefault="00BA48FA" w:rsidP="00BA48FA">
      <w:pPr>
        <w:spacing w:line="240" w:lineRule="auto"/>
        <w:jc w:val="both"/>
        <w:rPr>
          <w:rFonts w:ascii="Times New Roman" w:hAnsi="Times New Roman" w:cs="Times New Roman"/>
          <w:color w:val="000000" w:themeColor="text1"/>
          <w:sz w:val="20"/>
          <w:szCs w:val="20"/>
        </w:rPr>
      </w:pPr>
    </w:p>
    <w:p w:rsidR="00223F7B" w:rsidRDefault="00223F7B" w:rsidP="00223F7B">
      <w:pPr>
        <w:spacing w:line="240" w:lineRule="auto"/>
        <w:rPr>
          <w:rFonts w:ascii="Times New Roman" w:hAnsi="Times New Roman" w:cs="Times New Roman"/>
          <w:color w:val="000000" w:themeColor="text1"/>
          <w:sz w:val="20"/>
          <w:szCs w:val="20"/>
        </w:rPr>
      </w:pPr>
      <w:r w:rsidRPr="00B52230">
        <w:rPr>
          <w:rFonts w:ascii="Times New Roman" w:hAnsi="Times New Roman" w:cs="Times New Roman"/>
          <w:noProof/>
          <w:color w:val="000000" w:themeColor="text1"/>
          <w:sz w:val="20"/>
          <w:szCs w:val="20"/>
        </w:rPr>
        <w:drawing>
          <wp:inline distT="0" distB="0" distL="0" distR="0" wp14:anchorId="08C0ECB4" wp14:editId="6C45712E">
            <wp:extent cx="3195955" cy="1798184"/>
            <wp:effectExtent l="0" t="0" r="4445" b="0"/>
            <wp:docPr id="1" name="Picture 1" descr="C:\Users\Praveen Sujanmulk\Downloads\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veen Sujanmulk\Downloads\out.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95955" cy="1798184"/>
                    </a:xfrm>
                    <a:prstGeom prst="rect">
                      <a:avLst/>
                    </a:prstGeom>
                    <a:noFill/>
                    <a:ln>
                      <a:noFill/>
                    </a:ln>
                  </pic:spPr>
                </pic:pic>
              </a:graphicData>
            </a:graphic>
          </wp:inline>
        </w:drawing>
      </w:r>
    </w:p>
    <w:p w:rsidR="00BA48FA" w:rsidRDefault="00BA48FA" w:rsidP="00223F7B">
      <w:pPr>
        <w:spacing w:line="240" w:lineRule="auto"/>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Fig. 5</w:t>
      </w:r>
      <w:r w:rsidR="00223F7B">
        <w:rPr>
          <w:rFonts w:ascii="Times New Roman" w:hAnsi="Times New Roman" w:cs="Times New Roman"/>
          <w:color w:val="000000" w:themeColor="text1"/>
          <w:sz w:val="16"/>
          <w:szCs w:val="16"/>
        </w:rPr>
        <w:t>. Result of Face Detection using DSFD</w:t>
      </w:r>
    </w:p>
    <w:p w:rsidR="00223F7B" w:rsidRDefault="00BA48FA" w:rsidP="00223F7B">
      <w:pPr>
        <w:spacing w:line="240" w:lineRule="auto"/>
        <w:jc w:val="both"/>
        <w:rPr>
          <w:rFonts w:ascii="Times New Roman" w:hAnsi="Times New Roman" w:cs="Times New Roman"/>
          <w:color w:val="000000" w:themeColor="text1"/>
          <w:sz w:val="20"/>
          <w:szCs w:val="20"/>
        </w:rPr>
      </w:pPr>
      <w:r w:rsidRPr="00BA48FA">
        <w:rPr>
          <w:rFonts w:ascii="Times New Roman" w:hAnsi="Times New Roman" w:cs="Times New Roman"/>
          <w:noProof/>
          <w:color w:val="000000" w:themeColor="text1"/>
          <w:sz w:val="20"/>
          <w:szCs w:val="20"/>
        </w:rPr>
        <w:drawing>
          <wp:inline distT="0" distB="0" distL="0" distR="0" wp14:anchorId="48BF8747" wp14:editId="47112737">
            <wp:extent cx="3195955" cy="1075690"/>
            <wp:effectExtent l="0" t="0" r="4445"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8"/>
                    <a:srcRect l="2502" t="13219" r="2020" b="2227"/>
                    <a:stretch/>
                  </pic:blipFill>
                  <pic:spPr>
                    <a:xfrm>
                      <a:off x="0" y="0"/>
                      <a:ext cx="3195955" cy="1075690"/>
                    </a:xfrm>
                    <a:prstGeom prst="rect">
                      <a:avLst/>
                    </a:prstGeom>
                  </pic:spPr>
                </pic:pic>
              </a:graphicData>
            </a:graphic>
          </wp:inline>
        </w:drawing>
      </w:r>
    </w:p>
    <w:p w:rsidR="00BA48FA" w:rsidRPr="00A02E88" w:rsidRDefault="00BA48FA" w:rsidP="00223F7B">
      <w:pPr>
        <w:spacing w:line="240" w:lineRule="auto"/>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Fig. 6. Result of cropped detected faces</w:t>
      </w:r>
    </w:p>
    <w:p w:rsidR="00223F7B" w:rsidRPr="00937041" w:rsidRDefault="00223F7B" w:rsidP="00223F7B">
      <w:pPr>
        <w:pStyle w:val="ListParagraph"/>
        <w:numPr>
          <w:ilvl w:val="0"/>
          <w:numId w:val="28"/>
        </w:numPr>
        <w:spacing w:line="240" w:lineRule="auto"/>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RESULTS OF VARIOUS FACE DETECTION MODELS</w:t>
      </w:r>
    </w:p>
    <w:tbl>
      <w:tblPr>
        <w:tblStyle w:val="TableGrid"/>
        <w:tblW w:w="0" w:type="auto"/>
        <w:tblLook w:val="04A0" w:firstRow="1" w:lastRow="0" w:firstColumn="1" w:lastColumn="0" w:noHBand="0" w:noVBand="1"/>
      </w:tblPr>
      <w:tblGrid>
        <w:gridCol w:w="1246"/>
        <w:gridCol w:w="1762"/>
        <w:gridCol w:w="777"/>
        <w:gridCol w:w="1238"/>
      </w:tblGrid>
      <w:tr w:rsidR="00223F7B" w:rsidRPr="003F6993" w:rsidTr="00A10E4A">
        <w:tc>
          <w:tcPr>
            <w:tcW w:w="1255" w:type="dxa"/>
          </w:tcPr>
          <w:p w:rsidR="00223F7B" w:rsidRPr="003F6993" w:rsidRDefault="00223F7B" w:rsidP="00A10E4A">
            <w:pPr>
              <w:jc w:val="center"/>
              <w:rPr>
                <w:rFonts w:ascii="Times New Roman" w:hAnsi="Times New Roman" w:cs="Times New Roman"/>
                <w:b/>
                <w:i/>
                <w:color w:val="000000" w:themeColor="text1"/>
                <w:spacing w:val="-1"/>
                <w:sz w:val="16"/>
                <w:szCs w:val="16"/>
                <w:shd w:val="clear" w:color="auto" w:fill="FFFFFF"/>
              </w:rPr>
            </w:pPr>
            <w:r w:rsidRPr="003F6993">
              <w:rPr>
                <w:rFonts w:ascii="Times New Roman" w:hAnsi="Times New Roman" w:cs="Times New Roman"/>
                <w:b/>
                <w:i/>
                <w:color w:val="000000" w:themeColor="text1"/>
                <w:spacing w:val="-1"/>
                <w:sz w:val="16"/>
                <w:szCs w:val="16"/>
                <w:shd w:val="clear" w:color="auto" w:fill="FFFFFF"/>
              </w:rPr>
              <w:lastRenderedPageBreak/>
              <w:t>Method</w:t>
            </w:r>
          </w:p>
        </w:tc>
        <w:tc>
          <w:tcPr>
            <w:tcW w:w="1800" w:type="dxa"/>
          </w:tcPr>
          <w:p w:rsidR="00223F7B" w:rsidRPr="003F6993" w:rsidRDefault="00223F7B" w:rsidP="00A10E4A">
            <w:pPr>
              <w:jc w:val="center"/>
              <w:rPr>
                <w:rFonts w:ascii="Times New Roman" w:hAnsi="Times New Roman" w:cs="Times New Roman"/>
                <w:b/>
                <w:i/>
                <w:color w:val="000000" w:themeColor="text1"/>
                <w:spacing w:val="-1"/>
                <w:sz w:val="16"/>
                <w:szCs w:val="16"/>
                <w:shd w:val="clear" w:color="auto" w:fill="FFFFFF"/>
              </w:rPr>
            </w:pPr>
            <w:r w:rsidRPr="003F6993">
              <w:rPr>
                <w:rFonts w:ascii="Times New Roman" w:hAnsi="Times New Roman" w:cs="Times New Roman"/>
                <w:b/>
                <w:i/>
                <w:color w:val="000000" w:themeColor="text1"/>
                <w:spacing w:val="-1"/>
                <w:sz w:val="16"/>
                <w:szCs w:val="16"/>
                <w:shd w:val="clear" w:color="auto" w:fill="FFFFFF"/>
              </w:rPr>
              <w:t>Total number of faces in an image</w:t>
            </w:r>
          </w:p>
        </w:tc>
        <w:tc>
          <w:tcPr>
            <w:tcW w:w="712" w:type="dxa"/>
          </w:tcPr>
          <w:p w:rsidR="00223F7B" w:rsidRPr="003F6993" w:rsidRDefault="00223F7B" w:rsidP="00A10E4A">
            <w:pPr>
              <w:jc w:val="center"/>
              <w:rPr>
                <w:rFonts w:ascii="Times New Roman" w:hAnsi="Times New Roman" w:cs="Times New Roman"/>
                <w:b/>
                <w:i/>
                <w:color w:val="000000" w:themeColor="text1"/>
                <w:spacing w:val="-1"/>
                <w:sz w:val="16"/>
                <w:szCs w:val="16"/>
                <w:shd w:val="clear" w:color="auto" w:fill="FFFFFF"/>
              </w:rPr>
            </w:pPr>
            <w:r w:rsidRPr="003F6993">
              <w:rPr>
                <w:rFonts w:ascii="Times New Roman" w:hAnsi="Times New Roman" w:cs="Times New Roman"/>
                <w:b/>
                <w:i/>
                <w:color w:val="000000" w:themeColor="text1"/>
                <w:spacing w:val="-1"/>
                <w:sz w:val="16"/>
                <w:szCs w:val="16"/>
                <w:shd w:val="clear" w:color="auto" w:fill="FFFFFF"/>
              </w:rPr>
              <w:t>Detected Faces</w:t>
            </w:r>
          </w:p>
        </w:tc>
        <w:tc>
          <w:tcPr>
            <w:tcW w:w="1256" w:type="dxa"/>
          </w:tcPr>
          <w:p w:rsidR="00223F7B" w:rsidRPr="003F6993" w:rsidRDefault="00223F7B" w:rsidP="00A10E4A">
            <w:pPr>
              <w:jc w:val="center"/>
              <w:rPr>
                <w:rFonts w:ascii="Times New Roman" w:hAnsi="Times New Roman" w:cs="Times New Roman"/>
                <w:b/>
                <w:i/>
                <w:color w:val="000000" w:themeColor="text1"/>
                <w:spacing w:val="-1"/>
                <w:sz w:val="16"/>
                <w:szCs w:val="16"/>
                <w:shd w:val="clear" w:color="auto" w:fill="FFFFFF"/>
              </w:rPr>
            </w:pPr>
            <w:r w:rsidRPr="003F6993">
              <w:rPr>
                <w:rFonts w:ascii="Times New Roman" w:hAnsi="Times New Roman" w:cs="Times New Roman"/>
                <w:b/>
                <w:i/>
                <w:color w:val="000000" w:themeColor="text1"/>
                <w:spacing w:val="-1"/>
                <w:sz w:val="16"/>
                <w:szCs w:val="16"/>
                <w:shd w:val="clear" w:color="auto" w:fill="FFFFFF"/>
              </w:rPr>
              <w:t>Un detected Faces</w:t>
            </w:r>
          </w:p>
        </w:tc>
      </w:tr>
      <w:tr w:rsidR="00223F7B" w:rsidRPr="003F6993" w:rsidTr="00A10E4A">
        <w:tc>
          <w:tcPr>
            <w:tcW w:w="1255" w:type="dxa"/>
          </w:tcPr>
          <w:p w:rsidR="00223F7B" w:rsidRPr="003F6993" w:rsidRDefault="00223F7B" w:rsidP="00A10E4A">
            <w:pPr>
              <w:jc w:val="center"/>
              <w:rPr>
                <w:rFonts w:ascii="Times New Roman" w:hAnsi="Times New Roman" w:cs="Times New Roman"/>
                <w:color w:val="000000" w:themeColor="text1"/>
                <w:spacing w:val="-1"/>
                <w:sz w:val="16"/>
                <w:szCs w:val="16"/>
                <w:shd w:val="clear" w:color="auto" w:fill="FFFFFF"/>
              </w:rPr>
            </w:pPr>
            <w:r w:rsidRPr="003F6993">
              <w:rPr>
                <w:rFonts w:ascii="Times New Roman" w:hAnsi="Times New Roman" w:cs="Times New Roman"/>
                <w:color w:val="000000" w:themeColor="text1"/>
                <w:spacing w:val="-1"/>
                <w:sz w:val="16"/>
                <w:szCs w:val="16"/>
                <w:shd w:val="clear" w:color="auto" w:fill="FFFFFF"/>
              </w:rPr>
              <w:t>Haarcascade</w:t>
            </w:r>
          </w:p>
        </w:tc>
        <w:tc>
          <w:tcPr>
            <w:tcW w:w="1800" w:type="dxa"/>
          </w:tcPr>
          <w:p w:rsidR="00223F7B" w:rsidRPr="003F6993" w:rsidRDefault="00223F7B" w:rsidP="00A10E4A">
            <w:pPr>
              <w:jc w:val="center"/>
              <w:rPr>
                <w:rFonts w:ascii="Times New Roman" w:hAnsi="Times New Roman" w:cs="Times New Roman"/>
                <w:color w:val="000000" w:themeColor="text1"/>
                <w:spacing w:val="-1"/>
                <w:sz w:val="16"/>
                <w:szCs w:val="16"/>
                <w:shd w:val="clear" w:color="auto" w:fill="FFFFFF"/>
              </w:rPr>
            </w:pPr>
            <w:r w:rsidRPr="003F6993">
              <w:rPr>
                <w:rFonts w:ascii="Times New Roman" w:hAnsi="Times New Roman" w:cs="Times New Roman"/>
                <w:color w:val="000000" w:themeColor="text1"/>
                <w:spacing w:val="-1"/>
                <w:sz w:val="16"/>
                <w:szCs w:val="16"/>
                <w:shd w:val="clear" w:color="auto" w:fill="FFFFFF"/>
              </w:rPr>
              <w:t>24</w:t>
            </w:r>
          </w:p>
        </w:tc>
        <w:tc>
          <w:tcPr>
            <w:tcW w:w="712" w:type="dxa"/>
          </w:tcPr>
          <w:p w:rsidR="00223F7B" w:rsidRPr="003F6993" w:rsidRDefault="00223F7B" w:rsidP="00A10E4A">
            <w:pPr>
              <w:jc w:val="center"/>
              <w:rPr>
                <w:rFonts w:ascii="Times New Roman" w:hAnsi="Times New Roman" w:cs="Times New Roman"/>
                <w:color w:val="000000" w:themeColor="text1"/>
                <w:spacing w:val="-1"/>
                <w:sz w:val="16"/>
                <w:szCs w:val="16"/>
                <w:shd w:val="clear" w:color="auto" w:fill="FFFFFF"/>
              </w:rPr>
            </w:pPr>
            <w:r>
              <w:rPr>
                <w:rFonts w:ascii="Times New Roman" w:hAnsi="Times New Roman" w:cs="Times New Roman"/>
                <w:color w:val="000000" w:themeColor="text1"/>
                <w:spacing w:val="-1"/>
                <w:sz w:val="16"/>
                <w:szCs w:val="16"/>
                <w:shd w:val="clear" w:color="auto" w:fill="FFFFFF"/>
              </w:rPr>
              <w:t>21</w:t>
            </w:r>
          </w:p>
        </w:tc>
        <w:tc>
          <w:tcPr>
            <w:tcW w:w="1256" w:type="dxa"/>
          </w:tcPr>
          <w:p w:rsidR="00223F7B" w:rsidRPr="003F6993" w:rsidRDefault="00223F7B" w:rsidP="00A10E4A">
            <w:pPr>
              <w:jc w:val="center"/>
              <w:rPr>
                <w:rFonts w:ascii="Times New Roman" w:hAnsi="Times New Roman" w:cs="Times New Roman"/>
                <w:color w:val="000000" w:themeColor="text1"/>
                <w:spacing w:val="-1"/>
                <w:sz w:val="16"/>
                <w:szCs w:val="16"/>
                <w:shd w:val="clear" w:color="auto" w:fill="FFFFFF"/>
              </w:rPr>
            </w:pPr>
            <w:r w:rsidRPr="003F6993">
              <w:rPr>
                <w:rFonts w:ascii="Times New Roman" w:hAnsi="Times New Roman" w:cs="Times New Roman"/>
                <w:color w:val="000000" w:themeColor="text1"/>
                <w:spacing w:val="-1"/>
                <w:sz w:val="16"/>
                <w:szCs w:val="16"/>
                <w:shd w:val="clear" w:color="auto" w:fill="FFFFFF"/>
              </w:rPr>
              <w:t>3</w:t>
            </w:r>
          </w:p>
        </w:tc>
      </w:tr>
      <w:tr w:rsidR="00223F7B" w:rsidRPr="003F6993" w:rsidTr="00A10E4A">
        <w:tc>
          <w:tcPr>
            <w:tcW w:w="1255" w:type="dxa"/>
          </w:tcPr>
          <w:p w:rsidR="00223F7B" w:rsidRPr="003F6993" w:rsidRDefault="00223F7B" w:rsidP="00A10E4A">
            <w:pPr>
              <w:jc w:val="center"/>
              <w:rPr>
                <w:rFonts w:ascii="Times New Roman" w:hAnsi="Times New Roman" w:cs="Times New Roman"/>
                <w:color w:val="000000" w:themeColor="text1"/>
                <w:spacing w:val="-1"/>
                <w:sz w:val="16"/>
                <w:szCs w:val="16"/>
                <w:shd w:val="clear" w:color="auto" w:fill="FFFFFF"/>
              </w:rPr>
            </w:pPr>
            <w:r w:rsidRPr="003F6993">
              <w:rPr>
                <w:rFonts w:ascii="Times New Roman" w:hAnsi="Times New Roman" w:cs="Times New Roman"/>
                <w:color w:val="000000" w:themeColor="text1"/>
                <w:spacing w:val="-1"/>
                <w:sz w:val="16"/>
                <w:szCs w:val="16"/>
                <w:shd w:val="clear" w:color="auto" w:fill="FFFFFF"/>
              </w:rPr>
              <w:t>LBPH</w:t>
            </w:r>
          </w:p>
        </w:tc>
        <w:tc>
          <w:tcPr>
            <w:tcW w:w="1800" w:type="dxa"/>
          </w:tcPr>
          <w:p w:rsidR="00223F7B" w:rsidRPr="003F6993" w:rsidRDefault="00223F7B" w:rsidP="00A10E4A">
            <w:pPr>
              <w:jc w:val="center"/>
              <w:rPr>
                <w:rFonts w:ascii="Times New Roman" w:hAnsi="Times New Roman" w:cs="Times New Roman"/>
                <w:color w:val="000000" w:themeColor="text1"/>
                <w:spacing w:val="-1"/>
                <w:sz w:val="16"/>
                <w:szCs w:val="16"/>
                <w:shd w:val="clear" w:color="auto" w:fill="FFFFFF"/>
              </w:rPr>
            </w:pPr>
            <w:r w:rsidRPr="003F6993">
              <w:rPr>
                <w:rFonts w:ascii="Times New Roman" w:hAnsi="Times New Roman" w:cs="Times New Roman"/>
                <w:color w:val="000000" w:themeColor="text1"/>
                <w:spacing w:val="-1"/>
                <w:sz w:val="16"/>
                <w:szCs w:val="16"/>
                <w:shd w:val="clear" w:color="auto" w:fill="FFFFFF"/>
              </w:rPr>
              <w:t>24</w:t>
            </w:r>
          </w:p>
        </w:tc>
        <w:tc>
          <w:tcPr>
            <w:tcW w:w="712" w:type="dxa"/>
          </w:tcPr>
          <w:p w:rsidR="00223F7B" w:rsidRPr="003F6993" w:rsidRDefault="00223F7B" w:rsidP="00A10E4A">
            <w:pPr>
              <w:jc w:val="center"/>
              <w:rPr>
                <w:rFonts w:ascii="Times New Roman" w:hAnsi="Times New Roman" w:cs="Times New Roman"/>
                <w:color w:val="000000" w:themeColor="text1"/>
                <w:spacing w:val="-1"/>
                <w:sz w:val="16"/>
                <w:szCs w:val="16"/>
                <w:shd w:val="clear" w:color="auto" w:fill="FFFFFF"/>
              </w:rPr>
            </w:pPr>
            <w:r>
              <w:rPr>
                <w:rFonts w:ascii="Times New Roman" w:hAnsi="Times New Roman" w:cs="Times New Roman"/>
                <w:color w:val="000000" w:themeColor="text1"/>
                <w:spacing w:val="-1"/>
                <w:sz w:val="16"/>
                <w:szCs w:val="16"/>
                <w:shd w:val="clear" w:color="auto" w:fill="FFFFFF"/>
              </w:rPr>
              <w:t>21</w:t>
            </w:r>
          </w:p>
        </w:tc>
        <w:tc>
          <w:tcPr>
            <w:tcW w:w="1256" w:type="dxa"/>
          </w:tcPr>
          <w:p w:rsidR="00223F7B" w:rsidRPr="003F6993" w:rsidRDefault="00223F7B" w:rsidP="00A10E4A">
            <w:pPr>
              <w:jc w:val="center"/>
              <w:rPr>
                <w:rFonts w:ascii="Times New Roman" w:hAnsi="Times New Roman" w:cs="Times New Roman"/>
                <w:color w:val="000000" w:themeColor="text1"/>
                <w:spacing w:val="-1"/>
                <w:sz w:val="16"/>
                <w:szCs w:val="16"/>
                <w:shd w:val="clear" w:color="auto" w:fill="FFFFFF"/>
              </w:rPr>
            </w:pPr>
            <w:r w:rsidRPr="003F6993">
              <w:rPr>
                <w:rFonts w:ascii="Times New Roman" w:hAnsi="Times New Roman" w:cs="Times New Roman"/>
                <w:color w:val="000000" w:themeColor="text1"/>
                <w:spacing w:val="-1"/>
                <w:sz w:val="16"/>
                <w:szCs w:val="16"/>
                <w:shd w:val="clear" w:color="auto" w:fill="FFFFFF"/>
              </w:rPr>
              <w:t>3</w:t>
            </w:r>
          </w:p>
        </w:tc>
      </w:tr>
      <w:tr w:rsidR="00223F7B" w:rsidRPr="003F6993" w:rsidTr="00A10E4A">
        <w:tc>
          <w:tcPr>
            <w:tcW w:w="1255" w:type="dxa"/>
          </w:tcPr>
          <w:p w:rsidR="00223F7B" w:rsidRPr="003F6993" w:rsidRDefault="00223F7B" w:rsidP="00A10E4A">
            <w:pPr>
              <w:jc w:val="center"/>
              <w:rPr>
                <w:rFonts w:ascii="Times New Roman" w:hAnsi="Times New Roman" w:cs="Times New Roman"/>
                <w:color w:val="000000" w:themeColor="text1"/>
                <w:spacing w:val="-1"/>
                <w:sz w:val="16"/>
                <w:szCs w:val="16"/>
                <w:shd w:val="clear" w:color="auto" w:fill="FFFFFF"/>
              </w:rPr>
            </w:pPr>
            <w:r w:rsidRPr="003F6993">
              <w:rPr>
                <w:rFonts w:ascii="Times New Roman" w:hAnsi="Times New Roman" w:cs="Times New Roman"/>
                <w:color w:val="000000" w:themeColor="text1"/>
                <w:spacing w:val="-1"/>
                <w:sz w:val="16"/>
                <w:szCs w:val="16"/>
                <w:shd w:val="clear" w:color="auto" w:fill="FFFFFF"/>
              </w:rPr>
              <w:t>MTCNN</w:t>
            </w:r>
          </w:p>
        </w:tc>
        <w:tc>
          <w:tcPr>
            <w:tcW w:w="1800" w:type="dxa"/>
          </w:tcPr>
          <w:p w:rsidR="00223F7B" w:rsidRPr="003F6993" w:rsidRDefault="00223F7B" w:rsidP="00A10E4A">
            <w:pPr>
              <w:jc w:val="center"/>
              <w:rPr>
                <w:rFonts w:ascii="Times New Roman" w:hAnsi="Times New Roman" w:cs="Times New Roman"/>
                <w:color w:val="000000" w:themeColor="text1"/>
                <w:spacing w:val="-1"/>
                <w:sz w:val="16"/>
                <w:szCs w:val="16"/>
                <w:shd w:val="clear" w:color="auto" w:fill="FFFFFF"/>
              </w:rPr>
            </w:pPr>
            <w:r w:rsidRPr="003F6993">
              <w:rPr>
                <w:rFonts w:ascii="Times New Roman" w:hAnsi="Times New Roman" w:cs="Times New Roman"/>
                <w:color w:val="000000" w:themeColor="text1"/>
                <w:spacing w:val="-1"/>
                <w:sz w:val="16"/>
                <w:szCs w:val="16"/>
                <w:shd w:val="clear" w:color="auto" w:fill="FFFFFF"/>
              </w:rPr>
              <w:t>24</w:t>
            </w:r>
          </w:p>
        </w:tc>
        <w:tc>
          <w:tcPr>
            <w:tcW w:w="712" w:type="dxa"/>
          </w:tcPr>
          <w:p w:rsidR="00223F7B" w:rsidRPr="003F6993" w:rsidRDefault="00223F7B" w:rsidP="00A10E4A">
            <w:pPr>
              <w:jc w:val="center"/>
              <w:rPr>
                <w:rFonts w:ascii="Times New Roman" w:hAnsi="Times New Roman" w:cs="Times New Roman"/>
                <w:color w:val="000000" w:themeColor="text1"/>
                <w:spacing w:val="-1"/>
                <w:sz w:val="16"/>
                <w:szCs w:val="16"/>
                <w:shd w:val="clear" w:color="auto" w:fill="FFFFFF"/>
              </w:rPr>
            </w:pPr>
            <w:r w:rsidRPr="003F6993">
              <w:rPr>
                <w:rFonts w:ascii="Times New Roman" w:hAnsi="Times New Roman" w:cs="Times New Roman"/>
                <w:color w:val="000000" w:themeColor="text1"/>
                <w:spacing w:val="-1"/>
                <w:sz w:val="16"/>
                <w:szCs w:val="16"/>
                <w:shd w:val="clear" w:color="auto" w:fill="FFFFFF"/>
              </w:rPr>
              <w:t>22</w:t>
            </w:r>
          </w:p>
        </w:tc>
        <w:tc>
          <w:tcPr>
            <w:tcW w:w="1256" w:type="dxa"/>
          </w:tcPr>
          <w:p w:rsidR="00223F7B" w:rsidRPr="003F6993" w:rsidRDefault="00223F7B" w:rsidP="00A10E4A">
            <w:pPr>
              <w:jc w:val="center"/>
              <w:rPr>
                <w:rFonts w:ascii="Times New Roman" w:hAnsi="Times New Roman" w:cs="Times New Roman"/>
                <w:color w:val="000000" w:themeColor="text1"/>
                <w:spacing w:val="-1"/>
                <w:sz w:val="16"/>
                <w:szCs w:val="16"/>
                <w:shd w:val="clear" w:color="auto" w:fill="FFFFFF"/>
              </w:rPr>
            </w:pPr>
            <w:r w:rsidRPr="003F6993">
              <w:rPr>
                <w:rFonts w:ascii="Times New Roman" w:hAnsi="Times New Roman" w:cs="Times New Roman"/>
                <w:color w:val="000000" w:themeColor="text1"/>
                <w:spacing w:val="-1"/>
                <w:sz w:val="16"/>
                <w:szCs w:val="16"/>
                <w:shd w:val="clear" w:color="auto" w:fill="FFFFFF"/>
              </w:rPr>
              <w:t>2</w:t>
            </w:r>
          </w:p>
        </w:tc>
      </w:tr>
      <w:tr w:rsidR="00223F7B" w:rsidRPr="003F6993" w:rsidTr="00A10E4A">
        <w:tc>
          <w:tcPr>
            <w:tcW w:w="1255" w:type="dxa"/>
          </w:tcPr>
          <w:p w:rsidR="00223F7B" w:rsidRPr="003F6993" w:rsidRDefault="00223F7B" w:rsidP="00A10E4A">
            <w:pPr>
              <w:jc w:val="center"/>
              <w:rPr>
                <w:rFonts w:ascii="Times New Roman" w:hAnsi="Times New Roman" w:cs="Times New Roman"/>
                <w:b/>
                <w:color w:val="000000" w:themeColor="text1"/>
                <w:spacing w:val="-1"/>
                <w:sz w:val="16"/>
                <w:szCs w:val="16"/>
                <w:shd w:val="clear" w:color="auto" w:fill="FFFFFF"/>
              </w:rPr>
            </w:pPr>
            <w:r w:rsidRPr="003F6993">
              <w:rPr>
                <w:rFonts w:ascii="Times New Roman" w:hAnsi="Times New Roman" w:cs="Times New Roman"/>
                <w:b/>
                <w:color w:val="000000" w:themeColor="text1"/>
                <w:spacing w:val="-1"/>
                <w:sz w:val="16"/>
                <w:szCs w:val="16"/>
                <w:shd w:val="clear" w:color="auto" w:fill="FFFFFF"/>
              </w:rPr>
              <w:t>DSFD</w:t>
            </w:r>
          </w:p>
        </w:tc>
        <w:tc>
          <w:tcPr>
            <w:tcW w:w="1800" w:type="dxa"/>
          </w:tcPr>
          <w:p w:rsidR="00223F7B" w:rsidRPr="003F6993" w:rsidRDefault="00223F7B" w:rsidP="00A10E4A">
            <w:pPr>
              <w:jc w:val="center"/>
              <w:rPr>
                <w:rFonts w:ascii="Times New Roman" w:hAnsi="Times New Roman" w:cs="Times New Roman"/>
                <w:b/>
                <w:color w:val="000000" w:themeColor="text1"/>
                <w:spacing w:val="-1"/>
                <w:sz w:val="16"/>
                <w:szCs w:val="16"/>
                <w:shd w:val="clear" w:color="auto" w:fill="FFFFFF"/>
              </w:rPr>
            </w:pPr>
            <w:r w:rsidRPr="003F6993">
              <w:rPr>
                <w:rFonts w:ascii="Times New Roman" w:hAnsi="Times New Roman" w:cs="Times New Roman"/>
                <w:b/>
                <w:color w:val="000000" w:themeColor="text1"/>
                <w:spacing w:val="-1"/>
                <w:sz w:val="16"/>
                <w:szCs w:val="16"/>
                <w:shd w:val="clear" w:color="auto" w:fill="FFFFFF"/>
              </w:rPr>
              <w:t>24</w:t>
            </w:r>
          </w:p>
        </w:tc>
        <w:tc>
          <w:tcPr>
            <w:tcW w:w="712" w:type="dxa"/>
          </w:tcPr>
          <w:p w:rsidR="00223F7B" w:rsidRPr="003F6993" w:rsidRDefault="00223F7B" w:rsidP="00A10E4A">
            <w:pPr>
              <w:jc w:val="center"/>
              <w:rPr>
                <w:rFonts w:ascii="Times New Roman" w:hAnsi="Times New Roman" w:cs="Times New Roman"/>
                <w:b/>
                <w:color w:val="000000" w:themeColor="text1"/>
                <w:spacing w:val="-1"/>
                <w:sz w:val="16"/>
                <w:szCs w:val="16"/>
                <w:shd w:val="clear" w:color="auto" w:fill="FFFFFF"/>
              </w:rPr>
            </w:pPr>
            <w:r w:rsidRPr="003F6993">
              <w:rPr>
                <w:rFonts w:ascii="Times New Roman" w:hAnsi="Times New Roman" w:cs="Times New Roman"/>
                <w:b/>
                <w:color w:val="000000" w:themeColor="text1"/>
                <w:spacing w:val="-1"/>
                <w:sz w:val="16"/>
                <w:szCs w:val="16"/>
                <w:shd w:val="clear" w:color="auto" w:fill="FFFFFF"/>
              </w:rPr>
              <w:t>24</w:t>
            </w:r>
          </w:p>
        </w:tc>
        <w:tc>
          <w:tcPr>
            <w:tcW w:w="1256" w:type="dxa"/>
          </w:tcPr>
          <w:p w:rsidR="00223F7B" w:rsidRPr="003F6993" w:rsidRDefault="00223F7B" w:rsidP="00A10E4A">
            <w:pPr>
              <w:jc w:val="center"/>
              <w:rPr>
                <w:rFonts w:ascii="Times New Roman" w:hAnsi="Times New Roman" w:cs="Times New Roman"/>
                <w:b/>
                <w:color w:val="000000" w:themeColor="text1"/>
                <w:spacing w:val="-1"/>
                <w:sz w:val="16"/>
                <w:szCs w:val="16"/>
                <w:shd w:val="clear" w:color="auto" w:fill="FFFFFF"/>
              </w:rPr>
            </w:pPr>
            <w:r w:rsidRPr="003F6993">
              <w:rPr>
                <w:rFonts w:ascii="Times New Roman" w:hAnsi="Times New Roman" w:cs="Times New Roman"/>
                <w:b/>
                <w:color w:val="000000" w:themeColor="text1"/>
                <w:spacing w:val="-1"/>
                <w:sz w:val="16"/>
                <w:szCs w:val="16"/>
                <w:shd w:val="clear" w:color="auto" w:fill="FFFFFF"/>
              </w:rPr>
              <w:t>0</w:t>
            </w:r>
          </w:p>
        </w:tc>
      </w:tr>
    </w:tbl>
    <w:p w:rsidR="00223F7B" w:rsidRPr="00223F7B" w:rsidRDefault="00223F7B" w:rsidP="00223F7B">
      <w:pPr>
        <w:spacing w:line="240" w:lineRule="auto"/>
        <w:jc w:val="both"/>
        <w:rPr>
          <w:rFonts w:ascii="Times New Roman" w:hAnsi="Times New Roman" w:cs="Times New Roman"/>
          <w:color w:val="000000" w:themeColor="text1"/>
          <w:sz w:val="16"/>
          <w:szCs w:val="16"/>
        </w:rPr>
      </w:pPr>
    </w:p>
    <w:p w:rsidR="00A56516" w:rsidRDefault="00A56516" w:rsidP="00A56516">
      <w:pPr>
        <w:spacing w:line="240" w:lineRule="auto"/>
        <w:ind w:firstLine="360"/>
        <w:jc w:val="both"/>
        <w:rPr>
          <w:rFonts w:ascii="Times New Roman" w:hAnsi="Times New Roman" w:cs="Times New Roman"/>
          <w:color w:val="000000" w:themeColor="text1"/>
          <w:sz w:val="20"/>
          <w:szCs w:val="20"/>
        </w:rPr>
      </w:pPr>
      <w:r w:rsidRPr="007C0CA9">
        <w:rPr>
          <w:rFonts w:ascii="Times New Roman" w:hAnsi="Times New Roman" w:cs="Times New Roman"/>
          <w:color w:val="000000" w:themeColor="text1"/>
          <w:sz w:val="20"/>
          <w:szCs w:val="16"/>
        </w:rPr>
        <w:t>Fu</w:t>
      </w:r>
      <w:r>
        <w:rPr>
          <w:rFonts w:ascii="Times New Roman" w:hAnsi="Times New Roman" w:cs="Times New Roman"/>
          <w:color w:val="000000" w:themeColor="text1"/>
          <w:sz w:val="20"/>
          <w:szCs w:val="16"/>
        </w:rPr>
        <w:t>rther these detected facial images are given to the classifier which is trained over the registered facial images of students. The features from the facial images are extracted using the FaceNet. These features are trained over the neural network which consists of Rectified linear unit (ReLU) function as the hidden layer and the softmax as the activation layer. Figure 5 shows the results of the faces recognized using the classifier. The images labelled with “face detected” are the images detected by the DSFD, images labelled with “Predicted” are the recognized images with the database.</w:t>
      </w:r>
    </w:p>
    <w:p w:rsidR="00A56516" w:rsidRDefault="00A56516" w:rsidP="00A56516">
      <w:pPr>
        <w:spacing w:line="240" w:lineRule="auto"/>
        <w:ind w:firstLine="360"/>
        <w:jc w:val="both"/>
        <w:rPr>
          <w:rFonts w:ascii="Times New Roman" w:hAnsi="Times New Roman" w:cs="Times New Roman"/>
          <w:color w:val="000000" w:themeColor="text1"/>
          <w:sz w:val="20"/>
          <w:szCs w:val="16"/>
        </w:rPr>
      </w:pPr>
      <w:r>
        <w:rPr>
          <w:rFonts w:ascii="Times New Roman" w:hAnsi="Times New Roman" w:cs="Times New Roman"/>
          <w:color w:val="000000" w:themeColor="text1"/>
          <w:sz w:val="20"/>
          <w:szCs w:val="16"/>
        </w:rPr>
        <w:t xml:space="preserve">The results of the face detection and face recognition are illustrated in the Table II. It shows the different cases where the images are tested consisting of different poses and variable number of students. In the case1, there are 20 students in the classroom. All the 20 student faces are detected and recognized. In the case2, there are 22 number of students in the classroom. All the 22 student’s faces are detected and recognized. Similarly, in the case 3 also all the student images are detected and recognized. </w:t>
      </w:r>
    </w:p>
    <w:p w:rsidR="00BE3CA8" w:rsidRPr="00A56516" w:rsidRDefault="00BE3CA8" w:rsidP="00A56516">
      <w:pPr>
        <w:spacing w:line="240" w:lineRule="auto"/>
        <w:ind w:firstLine="360"/>
        <w:jc w:val="both"/>
        <w:rPr>
          <w:rFonts w:ascii="Times New Roman" w:hAnsi="Times New Roman" w:cs="Times New Roman"/>
          <w:color w:val="000000" w:themeColor="text1"/>
          <w:sz w:val="20"/>
          <w:szCs w:val="20"/>
        </w:rPr>
      </w:pPr>
    </w:p>
    <w:p w:rsidR="00272543" w:rsidRDefault="00272543" w:rsidP="005F6E5D">
      <w:pPr>
        <w:spacing w:line="240" w:lineRule="auto"/>
        <w:rPr>
          <w:rFonts w:ascii="Times New Roman" w:hAnsi="Times New Roman" w:cs="Times New Roman"/>
          <w:color w:val="000000" w:themeColor="text1"/>
          <w:sz w:val="16"/>
          <w:szCs w:val="16"/>
        </w:rPr>
      </w:pPr>
      <w:r>
        <w:rPr>
          <w:rFonts w:ascii="Times New Roman" w:hAnsi="Times New Roman" w:cs="Times New Roman"/>
          <w:noProof/>
          <w:color w:val="000000" w:themeColor="text1"/>
          <w:sz w:val="16"/>
          <w:szCs w:val="16"/>
        </w:rPr>
        <w:drawing>
          <wp:inline distT="0" distB="0" distL="0" distR="0" wp14:anchorId="06CA6F47" wp14:editId="1F1BA121">
            <wp:extent cx="3190875" cy="2790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0875" cy="2790825"/>
                    </a:xfrm>
                    <a:prstGeom prst="rect">
                      <a:avLst/>
                    </a:prstGeom>
                    <a:noFill/>
                    <a:ln>
                      <a:noFill/>
                    </a:ln>
                  </pic:spPr>
                </pic:pic>
              </a:graphicData>
            </a:graphic>
          </wp:inline>
        </w:drawing>
      </w:r>
    </w:p>
    <w:p w:rsidR="00272543" w:rsidRDefault="00272543" w:rsidP="00272543">
      <w:pPr>
        <w:spacing w:line="240" w:lineRule="auto"/>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xml:space="preserve">Fig. </w:t>
      </w:r>
      <w:r w:rsidR="00BA48FA">
        <w:rPr>
          <w:rFonts w:ascii="Times New Roman" w:hAnsi="Times New Roman" w:cs="Times New Roman"/>
          <w:color w:val="000000" w:themeColor="text1"/>
          <w:sz w:val="16"/>
          <w:szCs w:val="16"/>
        </w:rPr>
        <w:t>6</w:t>
      </w:r>
      <w:r>
        <w:rPr>
          <w:rFonts w:ascii="Times New Roman" w:hAnsi="Times New Roman" w:cs="Times New Roman"/>
          <w:color w:val="000000" w:themeColor="text1"/>
          <w:sz w:val="16"/>
          <w:szCs w:val="16"/>
        </w:rPr>
        <w:t xml:space="preserve">. Result of Face Recognition using </w:t>
      </w:r>
      <w:r w:rsidR="007C0CA9">
        <w:rPr>
          <w:rFonts w:ascii="Times New Roman" w:hAnsi="Times New Roman" w:cs="Times New Roman"/>
          <w:color w:val="000000" w:themeColor="text1"/>
          <w:sz w:val="16"/>
          <w:szCs w:val="16"/>
        </w:rPr>
        <w:t>Face</w:t>
      </w:r>
      <w:r>
        <w:rPr>
          <w:rFonts w:ascii="Times New Roman" w:hAnsi="Times New Roman" w:cs="Times New Roman"/>
          <w:color w:val="000000" w:themeColor="text1"/>
          <w:sz w:val="16"/>
          <w:szCs w:val="16"/>
        </w:rPr>
        <w:t>Net, Softmax</w:t>
      </w:r>
    </w:p>
    <w:p w:rsidR="00265F73" w:rsidRDefault="00265F73" w:rsidP="00272543">
      <w:pPr>
        <w:spacing w:line="240" w:lineRule="auto"/>
        <w:jc w:val="both"/>
        <w:rPr>
          <w:rFonts w:ascii="Times New Roman" w:hAnsi="Times New Roman" w:cs="Times New Roman"/>
          <w:color w:val="000000" w:themeColor="text1"/>
          <w:sz w:val="16"/>
          <w:szCs w:val="16"/>
        </w:rPr>
      </w:pPr>
    </w:p>
    <w:p w:rsidR="00576835" w:rsidRPr="00937041" w:rsidRDefault="00BB7EC2" w:rsidP="00BB7EC2">
      <w:pPr>
        <w:pStyle w:val="ListParagraph"/>
        <w:numPr>
          <w:ilvl w:val="0"/>
          <w:numId w:val="28"/>
        </w:numPr>
        <w:spacing w:line="240" w:lineRule="auto"/>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xml:space="preserve"> </w:t>
      </w:r>
      <w:r w:rsidR="00937041">
        <w:rPr>
          <w:rFonts w:ascii="Times New Roman" w:hAnsi="Times New Roman" w:cs="Times New Roman"/>
          <w:color w:val="000000" w:themeColor="text1"/>
          <w:sz w:val="16"/>
          <w:szCs w:val="16"/>
        </w:rPr>
        <w:t>RESULTS OF FACE DETECTION AND FACE RECGONITION IN VARIOUS CASES</w:t>
      </w:r>
    </w:p>
    <w:tbl>
      <w:tblPr>
        <w:tblStyle w:val="TableGrid"/>
        <w:tblW w:w="0" w:type="auto"/>
        <w:tblLook w:val="04A0" w:firstRow="1" w:lastRow="0" w:firstColumn="1" w:lastColumn="0" w:noHBand="0" w:noVBand="1"/>
      </w:tblPr>
      <w:tblGrid>
        <w:gridCol w:w="1189"/>
        <w:gridCol w:w="1018"/>
        <w:gridCol w:w="1388"/>
        <w:gridCol w:w="1428"/>
      </w:tblGrid>
      <w:tr w:rsidR="009C1B9A" w:rsidRPr="003F6993" w:rsidTr="003F6993">
        <w:tc>
          <w:tcPr>
            <w:tcW w:w="1189" w:type="dxa"/>
          </w:tcPr>
          <w:p w:rsidR="009C1B9A" w:rsidRPr="003F6993" w:rsidRDefault="009C1B9A" w:rsidP="009C1B9A">
            <w:pPr>
              <w:jc w:val="center"/>
              <w:rPr>
                <w:rFonts w:ascii="Times New Roman" w:hAnsi="Times New Roman" w:cs="Times New Roman"/>
                <w:b/>
                <w:color w:val="000000" w:themeColor="text1"/>
                <w:spacing w:val="-1"/>
                <w:sz w:val="16"/>
                <w:szCs w:val="16"/>
                <w:shd w:val="clear" w:color="auto" w:fill="FFFFFF"/>
              </w:rPr>
            </w:pPr>
            <w:r w:rsidRPr="003F6993">
              <w:rPr>
                <w:rFonts w:ascii="Times New Roman" w:hAnsi="Times New Roman" w:cs="Times New Roman"/>
                <w:b/>
                <w:color w:val="000000" w:themeColor="text1"/>
                <w:spacing w:val="-1"/>
                <w:sz w:val="16"/>
                <w:szCs w:val="16"/>
                <w:shd w:val="clear" w:color="auto" w:fill="FFFFFF"/>
              </w:rPr>
              <w:lastRenderedPageBreak/>
              <w:t>cases</w:t>
            </w:r>
          </w:p>
        </w:tc>
        <w:tc>
          <w:tcPr>
            <w:tcW w:w="1018" w:type="dxa"/>
          </w:tcPr>
          <w:p w:rsidR="009C1B9A" w:rsidRPr="003F6993" w:rsidRDefault="009C1B9A" w:rsidP="009C1B9A">
            <w:pPr>
              <w:jc w:val="center"/>
              <w:rPr>
                <w:rFonts w:ascii="Times New Roman" w:hAnsi="Times New Roman" w:cs="Times New Roman"/>
                <w:b/>
                <w:color w:val="000000" w:themeColor="text1"/>
                <w:spacing w:val="-1"/>
                <w:sz w:val="16"/>
                <w:szCs w:val="16"/>
                <w:shd w:val="clear" w:color="auto" w:fill="FFFFFF"/>
              </w:rPr>
            </w:pPr>
            <w:r w:rsidRPr="003F6993">
              <w:rPr>
                <w:rFonts w:ascii="Times New Roman" w:hAnsi="Times New Roman" w:cs="Times New Roman"/>
                <w:b/>
                <w:color w:val="000000" w:themeColor="text1"/>
                <w:spacing w:val="-1"/>
                <w:sz w:val="16"/>
                <w:szCs w:val="16"/>
                <w:shd w:val="clear" w:color="auto" w:fill="FFFFFF"/>
              </w:rPr>
              <w:t>Number of faces</w:t>
            </w:r>
          </w:p>
        </w:tc>
        <w:tc>
          <w:tcPr>
            <w:tcW w:w="1388" w:type="dxa"/>
          </w:tcPr>
          <w:p w:rsidR="009C1B9A" w:rsidRPr="003F6993" w:rsidRDefault="009C1B9A" w:rsidP="009C1B9A">
            <w:pPr>
              <w:jc w:val="center"/>
              <w:rPr>
                <w:rFonts w:ascii="Times New Roman" w:hAnsi="Times New Roman" w:cs="Times New Roman"/>
                <w:b/>
                <w:color w:val="000000" w:themeColor="text1"/>
                <w:spacing w:val="-1"/>
                <w:sz w:val="16"/>
                <w:szCs w:val="16"/>
                <w:shd w:val="clear" w:color="auto" w:fill="FFFFFF"/>
              </w:rPr>
            </w:pPr>
            <w:r w:rsidRPr="003F6993">
              <w:rPr>
                <w:rFonts w:ascii="Times New Roman" w:hAnsi="Times New Roman" w:cs="Times New Roman"/>
                <w:b/>
                <w:color w:val="000000" w:themeColor="text1"/>
                <w:spacing w:val="-1"/>
                <w:sz w:val="16"/>
                <w:szCs w:val="16"/>
                <w:shd w:val="clear" w:color="auto" w:fill="FFFFFF"/>
              </w:rPr>
              <w:t>Face Detection</w:t>
            </w:r>
          </w:p>
          <w:p w:rsidR="009C1B9A" w:rsidRPr="003F6993" w:rsidRDefault="009C1B9A" w:rsidP="009C1B9A">
            <w:pPr>
              <w:jc w:val="center"/>
              <w:rPr>
                <w:rFonts w:ascii="Times New Roman" w:hAnsi="Times New Roman" w:cs="Times New Roman"/>
                <w:b/>
                <w:color w:val="000000" w:themeColor="text1"/>
                <w:spacing w:val="-1"/>
                <w:sz w:val="16"/>
                <w:szCs w:val="16"/>
                <w:shd w:val="clear" w:color="auto" w:fill="FFFFFF"/>
              </w:rPr>
            </w:pPr>
            <w:r w:rsidRPr="003F6993">
              <w:rPr>
                <w:rFonts w:ascii="Times New Roman" w:hAnsi="Times New Roman" w:cs="Times New Roman"/>
                <w:b/>
                <w:color w:val="000000" w:themeColor="text1"/>
                <w:spacing w:val="-1"/>
                <w:sz w:val="16"/>
                <w:szCs w:val="16"/>
                <w:shd w:val="clear" w:color="auto" w:fill="FFFFFF"/>
              </w:rPr>
              <w:t>DSFD</w:t>
            </w:r>
          </w:p>
        </w:tc>
        <w:tc>
          <w:tcPr>
            <w:tcW w:w="1428" w:type="dxa"/>
          </w:tcPr>
          <w:p w:rsidR="009C1B9A" w:rsidRPr="003F6993" w:rsidRDefault="009C1B9A" w:rsidP="009C1B9A">
            <w:pPr>
              <w:jc w:val="center"/>
              <w:rPr>
                <w:rFonts w:ascii="Times New Roman" w:hAnsi="Times New Roman" w:cs="Times New Roman"/>
                <w:b/>
                <w:color w:val="000000" w:themeColor="text1"/>
                <w:spacing w:val="-1"/>
                <w:sz w:val="16"/>
                <w:szCs w:val="16"/>
                <w:shd w:val="clear" w:color="auto" w:fill="FFFFFF"/>
              </w:rPr>
            </w:pPr>
            <w:r w:rsidRPr="003F6993">
              <w:rPr>
                <w:rFonts w:ascii="Times New Roman" w:hAnsi="Times New Roman" w:cs="Times New Roman"/>
                <w:b/>
                <w:color w:val="000000" w:themeColor="text1"/>
                <w:spacing w:val="-1"/>
                <w:sz w:val="16"/>
                <w:szCs w:val="16"/>
                <w:shd w:val="clear" w:color="auto" w:fill="FFFFFF"/>
              </w:rPr>
              <w:t>Face Recognition</w:t>
            </w:r>
          </w:p>
          <w:p w:rsidR="009C1B9A" w:rsidRPr="003F6993" w:rsidRDefault="009C1B9A" w:rsidP="009C1B9A">
            <w:pPr>
              <w:jc w:val="center"/>
              <w:rPr>
                <w:rFonts w:ascii="Times New Roman" w:hAnsi="Times New Roman" w:cs="Times New Roman"/>
                <w:b/>
                <w:color w:val="000000" w:themeColor="text1"/>
                <w:spacing w:val="-1"/>
                <w:sz w:val="16"/>
                <w:szCs w:val="16"/>
                <w:shd w:val="clear" w:color="auto" w:fill="FFFFFF"/>
              </w:rPr>
            </w:pPr>
            <w:r w:rsidRPr="003F6993">
              <w:rPr>
                <w:rFonts w:ascii="Times New Roman" w:hAnsi="Times New Roman" w:cs="Times New Roman"/>
                <w:b/>
                <w:color w:val="000000" w:themeColor="text1"/>
                <w:spacing w:val="-1"/>
                <w:sz w:val="16"/>
                <w:szCs w:val="16"/>
                <w:shd w:val="clear" w:color="auto" w:fill="FFFFFF"/>
              </w:rPr>
              <w:t>FaceNet, Softmax</w:t>
            </w:r>
          </w:p>
        </w:tc>
      </w:tr>
      <w:tr w:rsidR="009C1B9A" w:rsidRPr="003F6993" w:rsidTr="003F6993">
        <w:tc>
          <w:tcPr>
            <w:tcW w:w="1189" w:type="dxa"/>
          </w:tcPr>
          <w:p w:rsidR="009C1B9A" w:rsidRPr="003F6993" w:rsidRDefault="003618DA" w:rsidP="009C1B9A">
            <w:pPr>
              <w:jc w:val="center"/>
              <w:rPr>
                <w:rFonts w:ascii="Times New Roman" w:hAnsi="Times New Roman" w:cs="Times New Roman"/>
                <w:color w:val="000000" w:themeColor="text1"/>
                <w:spacing w:val="-1"/>
                <w:sz w:val="16"/>
                <w:szCs w:val="16"/>
                <w:shd w:val="clear" w:color="auto" w:fill="FFFFFF"/>
              </w:rPr>
            </w:pPr>
            <w:r>
              <w:rPr>
                <w:rFonts w:ascii="Times New Roman" w:hAnsi="Times New Roman" w:cs="Times New Roman"/>
                <w:color w:val="000000" w:themeColor="text1"/>
                <w:spacing w:val="-1"/>
                <w:sz w:val="16"/>
                <w:szCs w:val="16"/>
                <w:shd w:val="clear" w:color="auto" w:fill="FFFFFF"/>
              </w:rPr>
              <w:t>Case 1</w:t>
            </w:r>
          </w:p>
        </w:tc>
        <w:tc>
          <w:tcPr>
            <w:tcW w:w="1018" w:type="dxa"/>
          </w:tcPr>
          <w:p w:rsidR="009C1B9A" w:rsidRPr="003F6993" w:rsidRDefault="00FF5EB0" w:rsidP="009C1B9A">
            <w:pPr>
              <w:jc w:val="center"/>
              <w:rPr>
                <w:rFonts w:ascii="Times New Roman" w:hAnsi="Times New Roman" w:cs="Times New Roman"/>
                <w:color w:val="000000" w:themeColor="text1"/>
                <w:spacing w:val="-1"/>
                <w:sz w:val="16"/>
                <w:szCs w:val="16"/>
                <w:shd w:val="clear" w:color="auto" w:fill="FFFFFF"/>
              </w:rPr>
            </w:pPr>
            <w:r>
              <w:rPr>
                <w:rFonts w:ascii="Times New Roman" w:hAnsi="Times New Roman" w:cs="Times New Roman"/>
                <w:color w:val="000000" w:themeColor="text1"/>
                <w:spacing w:val="-1"/>
                <w:sz w:val="16"/>
                <w:szCs w:val="16"/>
                <w:shd w:val="clear" w:color="auto" w:fill="FFFFFF"/>
              </w:rPr>
              <w:t>20</w:t>
            </w:r>
          </w:p>
        </w:tc>
        <w:tc>
          <w:tcPr>
            <w:tcW w:w="1388" w:type="dxa"/>
          </w:tcPr>
          <w:p w:rsidR="009C1B9A" w:rsidRPr="003F6993" w:rsidRDefault="00FF5EB0" w:rsidP="009C1B9A">
            <w:pPr>
              <w:jc w:val="center"/>
              <w:rPr>
                <w:rFonts w:ascii="Times New Roman" w:hAnsi="Times New Roman" w:cs="Times New Roman"/>
                <w:color w:val="000000" w:themeColor="text1"/>
                <w:spacing w:val="-1"/>
                <w:sz w:val="16"/>
                <w:szCs w:val="16"/>
                <w:shd w:val="clear" w:color="auto" w:fill="FFFFFF"/>
              </w:rPr>
            </w:pPr>
            <w:r>
              <w:rPr>
                <w:rFonts w:ascii="Times New Roman" w:hAnsi="Times New Roman" w:cs="Times New Roman"/>
                <w:color w:val="000000" w:themeColor="text1"/>
                <w:spacing w:val="-1"/>
                <w:sz w:val="16"/>
                <w:szCs w:val="16"/>
                <w:shd w:val="clear" w:color="auto" w:fill="FFFFFF"/>
              </w:rPr>
              <w:t>20</w:t>
            </w:r>
          </w:p>
        </w:tc>
        <w:tc>
          <w:tcPr>
            <w:tcW w:w="1428" w:type="dxa"/>
          </w:tcPr>
          <w:p w:rsidR="009C1B9A" w:rsidRPr="003F6993" w:rsidRDefault="00FF5EB0" w:rsidP="009C1B9A">
            <w:pPr>
              <w:jc w:val="center"/>
              <w:rPr>
                <w:rFonts w:ascii="Times New Roman" w:hAnsi="Times New Roman" w:cs="Times New Roman"/>
                <w:color w:val="000000" w:themeColor="text1"/>
                <w:spacing w:val="-1"/>
                <w:sz w:val="16"/>
                <w:szCs w:val="16"/>
                <w:shd w:val="clear" w:color="auto" w:fill="FFFFFF"/>
              </w:rPr>
            </w:pPr>
            <w:r>
              <w:rPr>
                <w:rFonts w:ascii="Times New Roman" w:hAnsi="Times New Roman" w:cs="Times New Roman"/>
                <w:color w:val="000000" w:themeColor="text1"/>
                <w:spacing w:val="-1"/>
                <w:sz w:val="16"/>
                <w:szCs w:val="16"/>
                <w:shd w:val="clear" w:color="auto" w:fill="FFFFFF"/>
              </w:rPr>
              <w:t>20</w:t>
            </w:r>
          </w:p>
        </w:tc>
      </w:tr>
      <w:tr w:rsidR="00FF5EB0" w:rsidRPr="003F6993" w:rsidTr="003F6993">
        <w:tc>
          <w:tcPr>
            <w:tcW w:w="1189" w:type="dxa"/>
          </w:tcPr>
          <w:p w:rsidR="00FF5EB0" w:rsidRPr="003F6993" w:rsidRDefault="003618DA" w:rsidP="009C1B9A">
            <w:pPr>
              <w:jc w:val="center"/>
              <w:rPr>
                <w:rFonts w:ascii="Times New Roman" w:hAnsi="Times New Roman" w:cs="Times New Roman"/>
                <w:color w:val="000000" w:themeColor="text1"/>
                <w:spacing w:val="-1"/>
                <w:sz w:val="16"/>
                <w:szCs w:val="16"/>
                <w:shd w:val="clear" w:color="auto" w:fill="FFFFFF"/>
              </w:rPr>
            </w:pPr>
            <w:r>
              <w:rPr>
                <w:rFonts w:ascii="Times New Roman" w:hAnsi="Times New Roman" w:cs="Times New Roman"/>
                <w:color w:val="000000" w:themeColor="text1"/>
                <w:spacing w:val="-1"/>
                <w:sz w:val="16"/>
                <w:szCs w:val="16"/>
                <w:shd w:val="clear" w:color="auto" w:fill="FFFFFF"/>
              </w:rPr>
              <w:t>Case 2</w:t>
            </w:r>
          </w:p>
        </w:tc>
        <w:tc>
          <w:tcPr>
            <w:tcW w:w="1018" w:type="dxa"/>
          </w:tcPr>
          <w:p w:rsidR="00FF5EB0" w:rsidRPr="003F6993" w:rsidRDefault="00FF5EB0" w:rsidP="009C1B9A">
            <w:pPr>
              <w:jc w:val="center"/>
              <w:rPr>
                <w:rFonts w:ascii="Times New Roman" w:hAnsi="Times New Roman" w:cs="Times New Roman"/>
                <w:color w:val="000000" w:themeColor="text1"/>
                <w:spacing w:val="-1"/>
                <w:sz w:val="16"/>
                <w:szCs w:val="16"/>
                <w:shd w:val="clear" w:color="auto" w:fill="FFFFFF"/>
              </w:rPr>
            </w:pPr>
            <w:r>
              <w:rPr>
                <w:rFonts w:ascii="Times New Roman" w:hAnsi="Times New Roman" w:cs="Times New Roman"/>
                <w:color w:val="000000" w:themeColor="text1"/>
                <w:spacing w:val="-1"/>
                <w:sz w:val="16"/>
                <w:szCs w:val="16"/>
                <w:shd w:val="clear" w:color="auto" w:fill="FFFFFF"/>
              </w:rPr>
              <w:t>22</w:t>
            </w:r>
          </w:p>
        </w:tc>
        <w:tc>
          <w:tcPr>
            <w:tcW w:w="1388" w:type="dxa"/>
          </w:tcPr>
          <w:p w:rsidR="00FF5EB0" w:rsidRPr="003F6993" w:rsidRDefault="00FF5EB0" w:rsidP="009C1B9A">
            <w:pPr>
              <w:jc w:val="center"/>
              <w:rPr>
                <w:rFonts w:ascii="Times New Roman" w:hAnsi="Times New Roman" w:cs="Times New Roman"/>
                <w:color w:val="000000" w:themeColor="text1"/>
                <w:spacing w:val="-1"/>
                <w:sz w:val="16"/>
                <w:szCs w:val="16"/>
                <w:shd w:val="clear" w:color="auto" w:fill="FFFFFF"/>
              </w:rPr>
            </w:pPr>
            <w:r>
              <w:rPr>
                <w:rFonts w:ascii="Times New Roman" w:hAnsi="Times New Roman" w:cs="Times New Roman"/>
                <w:color w:val="000000" w:themeColor="text1"/>
                <w:spacing w:val="-1"/>
                <w:sz w:val="16"/>
                <w:szCs w:val="16"/>
                <w:shd w:val="clear" w:color="auto" w:fill="FFFFFF"/>
              </w:rPr>
              <w:t>22</w:t>
            </w:r>
          </w:p>
        </w:tc>
        <w:tc>
          <w:tcPr>
            <w:tcW w:w="1428" w:type="dxa"/>
          </w:tcPr>
          <w:p w:rsidR="00FF5EB0" w:rsidRPr="003F6993" w:rsidRDefault="00FF5EB0" w:rsidP="009C1B9A">
            <w:pPr>
              <w:jc w:val="center"/>
              <w:rPr>
                <w:rFonts w:ascii="Times New Roman" w:hAnsi="Times New Roman" w:cs="Times New Roman"/>
                <w:color w:val="000000" w:themeColor="text1"/>
                <w:spacing w:val="-1"/>
                <w:sz w:val="16"/>
                <w:szCs w:val="16"/>
                <w:shd w:val="clear" w:color="auto" w:fill="FFFFFF"/>
              </w:rPr>
            </w:pPr>
            <w:r>
              <w:rPr>
                <w:rFonts w:ascii="Times New Roman" w:hAnsi="Times New Roman" w:cs="Times New Roman"/>
                <w:color w:val="000000" w:themeColor="text1"/>
                <w:spacing w:val="-1"/>
                <w:sz w:val="16"/>
                <w:szCs w:val="16"/>
                <w:shd w:val="clear" w:color="auto" w:fill="FFFFFF"/>
              </w:rPr>
              <w:t>22</w:t>
            </w:r>
          </w:p>
        </w:tc>
      </w:tr>
      <w:tr w:rsidR="00FF5EB0" w:rsidRPr="003F6993" w:rsidTr="003F6993">
        <w:tc>
          <w:tcPr>
            <w:tcW w:w="1189" w:type="dxa"/>
          </w:tcPr>
          <w:p w:rsidR="00FF5EB0" w:rsidRPr="003F6993" w:rsidRDefault="003618DA" w:rsidP="009C1B9A">
            <w:pPr>
              <w:jc w:val="center"/>
              <w:rPr>
                <w:rFonts w:ascii="Times New Roman" w:hAnsi="Times New Roman" w:cs="Times New Roman"/>
                <w:color w:val="000000" w:themeColor="text1"/>
                <w:spacing w:val="-1"/>
                <w:sz w:val="16"/>
                <w:szCs w:val="16"/>
                <w:shd w:val="clear" w:color="auto" w:fill="FFFFFF"/>
              </w:rPr>
            </w:pPr>
            <w:r>
              <w:rPr>
                <w:rFonts w:ascii="Times New Roman" w:hAnsi="Times New Roman" w:cs="Times New Roman"/>
                <w:color w:val="000000" w:themeColor="text1"/>
                <w:spacing w:val="-1"/>
                <w:sz w:val="16"/>
                <w:szCs w:val="16"/>
                <w:shd w:val="clear" w:color="auto" w:fill="FFFFFF"/>
              </w:rPr>
              <w:t>Case 3</w:t>
            </w:r>
          </w:p>
        </w:tc>
        <w:tc>
          <w:tcPr>
            <w:tcW w:w="1018" w:type="dxa"/>
          </w:tcPr>
          <w:p w:rsidR="00FF5EB0" w:rsidRPr="003F6993" w:rsidRDefault="00FF5EB0" w:rsidP="009C1B9A">
            <w:pPr>
              <w:jc w:val="center"/>
              <w:rPr>
                <w:rFonts w:ascii="Times New Roman" w:hAnsi="Times New Roman" w:cs="Times New Roman"/>
                <w:color w:val="000000" w:themeColor="text1"/>
                <w:spacing w:val="-1"/>
                <w:sz w:val="16"/>
                <w:szCs w:val="16"/>
                <w:shd w:val="clear" w:color="auto" w:fill="FFFFFF"/>
              </w:rPr>
            </w:pPr>
            <w:r>
              <w:rPr>
                <w:rFonts w:ascii="Times New Roman" w:hAnsi="Times New Roman" w:cs="Times New Roman"/>
                <w:color w:val="000000" w:themeColor="text1"/>
                <w:spacing w:val="-1"/>
                <w:sz w:val="16"/>
                <w:szCs w:val="16"/>
                <w:shd w:val="clear" w:color="auto" w:fill="FFFFFF"/>
              </w:rPr>
              <w:t>24</w:t>
            </w:r>
          </w:p>
        </w:tc>
        <w:tc>
          <w:tcPr>
            <w:tcW w:w="1388" w:type="dxa"/>
          </w:tcPr>
          <w:p w:rsidR="00FF5EB0" w:rsidRPr="003F6993" w:rsidRDefault="00FF5EB0" w:rsidP="009C1B9A">
            <w:pPr>
              <w:jc w:val="center"/>
              <w:rPr>
                <w:rFonts w:ascii="Times New Roman" w:hAnsi="Times New Roman" w:cs="Times New Roman"/>
                <w:color w:val="000000" w:themeColor="text1"/>
                <w:spacing w:val="-1"/>
                <w:sz w:val="16"/>
                <w:szCs w:val="16"/>
                <w:shd w:val="clear" w:color="auto" w:fill="FFFFFF"/>
              </w:rPr>
            </w:pPr>
            <w:r>
              <w:rPr>
                <w:rFonts w:ascii="Times New Roman" w:hAnsi="Times New Roman" w:cs="Times New Roman"/>
                <w:color w:val="000000" w:themeColor="text1"/>
                <w:spacing w:val="-1"/>
                <w:sz w:val="16"/>
                <w:szCs w:val="16"/>
                <w:shd w:val="clear" w:color="auto" w:fill="FFFFFF"/>
              </w:rPr>
              <w:t>24</w:t>
            </w:r>
          </w:p>
        </w:tc>
        <w:tc>
          <w:tcPr>
            <w:tcW w:w="1428" w:type="dxa"/>
          </w:tcPr>
          <w:p w:rsidR="00FF5EB0" w:rsidRPr="003F6993" w:rsidRDefault="00FF5EB0" w:rsidP="009C1B9A">
            <w:pPr>
              <w:jc w:val="center"/>
              <w:rPr>
                <w:rFonts w:ascii="Times New Roman" w:hAnsi="Times New Roman" w:cs="Times New Roman"/>
                <w:color w:val="000000" w:themeColor="text1"/>
                <w:spacing w:val="-1"/>
                <w:sz w:val="16"/>
                <w:szCs w:val="16"/>
                <w:shd w:val="clear" w:color="auto" w:fill="FFFFFF"/>
              </w:rPr>
            </w:pPr>
            <w:r>
              <w:rPr>
                <w:rFonts w:ascii="Times New Roman" w:hAnsi="Times New Roman" w:cs="Times New Roman"/>
                <w:color w:val="000000" w:themeColor="text1"/>
                <w:spacing w:val="-1"/>
                <w:sz w:val="16"/>
                <w:szCs w:val="16"/>
                <w:shd w:val="clear" w:color="auto" w:fill="FFFFFF"/>
              </w:rPr>
              <w:t>24</w:t>
            </w:r>
          </w:p>
        </w:tc>
      </w:tr>
    </w:tbl>
    <w:p w:rsidR="003618DA" w:rsidRDefault="00863794" w:rsidP="003618DA">
      <w:pPr>
        <w:spacing w:line="240" w:lineRule="auto"/>
        <w:rPr>
          <w:rFonts w:ascii="Times New Roman" w:hAnsi="Times New Roman" w:cs="Times New Roman"/>
          <w:color w:val="000000" w:themeColor="text1"/>
          <w:spacing w:val="-1"/>
          <w:sz w:val="20"/>
          <w:szCs w:val="20"/>
          <w:shd w:val="clear" w:color="auto" w:fill="FFFFFF"/>
        </w:rPr>
      </w:pPr>
      <w:r>
        <w:rPr>
          <w:rFonts w:ascii="Times New Roman" w:hAnsi="Times New Roman" w:cs="Times New Roman"/>
          <w:color w:val="000000" w:themeColor="text1"/>
          <w:spacing w:val="-1"/>
          <w:sz w:val="20"/>
          <w:szCs w:val="20"/>
          <w:shd w:val="clear" w:color="auto" w:fill="FFFFFF"/>
        </w:rPr>
        <w:t xml:space="preserve"> </w:t>
      </w:r>
    </w:p>
    <w:p w:rsidR="00863794" w:rsidRDefault="00863794" w:rsidP="003618DA">
      <w:pPr>
        <w:spacing w:line="240" w:lineRule="auto"/>
        <w:rPr>
          <w:rFonts w:ascii="Times New Roman" w:hAnsi="Times New Roman" w:cs="Times New Roman"/>
          <w:color w:val="000000" w:themeColor="text1"/>
          <w:spacing w:val="-1"/>
          <w:sz w:val="20"/>
          <w:szCs w:val="20"/>
          <w:shd w:val="clear" w:color="auto" w:fill="FFFFFF"/>
        </w:rPr>
      </w:pPr>
      <w:r>
        <w:rPr>
          <w:rFonts w:ascii="Times New Roman" w:hAnsi="Times New Roman" w:cs="Times New Roman"/>
          <w:color w:val="000000" w:themeColor="text1"/>
          <w:spacing w:val="-1"/>
          <w:sz w:val="20"/>
          <w:szCs w:val="20"/>
          <w:shd w:val="clear" w:color="auto" w:fill="FFFFFF"/>
        </w:rPr>
        <w:t>References:</w:t>
      </w:r>
    </w:p>
    <w:p w:rsidR="00863794" w:rsidRDefault="00AD5155" w:rsidP="003618DA">
      <w:pPr>
        <w:spacing w:line="240" w:lineRule="auto"/>
        <w:rPr>
          <w:rFonts w:ascii="Times New Roman" w:hAnsi="Times New Roman" w:cs="Times New Roman"/>
          <w:color w:val="000000" w:themeColor="text1"/>
          <w:spacing w:val="-1"/>
          <w:sz w:val="20"/>
          <w:szCs w:val="20"/>
          <w:shd w:val="clear" w:color="auto" w:fill="FFFFFF"/>
        </w:rPr>
      </w:pPr>
      <w:r>
        <w:rPr>
          <w:rFonts w:ascii="Times New Roman" w:hAnsi="Times New Roman" w:cs="Times New Roman"/>
          <w:color w:val="000000" w:themeColor="text1"/>
          <w:spacing w:val="-1"/>
          <w:sz w:val="20"/>
          <w:szCs w:val="20"/>
          <w:shd w:val="clear" w:color="auto" w:fill="FFFFFF"/>
        </w:rPr>
        <w:t>[1]</w:t>
      </w:r>
      <w:r w:rsidR="006A69AD" w:rsidRPr="006A69AD">
        <w:t xml:space="preserve"> </w:t>
      </w:r>
      <w:hyperlink r:id="rId10" w:history="1">
        <w:r w:rsidR="00B75BCF" w:rsidRPr="007C261A">
          <w:rPr>
            <w:rStyle w:val="Hyperlink"/>
            <w:rFonts w:ascii="Times New Roman" w:hAnsi="Times New Roman" w:cs="Times New Roman"/>
            <w:spacing w:val="-1"/>
            <w:sz w:val="20"/>
            <w:szCs w:val="20"/>
            <w:shd w:val="clear" w:color="auto" w:fill="FFFFFF"/>
          </w:rPr>
          <w:t>https://www.acciona.com/renewable-energy/wind-energy/</w:t>
        </w:r>
      </w:hyperlink>
    </w:p>
    <w:p w:rsidR="00B75BCF" w:rsidRDefault="00B75BCF" w:rsidP="003618DA">
      <w:pPr>
        <w:spacing w:line="240" w:lineRule="auto"/>
      </w:pPr>
      <w:r>
        <w:rPr>
          <w:rFonts w:ascii="Times New Roman" w:hAnsi="Times New Roman" w:cs="Times New Roman"/>
          <w:color w:val="000000" w:themeColor="text1"/>
          <w:spacing w:val="-1"/>
          <w:sz w:val="20"/>
          <w:szCs w:val="20"/>
          <w:shd w:val="clear" w:color="auto" w:fill="FFFFFF"/>
        </w:rPr>
        <w:t>[2]</w:t>
      </w:r>
      <w:r w:rsidRPr="00B75BCF">
        <w:t xml:space="preserve"> </w:t>
      </w:r>
      <w:r>
        <w:t>013 International Conference on Power, Energy and Control (ICPEC) 978-1-4673-6030-2/13/$31.00 ©2013 IEEE 630 A Detailed Literature Review on Wind Forecasting</w:t>
      </w:r>
    </w:p>
    <w:p w:rsidR="00B75BCF" w:rsidRDefault="00B75BCF" w:rsidP="003618DA">
      <w:pPr>
        <w:spacing w:line="240" w:lineRule="auto"/>
      </w:pPr>
      <w:r>
        <w:t>[3]</w:t>
      </w:r>
      <w:r w:rsidR="008C5989" w:rsidRPr="008C5989">
        <w:t xml:space="preserve"> </w:t>
      </w:r>
      <w:r w:rsidR="008C5989">
        <w:t xml:space="preserve">A hybrid neuro-fuzzy power prediction system for wind energy generation Ahmed E. Saleh a , Mohamed S. </w:t>
      </w:r>
      <w:proofErr w:type="spellStart"/>
      <w:r w:rsidR="008C5989">
        <w:t>Moustafa</w:t>
      </w:r>
      <w:proofErr w:type="spellEnd"/>
      <w:r w:rsidR="008C5989">
        <w:t xml:space="preserve"> a , Khaled M. Abo-Al-</w:t>
      </w:r>
      <w:proofErr w:type="spellStart"/>
      <w:r w:rsidR="008C5989">
        <w:t>Ez</w:t>
      </w:r>
      <w:proofErr w:type="spellEnd"/>
      <w:r w:rsidR="008C5989">
        <w:t xml:space="preserve"> b,</w:t>
      </w:r>
      <w:r w:rsidR="008C5989">
        <w:rPr>
          <w:rFonts w:ascii="Cambria Math" w:hAnsi="Cambria Math" w:cs="Cambria Math"/>
        </w:rPr>
        <w:t>⇑</w:t>
      </w:r>
      <w:r w:rsidR="008C5989">
        <w:t xml:space="preserve"> , Ahmed A. Abdullah </w:t>
      </w:r>
      <w:proofErr w:type="spellStart"/>
      <w:r w:rsidR="008C5989">
        <w:t>c</w:t>
      </w:r>
      <w:r w:rsidR="008C5989">
        <w:t>,</w:t>
      </w:r>
      <w:bookmarkStart w:id="0" w:name="_GoBack"/>
      <w:bookmarkEnd w:id="0"/>
      <w:r w:rsidR="008C5989">
        <w:fldChar w:fldCharType="begin"/>
      </w:r>
      <w:r w:rsidR="008C5989">
        <w:instrText xml:space="preserve"> HYPERLINK "https://doi.org/10.1016/j.ijepes.2015.07.039" \o "Persistent link using digital object identifier" \t "_blank" </w:instrText>
      </w:r>
      <w:r w:rsidR="008C5989">
        <w:fldChar w:fldCharType="separate"/>
      </w:r>
      <w:r w:rsidR="008C5989">
        <w:rPr>
          <w:rStyle w:val="Hyperlink"/>
          <w:rFonts w:ascii="Arial" w:hAnsi="Arial" w:cs="Arial"/>
          <w:color w:val="0C7DBB"/>
          <w:sz w:val="21"/>
          <w:szCs w:val="21"/>
        </w:rPr>
        <w:t>https</w:t>
      </w:r>
      <w:proofErr w:type="spellEnd"/>
      <w:r w:rsidR="008C5989">
        <w:rPr>
          <w:rStyle w:val="Hyperlink"/>
          <w:rFonts w:ascii="Arial" w:hAnsi="Arial" w:cs="Arial"/>
          <w:color w:val="0C7DBB"/>
          <w:sz w:val="21"/>
          <w:szCs w:val="21"/>
        </w:rPr>
        <w:t>://doi.org/10.1016/j.ijepes.2015.07.039</w:t>
      </w:r>
      <w:r w:rsidR="008C5989">
        <w:fldChar w:fldCharType="end"/>
      </w:r>
    </w:p>
    <w:p w:rsidR="008C5989" w:rsidRPr="00576835" w:rsidRDefault="008C5989" w:rsidP="003618DA">
      <w:pPr>
        <w:spacing w:line="240" w:lineRule="auto"/>
        <w:rPr>
          <w:rFonts w:ascii="Times New Roman" w:hAnsi="Times New Roman" w:cs="Times New Roman"/>
          <w:color w:val="000000" w:themeColor="text1"/>
          <w:spacing w:val="-1"/>
          <w:sz w:val="20"/>
          <w:szCs w:val="20"/>
          <w:shd w:val="clear" w:color="auto" w:fill="FFFFFF"/>
        </w:rPr>
      </w:pPr>
      <w:r>
        <w:t>[</w:t>
      </w:r>
      <w:proofErr w:type="gramStart"/>
      <w:r>
        <w:t>4]</w:t>
      </w:r>
      <w:r w:rsidRPr="008C5989">
        <w:t>https://en.wikipedia.org/wiki/Wind_power_forecasting</w:t>
      </w:r>
      <w:proofErr w:type="gramEnd"/>
    </w:p>
    <w:sectPr w:rsidR="008C5989" w:rsidRPr="00576835" w:rsidSect="005C7C90">
      <w:type w:val="continuous"/>
      <w:pgSz w:w="12240" w:h="15840"/>
      <w:pgMar w:top="1080" w:right="907" w:bottom="2160" w:left="907"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E41C0"/>
    <w:multiLevelType w:val="hybridMultilevel"/>
    <w:tmpl w:val="3190EF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95568"/>
    <w:multiLevelType w:val="hybridMultilevel"/>
    <w:tmpl w:val="D506E3A2"/>
    <w:lvl w:ilvl="0" w:tplc="58B44B4A">
      <w:start w:val="1"/>
      <w:numFmt w:val="upperRoman"/>
      <w:lvlText w:val="TABLE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5A77DF"/>
    <w:multiLevelType w:val="hybridMultilevel"/>
    <w:tmpl w:val="E326BE50"/>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0013B1C"/>
    <w:multiLevelType w:val="hybridMultilevel"/>
    <w:tmpl w:val="DA06B680"/>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799750C"/>
    <w:multiLevelType w:val="hybridMultilevel"/>
    <w:tmpl w:val="71E0036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E3495A"/>
    <w:multiLevelType w:val="hybridMultilevel"/>
    <w:tmpl w:val="62BE9DB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8DD6285"/>
    <w:multiLevelType w:val="multilevel"/>
    <w:tmpl w:val="CA62A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617870"/>
    <w:multiLevelType w:val="hybridMultilevel"/>
    <w:tmpl w:val="4A027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5E28F8"/>
    <w:multiLevelType w:val="hybridMultilevel"/>
    <w:tmpl w:val="E6E44C48"/>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2F40082"/>
    <w:multiLevelType w:val="hybridMultilevel"/>
    <w:tmpl w:val="B3181D98"/>
    <w:lvl w:ilvl="0" w:tplc="9CF61CA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3F62C03"/>
    <w:multiLevelType w:val="hybridMultilevel"/>
    <w:tmpl w:val="EEAE0F7C"/>
    <w:lvl w:ilvl="0" w:tplc="3000BE52">
      <w:start w:val="1"/>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F95C08"/>
    <w:multiLevelType w:val="hybridMultilevel"/>
    <w:tmpl w:val="94E48146"/>
    <w:lvl w:ilvl="0" w:tplc="5A6C4F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261C87"/>
    <w:multiLevelType w:val="hybridMultilevel"/>
    <w:tmpl w:val="1DA23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A128F2"/>
    <w:multiLevelType w:val="hybridMultilevel"/>
    <w:tmpl w:val="2E68B0B8"/>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9C51E0A"/>
    <w:multiLevelType w:val="hybridMultilevel"/>
    <w:tmpl w:val="1CE61E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9E8728C"/>
    <w:multiLevelType w:val="hybridMultilevel"/>
    <w:tmpl w:val="83A267F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26442F"/>
    <w:multiLevelType w:val="multilevel"/>
    <w:tmpl w:val="11D0C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D738F9"/>
    <w:multiLevelType w:val="hybridMultilevel"/>
    <w:tmpl w:val="50286D12"/>
    <w:lvl w:ilvl="0" w:tplc="168653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4009B7"/>
    <w:multiLevelType w:val="hybridMultilevel"/>
    <w:tmpl w:val="850EE91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14025BD"/>
    <w:multiLevelType w:val="hybridMultilevel"/>
    <w:tmpl w:val="AFC6F536"/>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23F5CBC"/>
    <w:multiLevelType w:val="hybridMultilevel"/>
    <w:tmpl w:val="7AE043E4"/>
    <w:lvl w:ilvl="0" w:tplc="69F8CE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982AEF"/>
    <w:multiLevelType w:val="hybridMultilevel"/>
    <w:tmpl w:val="BE9E692C"/>
    <w:lvl w:ilvl="0" w:tplc="8C5C1D0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A35CC1"/>
    <w:multiLevelType w:val="hybridMultilevel"/>
    <w:tmpl w:val="E3CA449E"/>
    <w:lvl w:ilvl="0" w:tplc="34F4F2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E9538D"/>
    <w:multiLevelType w:val="hybridMultilevel"/>
    <w:tmpl w:val="0FCA08EA"/>
    <w:lvl w:ilvl="0" w:tplc="8698EAC4">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CD879B4"/>
    <w:multiLevelType w:val="hybridMultilevel"/>
    <w:tmpl w:val="6AD4D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B63683"/>
    <w:multiLevelType w:val="hybridMultilevel"/>
    <w:tmpl w:val="F918D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E10E66"/>
    <w:multiLevelType w:val="hybridMultilevel"/>
    <w:tmpl w:val="37A65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202EA2"/>
    <w:multiLevelType w:val="hybridMultilevel"/>
    <w:tmpl w:val="68528E0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0"/>
  </w:num>
  <w:num w:numId="3">
    <w:abstractNumId w:val="22"/>
  </w:num>
  <w:num w:numId="4">
    <w:abstractNumId w:val="23"/>
  </w:num>
  <w:num w:numId="5">
    <w:abstractNumId w:val="17"/>
  </w:num>
  <w:num w:numId="6">
    <w:abstractNumId w:val="21"/>
  </w:num>
  <w:num w:numId="7">
    <w:abstractNumId w:val="11"/>
  </w:num>
  <w:num w:numId="8">
    <w:abstractNumId w:val="13"/>
  </w:num>
  <w:num w:numId="9">
    <w:abstractNumId w:val="19"/>
  </w:num>
  <w:num w:numId="10">
    <w:abstractNumId w:val="4"/>
  </w:num>
  <w:num w:numId="11">
    <w:abstractNumId w:val="25"/>
  </w:num>
  <w:num w:numId="12">
    <w:abstractNumId w:val="3"/>
  </w:num>
  <w:num w:numId="13">
    <w:abstractNumId w:val="8"/>
  </w:num>
  <w:num w:numId="14">
    <w:abstractNumId w:val="18"/>
  </w:num>
  <w:num w:numId="15">
    <w:abstractNumId w:val="5"/>
  </w:num>
  <w:num w:numId="16">
    <w:abstractNumId w:val="16"/>
  </w:num>
  <w:num w:numId="17">
    <w:abstractNumId w:val="6"/>
  </w:num>
  <w:num w:numId="18">
    <w:abstractNumId w:val="9"/>
  </w:num>
  <w:num w:numId="19">
    <w:abstractNumId w:val="2"/>
  </w:num>
  <w:num w:numId="20">
    <w:abstractNumId w:val="15"/>
  </w:num>
  <w:num w:numId="21">
    <w:abstractNumId w:val="27"/>
  </w:num>
  <w:num w:numId="22">
    <w:abstractNumId w:val="14"/>
  </w:num>
  <w:num w:numId="23">
    <w:abstractNumId w:val="7"/>
  </w:num>
  <w:num w:numId="24">
    <w:abstractNumId w:val="26"/>
  </w:num>
  <w:num w:numId="25">
    <w:abstractNumId w:val="12"/>
  </w:num>
  <w:num w:numId="26">
    <w:abstractNumId w:val="24"/>
  </w:num>
  <w:num w:numId="27">
    <w:abstractNumId w:val="0"/>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275"/>
    <w:rsid w:val="00006873"/>
    <w:rsid w:val="00032F0F"/>
    <w:rsid w:val="0005104C"/>
    <w:rsid w:val="00075484"/>
    <w:rsid w:val="000813D4"/>
    <w:rsid w:val="000B48D3"/>
    <w:rsid w:val="000B7099"/>
    <w:rsid w:val="000D0341"/>
    <w:rsid w:val="000E7864"/>
    <w:rsid w:val="001333B5"/>
    <w:rsid w:val="00141C27"/>
    <w:rsid w:val="0015173F"/>
    <w:rsid w:val="001567AB"/>
    <w:rsid w:val="001615AF"/>
    <w:rsid w:val="00164275"/>
    <w:rsid w:val="0017737E"/>
    <w:rsid w:val="00195996"/>
    <w:rsid w:val="001961E6"/>
    <w:rsid w:val="001B0E58"/>
    <w:rsid w:val="001B76A8"/>
    <w:rsid w:val="001D095C"/>
    <w:rsid w:val="001D1304"/>
    <w:rsid w:val="001F0267"/>
    <w:rsid w:val="001F087A"/>
    <w:rsid w:val="00211830"/>
    <w:rsid w:val="00216C72"/>
    <w:rsid w:val="00223F7B"/>
    <w:rsid w:val="00236FD2"/>
    <w:rsid w:val="00246C51"/>
    <w:rsid w:val="00255D65"/>
    <w:rsid w:val="00265F73"/>
    <w:rsid w:val="00272543"/>
    <w:rsid w:val="002877FF"/>
    <w:rsid w:val="002A0F15"/>
    <w:rsid w:val="002C0DD9"/>
    <w:rsid w:val="002C5BC2"/>
    <w:rsid w:val="002D0C6A"/>
    <w:rsid w:val="002E46E3"/>
    <w:rsid w:val="002F37BB"/>
    <w:rsid w:val="002F5716"/>
    <w:rsid w:val="002F59C9"/>
    <w:rsid w:val="003008EC"/>
    <w:rsid w:val="00313062"/>
    <w:rsid w:val="0034682F"/>
    <w:rsid w:val="00352AA8"/>
    <w:rsid w:val="0036189C"/>
    <w:rsid w:val="003618DA"/>
    <w:rsid w:val="00371624"/>
    <w:rsid w:val="003742C1"/>
    <w:rsid w:val="003809C0"/>
    <w:rsid w:val="00386EE8"/>
    <w:rsid w:val="00395F58"/>
    <w:rsid w:val="003A01C2"/>
    <w:rsid w:val="003B4499"/>
    <w:rsid w:val="003F6993"/>
    <w:rsid w:val="00402C6C"/>
    <w:rsid w:val="0042022B"/>
    <w:rsid w:val="0045777B"/>
    <w:rsid w:val="0046362F"/>
    <w:rsid w:val="004674C4"/>
    <w:rsid w:val="00473737"/>
    <w:rsid w:val="00485F02"/>
    <w:rsid w:val="004A5FE9"/>
    <w:rsid w:val="004A6C21"/>
    <w:rsid w:val="004C5B20"/>
    <w:rsid w:val="004E1D8A"/>
    <w:rsid w:val="005077BA"/>
    <w:rsid w:val="005159A4"/>
    <w:rsid w:val="0052190B"/>
    <w:rsid w:val="00522372"/>
    <w:rsid w:val="00522FCC"/>
    <w:rsid w:val="005314C7"/>
    <w:rsid w:val="00553A8A"/>
    <w:rsid w:val="0056785C"/>
    <w:rsid w:val="00572058"/>
    <w:rsid w:val="00576835"/>
    <w:rsid w:val="005A1C11"/>
    <w:rsid w:val="005C7C90"/>
    <w:rsid w:val="005F2F47"/>
    <w:rsid w:val="005F6649"/>
    <w:rsid w:val="005F6E5D"/>
    <w:rsid w:val="0060453E"/>
    <w:rsid w:val="0066757D"/>
    <w:rsid w:val="006867E0"/>
    <w:rsid w:val="006A69AD"/>
    <w:rsid w:val="006B22F2"/>
    <w:rsid w:val="006B2B7A"/>
    <w:rsid w:val="006F556E"/>
    <w:rsid w:val="007150F9"/>
    <w:rsid w:val="00743812"/>
    <w:rsid w:val="00751AEB"/>
    <w:rsid w:val="00764946"/>
    <w:rsid w:val="00785BE4"/>
    <w:rsid w:val="007B5B18"/>
    <w:rsid w:val="007C0CA9"/>
    <w:rsid w:val="007D0AAD"/>
    <w:rsid w:val="007F1C77"/>
    <w:rsid w:val="00814208"/>
    <w:rsid w:val="00821AE4"/>
    <w:rsid w:val="0083553E"/>
    <w:rsid w:val="0085724D"/>
    <w:rsid w:val="00862504"/>
    <w:rsid w:val="00863794"/>
    <w:rsid w:val="00882FD0"/>
    <w:rsid w:val="00893C85"/>
    <w:rsid w:val="00895A55"/>
    <w:rsid w:val="008B226E"/>
    <w:rsid w:val="008B5CC0"/>
    <w:rsid w:val="008C1D37"/>
    <w:rsid w:val="008C5989"/>
    <w:rsid w:val="008D194F"/>
    <w:rsid w:val="008D1D67"/>
    <w:rsid w:val="009252D2"/>
    <w:rsid w:val="00937041"/>
    <w:rsid w:val="00946122"/>
    <w:rsid w:val="00984263"/>
    <w:rsid w:val="0098454E"/>
    <w:rsid w:val="00985ED0"/>
    <w:rsid w:val="009A248A"/>
    <w:rsid w:val="009C0770"/>
    <w:rsid w:val="009C1B9A"/>
    <w:rsid w:val="009D0689"/>
    <w:rsid w:val="00A02E88"/>
    <w:rsid w:val="00A56516"/>
    <w:rsid w:val="00A65BEF"/>
    <w:rsid w:val="00A65D9E"/>
    <w:rsid w:val="00A67C4D"/>
    <w:rsid w:val="00A95A66"/>
    <w:rsid w:val="00AB4682"/>
    <w:rsid w:val="00AD5155"/>
    <w:rsid w:val="00AD56EB"/>
    <w:rsid w:val="00AF7F25"/>
    <w:rsid w:val="00B15C94"/>
    <w:rsid w:val="00B45556"/>
    <w:rsid w:val="00B45EF4"/>
    <w:rsid w:val="00B52230"/>
    <w:rsid w:val="00B53117"/>
    <w:rsid w:val="00B63F55"/>
    <w:rsid w:val="00B64EE1"/>
    <w:rsid w:val="00B75BCF"/>
    <w:rsid w:val="00BA48FA"/>
    <w:rsid w:val="00BB56F1"/>
    <w:rsid w:val="00BB7EC2"/>
    <w:rsid w:val="00BD52AB"/>
    <w:rsid w:val="00BE0931"/>
    <w:rsid w:val="00BE3CA8"/>
    <w:rsid w:val="00BE7086"/>
    <w:rsid w:val="00C027E1"/>
    <w:rsid w:val="00C21673"/>
    <w:rsid w:val="00C40086"/>
    <w:rsid w:val="00C43D78"/>
    <w:rsid w:val="00C46D9F"/>
    <w:rsid w:val="00C5199B"/>
    <w:rsid w:val="00C6087D"/>
    <w:rsid w:val="00C61581"/>
    <w:rsid w:val="00C87E08"/>
    <w:rsid w:val="00CB29CE"/>
    <w:rsid w:val="00CC38E1"/>
    <w:rsid w:val="00CF731B"/>
    <w:rsid w:val="00CF7F22"/>
    <w:rsid w:val="00D25A7C"/>
    <w:rsid w:val="00D725E6"/>
    <w:rsid w:val="00DC6E56"/>
    <w:rsid w:val="00E06217"/>
    <w:rsid w:val="00E277DB"/>
    <w:rsid w:val="00E32F84"/>
    <w:rsid w:val="00E33D1A"/>
    <w:rsid w:val="00E40622"/>
    <w:rsid w:val="00E40AE4"/>
    <w:rsid w:val="00E72D6A"/>
    <w:rsid w:val="00E80B91"/>
    <w:rsid w:val="00E849CE"/>
    <w:rsid w:val="00E871A8"/>
    <w:rsid w:val="00EB6BCB"/>
    <w:rsid w:val="00EC214E"/>
    <w:rsid w:val="00F121CD"/>
    <w:rsid w:val="00F40EF2"/>
    <w:rsid w:val="00F5076D"/>
    <w:rsid w:val="00F97373"/>
    <w:rsid w:val="00FB7AD5"/>
    <w:rsid w:val="00FF287D"/>
    <w:rsid w:val="00FF44AF"/>
    <w:rsid w:val="00FF5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B0DCD"/>
  <w15:chartTrackingRefBased/>
  <w15:docId w15:val="{0CDEB6FF-17DD-4DC7-8106-ADBA3A8EE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C0D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C0D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A248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1D37"/>
    <w:rPr>
      <w:color w:val="0563C1" w:themeColor="hyperlink"/>
      <w:u w:val="single"/>
    </w:rPr>
  </w:style>
  <w:style w:type="paragraph" w:styleId="ListParagraph">
    <w:name w:val="List Paragraph"/>
    <w:basedOn w:val="Normal"/>
    <w:uiPriority w:val="34"/>
    <w:qFormat/>
    <w:rsid w:val="00522372"/>
    <w:pPr>
      <w:ind w:left="720"/>
      <w:contextualSpacing/>
    </w:pPr>
  </w:style>
  <w:style w:type="paragraph" w:styleId="NoSpacing">
    <w:name w:val="No Spacing"/>
    <w:uiPriority w:val="1"/>
    <w:qFormat/>
    <w:rsid w:val="002C0DD9"/>
    <w:pPr>
      <w:spacing w:after="0" w:line="240" w:lineRule="auto"/>
    </w:pPr>
  </w:style>
  <w:style w:type="character" w:customStyle="1" w:styleId="Heading1Char">
    <w:name w:val="Heading 1 Char"/>
    <w:basedOn w:val="DefaultParagraphFont"/>
    <w:link w:val="Heading1"/>
    <w:uiPriority w:val="9"/>
    <w:rsid w:val="002C0DD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C0DD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A248A"/>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576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809C0"/>
    <w:rPr>
      <w:color w:val="808080"/>
    </w:rPr>
  </w:style>
  <w:style w:type="paragraph" w:styleId="NormalWeb">
    <w:name w:val="Normal (Web)"/>
    <w:basedOn w:val="Normal"/>
    <w:uiPriority w:val="99"/>
    <w:semiHidden/>
    <w:unhideWhenUsed/>
    <w:rsid w:val="0086379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962284">
      <w:bodyDiv w:val="1"/>
      <w:marLeft w:val="0"/>
      <w:marRight w:val="0"/>
      <w:marTop w:val="0"/>
      <w:marBottom w:val="0"/>
      <w:divBdr>
        <w:top w:val="none" w:sz="0" w:space="0" w:color="auto"/>
        <w:left w:val="none" w:sz="0" w:space="0" w:color="auto"/>
        <w:bottom w:val="none" w:sz="0" w:space="0" w:color="auto"/>
        <w:right w:val="none" w:sz="0" w:space="0" w:color="auto"/>
      </w:divBdr>
    </w:div>
    <w:div w:id="179205436">
      <w:bodyDiv w:val="1"/>
      <w:marLeft w:val="0"/>
      <w:marRight w:val="0"/>
      <w:marTop w:val="0"/>
      <w:marBottom w:val="0"/>
      <w:divBdr>
        <w:top w:val="none" w:sz="0" w:space="0" w:color="auto"/>
        <w:left w:val="none" w:sz="0" w:space="0" w:color="auto"/>
        <w:bottom w:val="none" w:sz="0" w:space="0" w:color="auto"/>
        <w:right w:val="none" w:sz="0" w:space="0" w:color="auto"/>
      </w:divBdr>
      <w:divsChild>
        <w:div w:id="122040197">
          <w:marLeft w:val="0"/>
          <w:marRight w:val="0"/>
          <w:marTop w:val="0"/>
          <w:marBottom w:val="0"/>
          <w:divBdr>
            <w:top w:val="none" w:sz="0" w:space="0" w:color="auto"/>
            <w:left w:val="none" w:sz="0" w:space="0" w:color="auto"/>
            <w:bottom w:val="none" w:sz="0" w:space="0" w:color="auto"/>
            <w:right w:val="none" w:sz="0" w:space="0" w:color="auto"/>
          </w:divBdr>
        </w:div>
        <w:div w:id="260263495">
          <w:marLeft w:val="0"/>
          <w:marRight w:val="0"/>
          <w:marTop w:val="0"/>
          <w:marBottom w:val="0"/>
          <w:divBdr>
            <w:top w:val="none" w:sz="0" w:space="0" w:color="auto"/>
            <w:left w:val="none" w:sz="0" w:space="0" w:color="auto"/>
            <w:bottom w:val="none" w:sz="0" w:space="0" w:color="auto"/>
            <w:right w:val="none" w:sz="0" w:space="0" w:color="auto"/>
          </w:divBdr>
        </w:div>
      </w:divsChild>
    </w:div>
    <w:div w:id="626400882">
      <w:bodyDiv w:val="1"/>
      <w:marLeft w:val="0"/>
      <w:marRight w:val="0"/>
      <w:marTop w:val="0"/>
      <w:marBottom w:val="0"/>
      <w:divBdr>
        <w:top w:val="none" w:sz="0" w:space="0" w:color="auto"/>
        <w:left w:val="none" w:sz="0" w:space="0" w:color="auto"/>
        <w:bottom w:val="none" w:sz="0" w:space="0" w:color="auto"/>
        <w:right w:val="none" w:sz="0" w:space="0" w:color="auto"/>
      </w:divBdr>
    </w:div>
    <w:div w:id="642393044">
      <w:bodyDiv w:val="1"/>
      <w:marLeft w:val="0"/>
      <w:marRight w:val="0"/>
      <w:marTop w:val="0"/>
      <w:marBottom w:val="0"/>
      <w:divBdr>
        <w:top w:val="none" w:sz="0" w:space="0" w:color="auto"/>
        <w:left w:val="none" w:sz="0" w:space="0" w:color="auto"/>
        <w:bottom w:val="none" w:sz="0" w:space="0" w:color="auto"/>
        <w:right w:val="none" w:sz="0" w:space="0" w:color="auto"/>
      </w:divBdr>
    </w:div>
    <w:div w:id="690912879">
      <w:bodyDiv w:val="1"/>
      <w:marLeft w:val="0"/>
      <w:marRight w:val="0"/>
      <w:marTop w:val="0"/>
      <w:marBottom w:val="0"/>
      <w:divBdr>
        <w:top w:val="none" w:sz="0" w:space="0" w:color="auto"/>
        <w:left w:val="none" w:sz="0" w:space="0" w:color="auto"/>
        <w:bottom w:val="none" w:sz="0" w:space="0" w:color="auto"/>
        <w:right w:val="none" w:sz="0" w:space="0" w:color="auto"/>
      </w:divBdr>
    </w:div>
    <w:div w:id="764544871">
      <w:bodyDiv w:val="1"/>
      <w:marLeft w:val="0"/>
      <w:marRight w:val="0"/>
      <w:marTop w:val="0"/>
      <w:marBottom w:val="0"/>
      <w:divBdr>
        <w:top w:val="none" w:sz="0" w:space="0" w:color="auto"/>
        <w:left w:val="none" w:sz="0" w:space="0" w:color="auto"/>
        <w:bottom w:val="none" w:sz="0" w:space="0" w:color="auto"/>
        <w:right w:val="none" w:sz="0" w:space="0" w:color="auto"/>
      </w:divBdr>
    </w:div>
    <w:div w:id="1520314232">
      <w:bodyDiv w:val="1"/>
      <w:marLeft w:val="0"/>
      <w:marRight w:val="0"/>
      <w:marTop w:val="0"/>
      <w:marBottom w:val="0"/>
      <w:divBdr>
        <w:top w:val="none" w:sz="0" w:space="0" w:color="auto"/>
        <w:left w:val="none" w:sz="0" w:space="0" w:color="auto"/>
        <w:bottom w:val="none" w:sz="0" w:space="0" w:color="auto"/>
        <w:right w:val="none" w:sz="0" w:space="0" w:color="auto"/>
      </w:divBdr>
    </w:div>
    <w:div w:id="1736009469">
      <w:bodyDiv w:val="1"/>
      <w:marLeft w:val="0"/>
      <w:marRight w:val="0"/>
      <w:marTop w:val="0"/>
      <w:marBottom w:val="0"/>
      <w:divBdr>
        <w:top w:val="none" w:sz="0" w:space="0" w:color="auto"/>
        <w:left w:val="none" w:sz="0" w:space="0" w:color="auto"/>
        <w:bottom w:val="none" w:sz="0" w:space="0" w:color="auto"/>
        <w:right w:val="none" w:sz="0" w:space="0" w:color="auto"/>
      </w:divBdr>
    </w:div>
    <w:div w:id="1760517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acciona.com/renewable-energy/wind-energy/"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CA8F18-E950-4F3E-9985-370179375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751</TotalTime>
  <Pages>3</Pages>
  <Words>1230</Words>
  <Characters>7017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Sujanmulk</dc:creator>
  <cp:keywords/>
  <dc:description/>
  <cp:lastModifiedBy>hp</cp:lastModifiedBy>
  <cp:revision>44</cp:revision>
  <dcterms:created xsi:type="dcterms:W3CDTF">2021-03-03T05:36:00Z</dcterms:created>
  <dcterms:modified xsi:type="dcterms:W3CDTF">2021-04-04T14:44:00Z</dcterms:modified>
</cp:coreProperties>
</file>