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36"/>
          <w:szCs w:val="36"/>
          <w:highlight w:val="white"/>
          <w:rtl w:val="0"/>
        </w:rPr>
        <w:t xml:space="preserve">Create authentication service that returns JWT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As part of first step of JWT process, the user credentials needs to be sent to authentication service request that generates and returns the JWT.</w:t>
        <w:br w:type="textWrapping"/>
        <w:br w:type="textWrapping"/>
        <w:t xml:space="preserve">Ideally when the below curl command is executed that calls the new authentication service, the token should be responded. Kindly note that the credentials are passed using -u option.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curl -s -u user:pwd http://localhost:8090/authenticate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7"/>
          <w:szCs w:val="27"/>
          <w:highlight w:val="white"/>
          <w:rtl w:val="0"/>
        </w:rPr>
        <w:t xml:space="preserve">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cccccc" w:space="7" w:sz="6" w:val="single"/>
          <w:left w:color="cccccc" w:space="7" w:sz="6" w:val="single"/>
          <w:bottom w:color="cccccc" w:space="7" w:sz="6" w:val="single"/>
          <w:right w:color="cccccc" w:space="7" w:sz="6" w:val="single"/>
        </w:pBdr>
        <w:shd w:fill="f5f5f5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50" w:line="240" w:lineRule="auto"/>
        <w:rPr>
          <w:rFonts w:ascii="Consolas" w:cs="Consolas" w:eastAsia="Consolas" w:hAnsi="Consolas"/>
          <w:color w:val="33333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rtl w:val="0"/>
        </w:rPr>
        <w:t xml:space="preserve">{"token":"eyJhbGciOiJIUzI1NiJ9.eyJzdWIiOiJ1c2VyIiwiaWF0IjoxNTcwMzc5NDc0LCJleHAiOjE1NzAzODA2NzR9.t3LRvlCV-hwKfoqZYlaVQqEUiBloWcWn0ft3tgv0dL0"}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This can be incorporated as three major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Create authentication controller and configure it in SecurityConfig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Read Authorization header and decode the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333333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rtl w:val="0"/>
        </w:rPr>
        <w:t xml:space="preserve">Generate token based on the user retrieved in the previous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highlight w:val="white"/>
          <w:rtl w:val="0"/>
        </w:rPr>
        <w:t xml:space="preserve">Let incorporate the above as separate hands on exercises.</w:t>
      </w:r>
      <w:r w:rsidDel="00000000" w:rsidR="00000000" w:rsidRPr="00000000">
        <w:rPr>
          <w:rFonts w:ascii="Arial" w:cs="Arial" w:eastAsia="Arial" w:hAnsi="Arial"/>
          <w:color w:val="333333"/>
          <w:sz w:val="21"/>
          <w:szCs w:val="21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JwtUtil.java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package com.cognizant.spring_learn2.util;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io.jsonwebtoken.Jwts;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class JwtUtil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private final String secretKey = "mysecretkey";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generateToken(String username)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Jwts.builder()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.setSubject(username)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.setIssuedAt(new Date(System.currentTimeMillis()))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.setExpiration(new Date(System.currentTimeMillis() + 1000 * 60 * 60 * 10)) // 10 hours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.signWith(SignatureAlgorithm.HS256, secretKey)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.compact();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AuthenticationController.java 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com.cognizant.spring_learn2.Controller;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java.util.Base64;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org.springframework.web.bind.annotation.RequestHeader;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com.cognizant.spring_learn2.util.JwtUtil;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AuthenticationController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LoggerFactory.getLogger(AuthenticationController.class);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final JwtUtil jwtUtil;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AuthenticationController(JwtUtil jwtUtil)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this.jwtUtil = jwtUtil;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@GetMapping("/authenticate")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Map&lt;String, String&gt; authenticate(@RequestHeader("Authorization") String authHeader)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LOGGER.info("START - authenticate()");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(authHeader == null || !authHeader.startsWith("Basic "))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throw new RuntimeException("Missing or invalid Authorization header");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String[] credentials = new String(Base64.getDecoder()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.decode(authHeader.substring("Basic ".length())))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.split(":");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String username = credentials[0];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String password = credentials[1];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if (!username.equals("user") || !password.equals("pwd"))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throw new RuntimeException("Invalid credentials");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String token = jwtUtil.generateToken(username);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Map&lt;String, String&gt; response = new HashMap&lt;&gt;();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response.put("token", token);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LOGGER.info("END - authenticate()");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return response;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SecurityConfig.java :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package com.cognizant.spring_learn2.config;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SecurityConfig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@Bean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SecurityFilterChain filterChain(HttpSecurity http) throws Exception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http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.csrf(csrf -&gt; csrf.disable())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.authorizeHttpRequests(auth -&gt; auth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.requestMatchers("/authenticate").permitAll()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.anyRequest().authenticated()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.httpBasic(); // Enable basic auth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return http.build();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4500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654" r="0" t="768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