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ServiceNow Documentation: Configure Events and Email Notifications</w:t>
      </w:r>
    </w:p>
    <w:p>
      <w:r>
        <w:t>This document explains how to configure Event Registry and Email Notifications for the Sports Hall Bookings application to send booking reminder emails.</w:t>
      </w:r>
    </w:p>
    <w:p>
      <w:pPr>
        <w:pStyle w:val="Heading1"/>
      </w:pPr>
      <w:r>
        <w:t>Activity 1: Open Event Registry</w:t>
      </w:r>
    </w:p>
    <w:p>
      <w:r>
        <w:t>Navigate to the Application Navigator. Search for 'Event Registry'. Under System Notification, select Event Registry.</w:t>
      </w:r>
    </w:p>
    <w:p>
      <w:r>
        <w:drawing>
          <wp:inline xmlns:a="http://schemas.openxmlformats.org/drawingml/2006/main" xmlns:pic="http://schemas.openxmlformats.org/drawingml/2006/picture">
            <wp:extent cx="5852160" cy="2395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caddfa-d37b-4ed0-8d64-5b949eeca70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Activity 2: Create a New Event</w:t>
      </w:r>
    </w:p>
    <w:p>
      <w:r>
        <w:t>Click the New button to create a new Event Registry record.</w:t>
      </w:r>
    </w:p>
    <w:p>
      <w:r>
        <w:drawing>
          <wp:inline xmlns:a="http://schemas.openxmlformats.org/drawingml/2006/main" xmlns:pic="http://schemas.openxmlformats.org/drawingml/2006/picture">
            <wp:extent cx="5852160" cy="25530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81f84c-2158-43d9-afef-cbf626c279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Activity 3: Configure Event Details</w:t>
      </w:r>
    </w:p>
    <w:p>
      <w:r>
        <w:t>Enter the required event details as shown below, then click Submit or Update.</w:t>
      </w:r>
    </w:p>
    <w:p>
      <w:r>
        <w:drawing>
          <wp:inline xmlns:a="http://schemas.openxmlformats.org/drawingml/2006/main" xmlns:pic="http://schemas.openxmlformats.org/drawingml/2006/picture">
            <wp:extent cx="5852160" cy="13423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7f82e6-ea58-4c21-b108-0022ac4e5c4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42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Event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Event Name</w:t>
            </w:r>
          </w:p>
        </w:tc>
        <w:tc>
          <w:tcPr>
            <w:tcW w:type="dxa" w:w="4320"/>
          </w:tcPr>
          <w:p>
            <w:r>
              <w:t>sports.hall.reminder</w:t>
            </w:r>
          </w:p>
        </w:tc>
      </w:tr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u_sports_hall_bookings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100 (Default)</w:t>
            </w:r>
          </w:p>
        </w:tc>
      </w:tr>
      <w:tr>
        <w:tc>
          <w:tcPr>
            <w:tcW w:type="dxa" w:w="4320"/>
          </w:tcPr>
          <w:p>
            <w:r>
              <w:t>Fired By</w:t>
            </w:r>
          </w:p>
        </w:tc>
        <w:tc>
          <w:tcPr>
            <w:tcW w:type="dxa" w:w="4320"/>
          </w:tcPr>
          <w:p>
            <w:r>
              <w:t>Scheduled Jobs Script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Event triggered when a Schedule jobs runs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Global</w:t>
            </w:r>
          </w:p>
        </w:tc>
      </w:tr>
    </w:tbl>
    <w:p>
      <w:pPr>
        <w:pStyle w:val="Heading1"/>
      </w:pPr>
      <w:r>
        <w:t>Activity 2: Configure Email Notifications</w:t>
      </w:r>
    </w:p>
    <w:p>
      <w:r>
        <w:t>Navigate to Application Navigator → System Notification → Email → Notifications.</w:t>
        <w:br/>
        <w:t>Click New and configure the notification using the following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Booking confirmation reminder</w:t>
            </w:r>
          </w:p>
        </w:tc>
      </w:tr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u_sports_hall_bookings</w:t>
            </w:r>
          </w:p>
        </w:tc>
      </w:tr>
      <w:tr>
        <w:tc>
          <w:tcPr>
            <w:tcW w:type="dxa" w:w="4320"/>
          </w:tcPr>
          <w:p>
            <w:r>
              <w:t>When to Send</w:t>
            </w:r>
          </w:p>
        </w:tc>
        <w:tc>
          <w:tcPr>
            <w:tcW w:type="dxa" w:w="4320"/>
          </w:tcPr>
          <w:p>
            <w:r>
              <w:t>Event is fired</w:t>
            </w:r>
          </w:p>
        </w:tc>
      </w:tr>
      <w:tr>
        <w:tc>
          <w:tcPr>
            <w:tcW w:type="dxa" w:w="4320"/>
          </w:tcPr>
          <w:p>
            <w:r>
              <w:t>Event Name</w:t>
            </w:r>
          </w:p>
        </w:tc>
        <w:tc>
          <w:tcPr>
            <w:tcW w:type="dxa" w:w="4320"/>
          </w:tcPr>
          <w:p>
            <w:r>
              <w:t>sports.hall.reminder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1"/>
      </w:pPr>
      <w:r>
        <w:t>Expected Outcome</w:t>
      </w:r>
    </w:p>
    <w:p>
      <w:r>
        <w:t>When the scheduled job fires the event 'sports.hall.reminder', the 'Booking confirmation reminder' notification is triggered and an email is sent to the appropriate recipient.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