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ServiceNow Documentation: Creation of Sports Hall Bookings Table and Fields</w:t>
      </w:r>
    </w:p>
    <w:p>
      <w:r>
        <w:t>This document describes the steps to create the Sports Hall Bookings table and its custom fields in ServiceNow.</w:t>
        <w:br/>
      </w:r>
    </w:p>
    <w:p>
      <w:pPr>
        <w:pStyle w:val="Heading1"/>
      </w:pPr>
      <w:r>
        <w:t>Activity 1: Navigate to Tables</w:t>
      </w:r>
    </w:p>
    <w:p>
      <w:r>
        <w:t>Open the Application Navigator, search for 'Tables', and navigate to System Definition &gt; Tables.</w:t>
      </w:r>
    </w:p>
    <w:p>
      <w:r>
        <w:drawing>
          <wp:inline xmlns:a="http://schemas.openxmlformats.org/drawingml/2006/main" xmlns:pic="http://schemas.openxmlformats.org/drawingml/2006/picture">
            <wp:extent cx="5943600" cy="2334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05d217-aff7-4d51-abdb-a68173238e1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Activity 2: Create a New Table</w:t>
      </w:r>
    </w:p>
    <w:p>
      <w:r>
        <w:t>Click New to create a new table.</w:t>
      </w:r>
    </w:p>
    <w:p>
      <w:r>
        <w:drawing>
          <wp:inline xmlns:a="http://schemas.openxmlformats.org/drawingml/2006/main" xmlns:pic="http://schemas.openxmlformats.org/drawingml/2006/picture">
            <wp:extent cx="5943600" cy="259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119b69-6fb3-4b43-8340-bff1900058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Activity 3: Enter Table Details</w:t>
      </w:r>
    </w:p>
    <w:p>
      <w:r>
        <w:t>Enter Label = Sports Hall Bookings and Name = u_sports_hall_bookings, then submit.</w:t>
      </w:r>
    </w:p>
    <w:p>
      <w:r>
        <w:drawing>
          <wp:inline xmlns:a="http://schemas.openxmlformats.org/drawingml/2006/main" xmlns:pic="http://schemas.openxmlformats.org/drawingml/2006/picture">
            <wp:extent cx="5943600" cy="1315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d27d44-3778-4130-9560-2c8d2649568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Activity 4: Create Table Fields</w:t>
      </w:r>
    </w:p>
    <w:p>
      <w:r>
        <w:t>Open the table Columns and create the required custom fields.</w:t>
      </w:r>
    </w:p>
    <w:p>
      <w:r>
        <w:drawing>
          <wp:inline xmlns:a="http://schemas.openxmlformats.org/drawingml/2006/main" xmlns:pic="http://schemas.openxmlformats.org/drawingml/2006/picture">
            <wp:extent cx="5943600" cy="27377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2471ff-fb78-4ebf-9bb4-9b5a3545314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Fields to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Label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Max Length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Refund Payment</w:t>
            </w:r>
          </w:p>
        </w:tc>
        <w:tc>
          <w:tcPr>
            <w:tcW w:type="dxa" w:w="1728"/>
          </w:tcPr>
          <w:p>
            <w:r>
              <w:t>u_refund_payment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Transaction Number</w:t>
            </w:r>
          </w:p>
        </w:tc>
        <w:tc>
          <w:tcPr>
            <w:tcW w:type="dxa" w:w="1728"/>
          </w:tcPr>
          <w:p>
            <w:r>
              <w:t>u_transaction_number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Reminder</w:t>
            </w:r>
          </w:p>
        </w:tc>
        <w:tc>
          <w:tcPr>
            <w:tcW w:type="dxa" w:w="1728"/>
          </w:tcPr>
          <w:p>
            <w:r>
              <w:t>u_reminder</w:t>
            </w:r>
          </w:p>
        </w:tc>
        <w:tc>
          <w:tcPr>
            <w:tcW w:type="dxa" w:w="1728"/>
          </w:tcPr>
          <w:p>
            <w:r>
              <w:t>True/False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Duration Hours</w:t>
            </w:r>
          </w:p>
        </w:tc>
        <w:tc>
          <w:tcPr>
            <w:tcW w:type="dxa" w:w="1728"/>
          </w:tcPr>
          <w:p>
            <w:r>
              <w:t>u_duration_hours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Hall Name</w:t>
            </w:r>
          </w:p>
        </w:tc>
        <w:tc>
          <w:tcPr>
            <w:tcW w:type="dxa" w:w="1728"/>
          </w:tcPr>
          <w:p>
            <w:r>
              <w:t>u_hall_name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Instructions</w:t>
            </w:r>
          </w:p>
        </w:tc>
        <w:tc>
          <w:tcPr>
            <w:tcW w:type="dxa" w:w="1728"/>
          </w:tcPr>
          <w:p>
            <w:r>
              <w:t>u_instructions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u_status</w:t>
            </w:r>
          </w:p>
        </w:tc>
        <w:tc>
          <w:tcPr>
            <w:tcW w:type="dxa" w:w="1728"/>
          </w:tcPr>
          <w:p>
            <w:r>
              <w:t>Choice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Mode of Refund</w:t>
            </w:r>
          </w:p>
        </w:tc>
        <w:tc>
          <w:tcPr>
            <w:tcW w:type="dxa" w:w="1728"/>
          </w:tcPr>
          <w:p>
            <w:r>
              <w:t>u_mode_of_refund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 Time</w:t>
            </w:r>
          </w:p>
        </w:tc>
        <w:tc>
          <w:tcPr>
            <w:tcW w:type="dxa" w:w="1728"/>
          </w:tcPr>
          <w:p>
            <w:r>
              <w:t>u_end_time</w:t>
            </w:r>
          </w:p>
        </w:tc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Updated by</w:t>
            </w:r>
          </w:p>
        </w:tc>
        <w:tc>
          <w:tcPr>
            <w:tcW w:type="dxa" w:w="1728"/>
          </w:tcPr>
          <w:p>
            <w:r>
              <w:t>u_updated_by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Updates</w:t>
            </w:r>
          </w:p>
        </w:tc>
        <w:tc>
          <w:tcPr>
            <w:tcW w:type="dxa" w:w="1728"/>
          </w:tcPr>
          <w:p>
            <w:r>
              <w:t>u_updates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 by</w:t>
            </w:r>
          </w:p>
        </w:tc>
        <w:tc>
          <w:tcPr>
            <w:tcW w:type="dxa" w:w="1728"/>
          </w:tcPr>
          <w:p>
            <w:r>
              <w:t>u_created_by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Payment</w:t>
            </w:r>
          </w:p>
        </w:tc>
        <w:tc>
          <w:tcPr>
            <w:tcW w:type="dxa" w:w="1728"/>
          </w:tcPr>
          <w:p>
            <w:r>
              <w:t>u_payment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Status Choice Values</w:t>
      </w:r>
    </w:p>
    <w:p>
      <w:r>
        <w:t>Configure the Status choice field with the following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Approved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Cancelled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</w:tbl>
    <w:p>
      <w:pPr>
        <w:pStyle w:val="Heading1"/>
      </w:pPr>
      <w:r>
        <w:t>Conclusion</w:t>
      </w:r>
    </w:p>
    <w:p>
      <w:r>
        <w:t>The Sports Hall Bookings table has been successfully created with all required custom fields and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